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Sylvain LE BERRE </w:t></w:r><w:r><w:rPr><w:color w:val="641e6e"/></w:rPr><w:t xml:space="preserve">Chargé de recherche en science politique à l'INRAE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sylvain-le-berre</w:t></w:r></w:hyperlink></w:p><w:p><w:pPr><w:numPr><w:ilvl w:val="0"/><w:numId w:val="1"/></w:numPr></w:pPr><w:r><w:rPr/><w:t xml:space="preserve"> ORCID : </w:t></w:r><w:hyperlink r:id="rId9" w:history="1"><w:r><w:rPr><w:color w:val="#410a8c"/><w:u w:val="single"/></w:rPr><w:t xml:space="preserve">0000-0001-8926-8457</w:t></w:r></w:hyperlink></w:p><w:p><w:pPr><w:numPr><w:ilvl w:val="0"/><w:numId w:val="1"/></w:numPr></w:pPr><w:r><w:rPr/><w:t xml:space="preserve"> IdRef : </w:t></w:r><w:hyperlink r:id="rId10" w:history="1"><w:r><w:rPr><w:color w:val="#410a8c"/><w:u w:val="single"/></w:rPr><w:t xml:space="preserve">224201816</w:t></w:r></w:hyperlink></w:p><w:p><w:pPr><w:spacing w:before="600"/></w:pPr></w:p><w:p><w:pPr><w:pStyle w:val="Heading2"/></w:pPr><w:r><w:rPr><w:color w:val="1e198e"/><w:b w:val="1"/><w:bCs w:val="1"/></w:rPr><w:t xml:space="preserve">Présentation</w:t></w:r></w:p><w:p><w:pPr><w:spacing w:after="100"/></w:pPr></w:p><w:p><w:pPr/><w:r><w:rPr><w:b w:val="1"/><w:bCs w:val="1"/></w:rPr><w:t xml:space="preserve">Sylvain Le Berre</w:t></w:r><w:r><w:rPr/><w:t xml:space="preserve"> est </w:t></w:r><w:r><w:rPr><w:b w:val="1"/><w:bCs w:val="1"/></w:rPr><w:t xml:space="preserve">Chargé de recherche en science politique</w:t></w:r><w:r><w:rPr/><w:t xml:space="preserve"> à </w:t></w:r><w:r><w:rPr><w:b w:val="1"/><w:bCs w:val="1"/></w:rPr><w:t xml:space="preserve">l'Institut National de Recherche pour l'Agriculture, l'Alimentation et l'Environnement (INRAE)</w:t></w:r><w:r><w:rPr/><w:t xml:space="preserve">, au sein de l’unité de recherche </w:t></w:r><w:r><w:rPr><w:b w:val="1"/><w:bCs w:val="1"/></w:rPr><w:t xml:space="preserve">Environnement, Territoires en Transition, Infrastructures et Sociétés (ETTIS)</w:t></w:r><w:r><w:rPr/><w:t xml:space="preserve"> à Bordeaux/Cestas.</w:t></w:r></w:p><w:p><w:pPr/><w:r><w:rPr/><w:t xml:space="preserve">Ses recherches portent sur les trajectoires politiques des matières premières (de la ressource au déchet), les enjeux de qualifications du sous-sol et des ressources du sous-sol, la gouvernance des ressources issues du sous-sol, et les stratégies territoriales des industries extractives.</w:t></w:r></w:p><w:p><w:pPr/><w:r><w:rPr/><w:t xml:space="preserve">Ses travaux abordent aussi, plus particulièrement, la matérialité sociale et écologique du sous-sol ; c'est-à-dire étudient les relations d'interdépendance et les formes d'interaction entre les agencements sociaux, politiques, et technomarchand et les entités et volumes composant l'espace souterrain.</w:t></w:r></w:p><w:p><w:pPr><w:pStyle w:val="Heading2"/></w:pPr><w:r><w:rPr><w:b w:val="1"/><w:bCs w:val="1"/></w:rPr><w:t xml:space="preserve">Thématiques de recherche</w:t></w:r></w:p><w:p><w:pPr/><w:r><w:rPr/><w:t xml:space="preserve">Matérialités / Sous-sol</w:t></w:r></w:p><w:p><w:pPr/><w:r><w:rPr/><w:t xml:space="preserve">Industries extractives</w:t></w:r></w:p><w:p><w:pPr/><w:r><w:rPr/><w:t xml:space="preserve">Economie circulaire / déchets</w:t></w:r></w:p><w:p><w:pPr/><w:r><w:rPr/><w:t xml:space="preserve">Controverses / risques environnementaux</w:t></w:r></w:p><w:p><w:pPr/><w:r><w:rPr/><w:t xml:space="preserve">Gouvernance territoriale / Expertise territoriale (prospective)</w:t></w:r></w:p><w:p><w:pPr/><w:r><w:rPr/><w:t xml:space="preserve">Temporalités / légitimation politique</w:t></w:r></w:p><w:p><w:pPr/><w:r><w:rPr/><w:t xml:space="preserve">Comparaison internationale, infranationale</w:t></w:r></w:p><w:p><w:pPr><w:pStyle w:val="Heading2"/></w:pPr><w:r><w:rPr><w:b w:val="1"/><w:bCs w:val="1"/></w:rPr><w:t xml:space="preserve">Coordinations Projets scientifiques</w:t></w:r></w:p><w:p><w:pPr/><w:r><w:rPr/><w:t xml:space="preserve">2023-2028 : Coordination du WP 3 &amp;quot;Conflicts and Requalifications&amp;quot; du Projet Ciblé #7 VERTIQUAL (2023-2028) - Plateforme pour les humanités du sous-sol et la politisation du sous-sol (Vers la politisation et la requalification du sous-sol) - dans le cadre du Programme et équipement prioritaire de recherche exploratoire (PEPR) &amp;quot;SOUS-SOL&amp;quot; (2022-2030)</w:t></w:r></w:p><w:p><w:pPr/><w:r><w:rPr/><w:t xml:space="preserve">2023-2026 : Management Committee Member COST (European Cooperation in Science & Technology) Action CA21166 </w:t></w:r><w:hyperlink r:id="rId11" w:history="1"><w:r><w:rPr><w:color w:val="#410a8c"/><w:u w:val="single"/></w:rPr><w:t xml:space="preserve">SOCIAL SCIENCES AND HUMANITIES FOR TRANSFORMATION AND CLIMATE RESILIENCE (SHiFT).</w:t></w:r></w:hyperlink></w:p><w:p><w:pPr/><w:r><w:rPr/><w:t xml:space="preserve">2022-2023 : Coordination du projet </w:t></w:r><w:hyperlink r:id="rId12" w:history="1"><w:r><w:rPr><w:color w:val="#410a8c"/><w:u w:val="single"/></w:rPr><w:t xml:space="preserve">Gouvernance et travail politique de la gestion des résidus de l’alumine : regard croisé entre dynamiques contemporaines et héritages historiques (GORESAL)</w:t></w:r></w:hyperlink><w:r><w:rPr><w:i w:val="1"/><w:iCs w:val="1"/></w:rPr><w:t xml:space="preserve">,</w:t></w:r><w:r><w:rPr/><w:t xml:space="preserve"> Observatoire Hommes-Milieux (OHM) Bassin Minier de Provence, Labex DRIIHM.</w:t></w:r></w:p><w:p><w:pPr/><w:r><w:rPr/><w:t xml:space="preserve">2022-2023 : Coordination du projet </w:t></w:r><w:r><w:rPr><w:i w:val="1"/><w:iCs w:val="1"/></w:rPr><w:t xml:space="preserve">TRAjectoires Politiques et Matérialités. Construction d’une approche comparée de transitions matérielles et industrielles du sous-sol en France</w:t></w:r><w:r><w:rPr/><w:t xml:space="preserve"> (TRAPOMA), Département EcoSocio, INRAE.</w:t></w:r></w:p><w:p><w:pPr><w:pStyle w:val="Heading2"/></w:pPr><w:r><w:rPr><w:b w:val="1"/><w:bCs w:val="1"/></w:rPr><w:t xml:space="preserve">Participations Projets scientifiques</w:t></w:r></w:p><w:p><w:pPr/><w:r><w:rPr/><w:t xml:space="preserve">2025-.... : Participation à la construction du &amp;quot;Projet Partage de la Ressource en Eau Souterraine et Adaptation pour une Gestion Equilibrée&amp;quot; (PRESAGE) dans le cadre de l'élaboration du futur PSGAR EAU - Région Nouvelle Aquitaine (2026-2031)</w:t></w:r></w:p><w:p><w:pPr/><w:r><w:rPr/><w:t xml:space="preserve">2023-2028 : Participation au Projet Ciblé #7 VERTIQUAL - Vers la politisation et la requalification du sous-sol (2023-2028) dans le cadre du PEPR SOUS-SOL.</w:t></w:r></w:p><w:p><w:pPr/><w:r><w:rPr/><w:t xml:space="preserve">2022-2026 : Management Committee Member + Participation au WG 1,  COST Action CA21166 (European Cooperation in Science & Technology)  </w:t></w:r><w:hyperlink r:id="rId11" w:history="1"><w:r><w:rPr><w:color w:val="#410a8c"/><w:u w:val="single"/></w:rPr><w:t xml:space="preserve">SOCIAL SCIENCES AND HUMANITIES FOR TRANSFORMATION AND CLIMATE RESILIENCE (SHiFT).</w:t></w:r></w:hyperlink></w:p><w:p><w:pPr/><w:r><w:rPr/><w:t xml:space="preserve">2021-2022 : Participation au projet </w:t></w:r><w:hyperlink r:id="rId13" w:history="1"><w:r><w:rPr><w:color w:val="#410a8c"/><w:u w:val="single"/></w:rPr><w:t xml:space="preserve">Circutébio</w:t></w:r></w:hyperlink><w:r><w:rPr/><w:t xml:space="preserve">, piloté par Clarisse Cazals (projet de recherche sur les modèles d’économie circulaire dans la bioéconomie) ; Coordination du groupe de travail « déchets et biodéchets » en 2021. Financement par le Meta-Programme </w:t></w:r><w:hyperlink r:id="rId14" w:history="1"><w:r><w:rPr><w:color w:val="#410a8c"/><w:u w:val="single"/></w:rPr><w:t xml:space="preserve">BETTER </w:t></w:r></w:hyperlink><w:r><w:rPr/><w:t xml:space="preserve"> (INRAE).</w:t></w:r></w:p><w:p><w:pPr/><w:r><w:rPr/><w:t xml:space="preserve">2021 – 2023 : Participation au Projet </w:t></w:r><w:hyperlink r:id="rId15" w:history="1"><w:r><w:rPr><w:color w:val="#410a8c"/><w:u w:val="single"/></w:rPr><w:t xml:space="preserve">JUSTBAUX</w:t></w:r></w:hyperlink><w:r><w:rPr/><w:t xml:space="preserve">, piloté par Valérie Deldrève, (projet de recherche sur la trajectoire environnementale, économique et politique de la bauxite). Coordination d’un stage sur la valorisation de résidus de l’alumine en nouvelles ressources, au sein de INRAE.</w:t></w:r></w:p><w:p><w:pPr/><w:r><w:rPr/><w:t xml:space="preserve">janvier 2020-septembre 2020: Participation au projet de recherche </w:t></w:r><w:hyperlink r:id="rId16" w:history="1"><w:r><w:rPr><w:color w:val="#410a8c"/><w:u w:val="single"/></w:rPr><w:t xml:space="preserve">GEFISS </w:t></w:r></w:hyperlink><w:r><w:rPr/><w:t xml:space="preserve">(financement ANR), sur les industries extractives et la gouvernance des sous-sols en France (via contrat postdoctoral CNRS-Université de Lorraine, sous la responsabilité de Yann Gunzburger - Mines de Nancy).</w:t></w:r></w:p><w:p><w:pPr/><w:r><w:rPr/><w:t xml:space="preserve">2019 : Participation au projet NUMEP (financement CARNOT), sur la numérisation de l’empreinte des mines d’uranium et la cartographie du risque, Institut Mines Télécom Atlantique.</w:t></w:r></w:p><w:p><w:pPr/><w:r><w:rPr/><w:t xml:space="preserve">2018-2019 : Participation à la </w:t></w:r><w:hyperlink r:id="rId17" w:history="1"><w:r><w:rPr><w:color w:val="#410a8c"/><w:u w:val="single"/></w:rPr><w:t xml:space="preserve">Zone Atelier Territoire Uranifère</w:t></w:r></w:hyperlink><w:r><w:rPr/><w:t xml:space="preserve"> (ZATU), Zone atelier INEE-CNRS sur les territoires concernés par la présence de radioactivité naturelle et naturelle renforcée par l’action de l’homme. Co-référent SHS pour le projet de renouvellement de la ZATU</w:t></w:r></w:p><w:p><w:pPr/><w:r><w:rPr/><w:t xml:space="preserve">2018-2019 : Participation au Programme de recherche « </w:t></w:r><w:hyperlink r:id="rId18" w:history="1"><w:r><w:rPr><w:color w:val="#410a8c"/><w:u w:val="single"/></w:rPr><w:t xml:space="preserve">POLLUSOLS </w:t></w:r></w:hyperlink><w:r><w:rPr/><w:t xml:space="preserve">: Pollutions diffuses de la terre à la mer », de l’Observatoire des Sciences de l’Univers de Nantes Atlantique (OSUNA), via financement Région Pays-de-la-Loire (via contrat postdoctoral CNRS-Université de Nantes, sous la responsabilité de Sophie Bretesché - IMT Altantique).</w:t></w:r></w:p><w:p><w:pPr><w:pStyle w:val="Heading2"/></w:pPr><w:r><w:rPr><w:b w:val="1"/><w:bCs w:val="1"/></w:rPr><w:t xml:space="preserve">Coordinations et animations de sections thématiques de congrès, séminaires et journées scientifiques</w:t></w:r></w:p><w:p><w:pPr><w:numPr><w:ilvl w:val="0"/><w:numId w:val="2"/></w:numPr></w:pPr><w:r><w:rPr/><w:t xml:space="preserve">4-7 juillet </w:t></w:r><w:r><w:rPr><w:b w:val="1"/><w:bCs w:val="1"/></w:rPr><w:t xml:space="preserve">2023</w:t></w:r><w:r><w:rPr/><w:t xml:space="preserve"> : Coorganisation avec Clarisse Cazals, Romain Debref, Pascal Grouiez, Baptiste Monsaingeon et  Franck-Dominique Vivien de l’atelier thématique ouvert </w:t></w:r><w:r><w:rPr><w:i w:val="1"/><w:iCs w:val="1"/></w:rPr><w:t xml:space="preserve">L’économie circulaire et la bioéconomie : quelles trajectoires de transition à travers la mise en économie des déchets ?</w:t></w:r><w:r><w:rPr/><w:t xml:space="preserve"> </w:t></w:r><w:r><w:rPr><w:b w:val="1"/><w:bCs w:val="1"/></w:rPr><w:t xml:space="preserve">Congrès de l’Association Française d’Économie Politique (AFEP)</w:t></w:r><w:r><w:rPr/><w:t xml:space="preserve">, Paris.</w:t></w:r></w:p><w:p><w:pPr><w:numPr><w:ilvl w:val="0"/><w:numId w:val="2"/></w:numPr></w:pPr><w:r><w:rPr/><w:t xml:space="preserve">23 juin </w:t></w:r><w:r><w:rPr><w:b w:val="1"/><w:bCs w:val="1"/></w:rPr><w:t xml:space="preserve">2022</w:t></w:r><w:r><w:rPr/><w:t xml:space="preserve"> : Coorganisation avec Céline Granjou, Vincent Banos et Arnaud Sergent, de la </w:t></w:r><w:r><w:rPr><w:b w:val="1"/><w:bCs w:val="1"/></w:rPr><w:t xml:space="preserve">journée d’études dans le cadre du numéro spécial</w:t></w:r><w:r><w:rPr/><w:t xml:space="preserve"> </w:t></w:r><w:r><w:rPr><w:i w:val="1"/><w:iCs w:val="1"/></w:rPr><w:t xml:space="preserve">The politics of decarbonisation – Investigating the carbon-related transformations of production activities, organizations and sectors</w:t></w:r><w:r><w:rPr/><w:t xml:space="preserve"> pour la </w:t></w:r><w:r><w:rPr><w:b w:val="1"/><w:bCs w:val="1"/></w:rPr><w:t xml:space="preserve">Review of Agricultural, Food and Environmental Studies, INRAE</w:t></w:r><w:r><w:rPr/><w:t xml:space="preserve">, Cestas.</w:t></w:r></w:p><w:p><w:pPr><w:numPr><w:ilvl w:val="0"/><w:numId w:val="2"/></w:numPr></w:pPr><w:r><w:rPr/><w:t xml:space="preserve">25-27 avril </w:t></w:r><w:r><w:rPr><w:b w:val="1"/><w:bCs w:val="1"/></w:rPr><w:t xml:space="preserve">2022</w:t></w:r><w:r><w:rPr/><w:t xml:space="preserve">: Co-animation du panel </w:t></w:r><w:r><w:rPr><w:i w:val="1"/><w:iCs w:val="1"/></w:rPr><w:t xml:space="preserve">Le renouveau minier français: trajectoire agonistique d’une politique de papier</w:t></w:r><w:r><w:rPr/><w:t xml:space="preserve">, avec Sébastien Chailleux et Yann Gunzburger. Congrès </w:t></w:r><w:r><w:rPr><w:b w:val="1"/><w:bCs w:val="1"/></w:rPr><w:t xml:space="preserve">Mining the Connections 2022. International Multi-Network Hybrid Conference on Mining. Québec, Canada</w:t></w:r><w:r><w:rPr/><w:t xml:space="preserve">.</w:t></w:r></w:p><w:p><w:pPr><w:numPr><w:ilvl w:val="0"/><w:numId w:val="2"/></w:numPr></w:pPr><w:r><w:rPr/><w:t xml:space="preserve">21 juin 2021 : </w:t></w:r><w:r><w:rPr><w:b w:val="1"/><w:bCs w:val="1"/></w:rPr><w:t xml:space="preserve">Séminaire Circutébio, Metaprogramme BETTER</w:t></w:r><w:r><w:rPr/><w:t xml:space="preserve">, </w:t></w:r><w:r><w:rPr><w:b w:val="1"/><w:bCs w:val="1"/></w:rPr><w:t xml:space="preserve">INRAE</w:t></w:r><w:r><w:rPr/><w:t xml:space="preserve">, présentation et coordination pour le Groupe de Travail Déchets et biodéchets.</w:t></w:r></w:p><w:p><w:pPr><w:numPr><w:ilvl w:val="0"/><w:numId w:val="2"/></w:numPr></w:pPr><w:r><w:rPr/><w:t xml:space="preserve">2-4 juillet </w:t></w:r><w:r><w:rPr><w:b w:val="1"/><w:bCs w:val="1"/></w:rPr><w:t xml:space="preserve">2019</w:t></w:r><w:r><w:rPr/><w:t xml:space="preserve"> : Co-responsable de la Section Thématique n°23, </w:t></w:r><w:r><w:rPr><w:i w:val="1"/><w:iCs w:val="1"/></w:rPr><w:t xml:space="preserve">Gouvernance et industrie extractive minière, du marché global aux politisations locales</w:t></w:r><w:r><w:rPr/><w:t xml:space="preserve">, avec Sébastien Chailleux et Sophie Bretesché, </w:t></w:r><w:r><w:rPr><w:b w:val="1"/><w:bCs w:val="1"/></w:rPr><w:t xml:space="preserve">Congrès de l’Association Française de Science Politique (AFSP)</w:t></w:r><w:r><w:rPr/><w:t xml:space="preserve">, à Bordeaux.</w:t></w:r></w:p><w:p><w:pPr><w:numPr><w:ilvl w:val="0"/><w:numId w:val="2"/></w:numPr></w:pPr><w:r><w:rPr/><w:t xml:space="preserve">24-25 avril </w:t></w:r><w:r><w:rPr><w:b w:val="1"/><w:bCs w:val="1"/></w:rPr><w:t xml:space="preserve">2019</w:t></w:r><w:r><w:rPr/><w:t xml:space="preserve"> : Coordination de l’atelier SHS pour l’axe </w:t></w:r><w:r><w:rPr><w:i w:val="1"/><w:iCs w:val="1"/></w:rPr><w:t xml:space="preserve">Trajectoire du risque</w:t></w:r><w:r><w:rPr/><w:t xml:space="preserve"> des </w:t></w:r><w:r><w:rPr><w:b w:val="1"/><w:bCs w:val="1"/></w:rPr><w:t xml:space="preserve">Journées d’études de la Zone Atelier Territoires Uranifères (ZATU)</w:t></w:r><w:r><w:rPr/><w:t xml:space="preserve">, à Nantes.</w:t></w:r></w:p><w:p><w:pPr><w:numPr><w:ilvl w:val="0"/><w:numId w:val="2"/></w:numPr></w:pPr><w:r><w:rPr><w:b w:val="1"/><w:bCs w:val="1"/></w:rPr><w:t xml:space="preserve">Journées du Risque « De l’innovation technologique à la transformation sociale »</w:t></w:r><w:r><w:rPr/><w:t xml:space="preserve">, Nantes, 11 septembre 2018. Animation de « Escale n°2: Les organisations à l’ère du numérique ». Journées organisées par la Chaire RITE, Institut Mines Télécom Atlantique.</w:t></w:r></w:p><w:p><w:pPr><w:numPr><w:ilvl w:val="0"/><w:numId w:val="2"/></w:numPr></w:pPr><w:r><w:rPr><w:b w:val="1"/><w:bCs w:val="1"/></w:rPr><w:t xml:space="preserve">2013-2014</w:t></w:r><w:r><w:rPr/><w:t xml:space="preserve"> : Co-animation des </w:t></w:r><w:r><w:rPr><w:b w:val="1"/><w:bCs w:val="1"/></w:rPr><w:t xml:space="preserve">Séminaires doctorant-e-s du CRAPE-CNRS UMR 6051</w:t></w:r><w:r><w:rPr/><w:t xml:space="preserve">, Rennes.</w:t></w:r></w:p><w:p><w:pPr><w:numPr><w:ilvl w:val="0"/><w:numId w:val="2"/></w:numPr></w:pPr><w:r><w:rPr/><w:t xml:space="preserve">26 Juin </w:t></w:r><w:r><w:rPr><w:b w:val="1"/><w:bCs w:val="1"/></w:rPr><w:t xml:space="preserve">2013</w:t></w:r><w:r><w:rPr/><w:t xml:space="preserve"> : co-organisation du panel </w:t></w:r><w:r><w:rPr><w:i w:val="1"/><w:iCs w:val="1"/></w:rPr><w:t xml:space="preserve">Foresighting(s) : (re)shaping policy-narratives ? The transformation of strategic forward-looking narratives for policy process</w:t></w:r><w:r><w:rPr/><w:t xml:space="preserve">, dans le cadre de </w:t></w:r><w:r><w:rPr><w:b w:val="1"/><w:bCs w:val="1"/></w:rPr><w:t xml:space="preserve">The International Conference on Public Policy</w:t></w:r><w:r><w:rPr/><w:t xml:space="preserve">, Science Po Grenoble.</w:t></w:r></w:p><w:p><w:pPr><w:pStyle w:val="Heading2"/></w:pPr><w:r><w:rPr><w:b w:val="1"/><w:bCs w:val="1"/></w:rPr><w:t xml:space="preserve">Enseignements & interventions (~490h)</w:t></w:r></w:p><w:p><w:pPr/><w:r><w:rPr><w:b w:val="1"/><w:bCs w:val="1"/></w:rPr><w:t xml:space="preserve">Décision publique et industries extractives dans l'anthropocène. L'enjeu des matières premières du sous-sol</w:t></w:r><w:r><w:rPr/><w:t xml:space="preserve">, intervention &amp;quot;étude de cas&amp;quot;, formation doctorale pilotée par Eric Macé et Caitrionna Carter, Université de Bordeaux, juin 2023.</w:t></w:r></w:p><w:p><w:pPr/><w:r><w:rPr><w:b w:val="1"/><w:bCs w:val="1"/></w:rPr><w:t xml:space="preserve">Capitalisme extractiviste et crise écologique. Quelle place pour la &amp;quot;transition&amp;quot; et quelle matérialité écologique de nos modèles productifs ?</w:t></w:r><w:r><w:rPr/><w:t xml:space="preserve">, intervention en CM, Master Sociologie de l'environnement, Université de Bordeaux, avec J. Cortinas, 2022.</w:t></w:r></w:p><w:p><w:pPr/><w:r><w:rPr><w:b w:val="1"/><w:bCs w:val="1"/></w:rPr><w:t xml:space="preserve">Sous-sols et transition écologique</w:t></w:r><w:r><w:rPr/><w:t xml:space="preserve">, intervention en CM, Master GTE, Sciences Po Bordeaux, avec S. Chailleux, 2022 et 2023, et S. Chailleux & D. Schrijen en 2024.</w:t></w:r></w:p><w:p><w:pPr/><w:r><w:rPr><w:b w:val="1"/><w:bCs w:val="1"/></w:rPr><w:t xml:space="preserve">Capitalisme, extractivisme, transitions</w:t></w:r><w:r><w:rPr/><w:t xml:space="preserve">. intervention en CM, 2e Année Sciences Po Rennes, avec T. Aguilera, 2021.</w:t></w:r></w:p><w:p><w:pPr/><w:r><w:rPr><w:b w:val="1"/><w:bCs w:val="1"/></w:rPr><w:t xml:space="preserve">Controverses et matérialités des anciennes mines d’uranium</w:t></w:r><w:r><w:rPr/><w:t xml:space="preserve">, intervention à l'Université d’été POLLUSOLS, Université de Nantes, 2018-2021.</w:t></w:r></w:p><w:p><w:pPr/><w:r><w:rPr><w:b w:val="1"/><w:bCs w:val="1"/></w:rPr><w:t xml:space="preserve">Introduction à la comparaison en sciences sociales</w:t></w:r><w:r><w:rPr/><w:t xml:space="preserve">, intervention en TD, 1re année cursus d’ingénieur – Projet intégrateur CODEVSI – CARTURANIUM, Institut Mines Télécom de Nantes, 2019.</w:t></w:r></w:p><w:p><w:pPr/><w:r><w:rPr><w:b w:val="1"/><w:bCs w:val="1"/></w:rPr><w:t xml:space="preserve">Socio-genèse de la prospective française</w:t></w:r><w:r><w:rPr/><w:t xml:space="preserve">, intervention en CM, Master Gouverner les mutations territoriales, IEP de Rennes, 2018 & 2019.</w:t></w:r></w:p><w:p><w:pPr/><w:r><w:rPr><w:b w:val="1"/><w:bCs w:val="1"/></w:rPr><w:t xml:space="preserve">Gouverner le futur</w:t></w:r><w:r><w:rPr/><w:t xml:space="preserve">, intervention en CM, Master In Situ, Sciences Po Rennes, campus de Caen, avec P. Ouvrard et N. Rio, 2018.</w:t></w:r></w:p><w:p><w:pPr/><w:r><w:rPr><w:b w:val="1"/><w:bCs w:val="1"/></w:rPr><w:t xml:space="preserve">Sociologie politique des territoires</w:t></w:r><w:r><w:rPr/><w:t xml:space="preserve">, CM, 2e Année, Sciences Po Rennes, 2016-2017.</w:t></w:r></w:p><w:p><w:pPr/><w:r><w:rPr><w:b w:val="1"/><w:bCs w:val="1"/></w:rPr><w:t xml:space="preserve">Sociologie des organisations</w:t></w:r><w:r><w:rPr/><w:t xml:space="preserve">, CM, 4e Année, Sciences Po Rennes, 2016-2017.</w:t></w:r></w:p><w:p><w:pPr/><w:r><w:rPr><w:b w:val="1"/><w:bCs w:val="1"/></w:rPr><w:t xml:space="preserve">Politique comparée</w:t></w:r><w:r><w:rPr/><w:t xml:space="preserve">, TD, 2e Année, Sciences Po Rennes, 2015-2017.</w:t></w:r></w:p><w:p><w:pPr/><w:r><w:rPr><w:b w:val="1"/><w:bCs w:val="1"/></w:rPr><w:t xml:space="preserve">Introduction à la sociologie</w:t></w:r><w:r><w:rPr/><w:t xml:space="preserve">, TD, 2e Année, Sciences Po Rennes, 2015-2017.</w:t></w:r></w:p><w:p><w:pPr/><w:r><w:rPr><w:b w:val="1"/><w:bCs w:val="1"/></w:rPr><w:t xml:space="preserve">Grands enjeux contemporains</w:t></w:r><w:r><w:rPr/><w:t xml:space="preserve">, TD, philosophie politique, 1e Année, Sciences Po Rennes, 2012-2014 et 2015-2017.</w:t></w:r></w:p><w:p><w:pPr/><w:r><w:rPr><w:b w:val="1"/><w:bCs w:val="1"/></w:rPr><w:t xml:space="preserve">L’aménagement du territoire en France</w:t></w:r><w:r><w:rPr/><w:t xml:space="preserve">, intervention en CM, Formation continue de l’EHESP de Rennes, 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Ressources minérales et transitions</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r><w:rPr/><w:t xml:space="preserve">,</w:t></w:r><w:hyperlink r:id="rId22" w:history="1"><w:r><w:rPr><w:color w:val="#410a8c"/><w:u w:val="single"/></w:rPr><w:t xml:space="preserve">Yann Gunzburger</w:t></w:r></w:hyperlink></w:p><w:p><w:pPr/><w:hyperlink r:id="rId23" w:history="1"><w:r><w:rPr><w:color w:val="#410a8c"/><w:u w:val="single"/></w:rPr><w:t xml:space="preserve">Peter Lang Verlag</w:t></w:r></w:hyperlink><w:r><w:rPr/><w:t xml:space="preserve">, 38, 410 p., 2022, EcoPolis, 9782875745330. </w:t></w:r><w:hyperlink r:id="rId24" w:history="1"><w:r><w:rPr><w:color w:val="#410a8c"/><w:u w:val="single"/></w:rPr><w:t xml:space="preserve">⟨10.3726/b19795⟩</w:t></w:r></w:hyperlink></w:p><w:p><w:pPr/><w:r><w:rPr/><w:t xml:space="preserve">Ouvrages</w:t></w:r></w:p><w:p><w:pPr/><w:hyperlink r:id="rId19" w:history="1"><w:r><w:rPr><w:color w:val="#410a8c"/><w:u w:val="single"/></w:rPr><w:t xml:space="preserve">hal-03813479v1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Greening, climatizing, decarbonizing: an inquiry into the transformation of productive sectors and activities</w:t></w:r></w:hyperlink></w:p><w:p><w:pPr/><w:hyperlink r:id="rId26" w:history="1"><w:r><w:rPr><w:color w:val="#410a8c"/><w:u w:val="single"/></w:rPr><w:t xml:space="preserve">Céline Granjou</w:t></w:r></w:hyperlink><w:r><w:rPr/><w:t xml:space="preserve">,</w:t></w:r><w:hyperlink r:id="rId27" w:history="1"><w:r><w:rPr><w:color w:val="#410a8c"/><w:u w:val="single"/></w:rPr><w:t xml:space="preserve">Vincent Banos</w:t></w:r></w:hyperlink><w:r><w:rPr/><w:t xml:space="preserve">,</w:t></w:r><w:hyperlink r:id="rId28" w:history="1"><w:r><w:rPr><w:color w:val="#410a8c"/><w:u w:val="single"/></w:rPr><w:t xml:space="preserve">Arnaud Sergent</w:t></w:r></w:hyperlink><w:r><w:rPr/><w:t xml:space="preserve">,</w:t></w:r><w:hyperlink r:id="rId21" w:history="1"><w:r><w:rPr><w:color w:val="#410a8c"/><w:u w:val="single"/></w:rPr><w:t xml:space="preserve">Sylvain Le Berre</w:t></w:r></w:hyperlink></w:p><w:p><w:pPr/><w:r><w:rPr><w:i w:val="1"/><w:iCs w:val="1"/></w:rPr><w:t xml:space="preserve">Review of Agricultural, Food and Environmental Studies</w:t></w:r><w:r><w:rPr/><w:t xml:space="preserve">, 105, pp.1-16, 2024, </w:t></w:r><w:hyperlink r:id="rId29" w:history="1"><w:r><w:rPr><w:color w:val="#410a8c"/><w:u w:val="single"/></w:rPr><w:t xml:space="preserve">⟨10.1007/s41130-024-00210-3⟩</w:t></w:r></w:hyperlink></w:p><w:p><w:pPr/><w:r><w:rPr/><w:t xml:space="preserve">N°spécial de revue/special issue</w:t></w:r></w:p><w:p><w:pPr/><w:hyperlink r:id="rId25" w:history="1"><w:r><w:rPr><w:color w:val="#410a8c"/><w:u w:val="single"/></w:rPr><w:t xml:space="preserve">hal-05587802v1</w:t></w:r></w:hyperlink></w:p></w:tc></w:tr><w:tr><w:trPr/><w:tc><w:tcPr><w:noWrap/></w:tcPr><w:p><w:pPr><w:spacing w:after="200"/></w:pPr><w:hyperlink r:id="rId30" w:history="1"><w:r><w:rPr><w:color w:val="1e198e"/><w:b w:val="1"/><w:bCs w:val="1"/><w:u w:val="single"/></w:rPr><w:t xml:space="preserve">The politics of decarbonisation. Investigating the carbon-related transformations of production activities, organizations and sectors</w:t></w:r></w:hyperlink></w:p><w:p><w:pPr/><w:hyperlink r:id="rId26" w:history="1"><w:r><w:rPr><w:color w:val="#410a8c"/><w:u w:val="single"/></w:rPr><w:t xml:space="preserve">Céline Granjou</w:t></w:r></w:hyperlink><w:r><w:rPr/><w:t xml:space="preserve">,</w:t></w:r><w:hyperlink r:id="rId27" w:history="1"><w:r><w:rPr><w:color w:val="#410a8c"/><w:u w:val="single"/></w:rPr><w:t xml:space="preserve">Vincent Banos</w:t></w:r></w:hyperlink><w:r><w:rPr/><w:t xml:space="preserve">,</w:t></w:r><w:hyperlink r:id="rId28" w:history="1"><w:r><w:rPr><w:color w:val="#410a8c"/><w:u w:val="single"/></w:rPr><w:t xml:space="preserve">Arnaud Sergent</w:t></w:r></w:hyperlink><w:r><w:rPr/><w:t xml:space="preserve">,</w:t></w:r><w:hyperlink r:id="rId21" w:history="1"><w:r><w:rPr><w:color w:val="#410a8c"/><w:u w:val="single"/></w:rPr><w:t xml:space="preserve">Sylvain Le Berre</w:t></w:r></w:hyperlink></w:p><w:p><w:pPr/><w:r><w:rPr><w:i w:val="1"/><w:iCs w:val="1"/></w:rPr><w:t xml:space="preserve">Review of Agricultural, Food and Environmental Studies</w:t></w:r><w:r><w:rPr/><w:t xml:space="preserve">, 105 (1), 2024</w:t></w:r></w:p><w:p><w:pPr/><w:r><w:rPr/><w:t xml:space="preserve">N°spécial de revue/special issue</w:t></w:r></w:p><w:p><w:pPr/><w:hyperlink r:id="rId30" w:history="1"><w:r><w:rPr><w:color w:val="#410a8c"/><w:u w:val="single"/></w:rPr><w:t xml:space="preserve">hal-04690596v1</w:t></w:r></w:hyperlink></w:p></w:tc></w:tr><w:tr><w:trPr/><w:tc><w:tcPr><w:noWrap/></w:tcPr><w:p><w:pPr><w:spacing w:after="200"/></w:pPr><w:hyperlink r:id="rId31" w:history="1"><w:r><w:rPr><w:color w:val="1e198e"/><w:b w:val="1"/><w:bCs w:val="1"/><w:u w:val="single"/></w:rPr><w:t xml:space="preserve">La gouvernance du renouveau minier européen face aux contestations</w:t></w:r></w:hyperlink></w:p><w:p><w:pPr/><w:hyperlink r:id="rId21" w:history="1"><w:r><w:rPr><w:color w:val="#410a8c"/><w:u w:val="single"/></w:rPr><w:t xml:space="preserve">Sylvain Le Berre</w:t></w:r></w:hyperlink><w:r><w:rPr/><w:t xml:space="preserve">,</w:t></w:r><w:hyperlink r:id="rId20" w:history="1"><w:r><w:rPr><w:color w:val="#410a8c"/><w:u w:val="single"/></w:rPr><w:t xml:space="preserve">Sébastien Chailleux</w:t></w:r></w:hyperlink></w:p><w:p><w:pPr/><w:r><w:rPr><w:i w:val="1"/><w:iCs w:val="1"/></w:rPr><w:t xml:space="preserve">Revue Gouvernance</w:t></w:r><w:r><w:rPr/><w:t xml:space="preserve">, 18 (2), pp.1-135, 2021</w:t></w:r></w:p><w:p><w:pPr/><w:r><w:rPr/><w:t xml:space="preserve">N°spécial de revue/special issue</w:t></w:r></w:p><w:p><w:pPr/><w:hyperlink r:id="rId31" w:history="1"><w:r><w:rPr><w:color w:val="#410a8c"/><w:u w:val="single"/></w:rPr><w:t xml:space="preserve">hal-04198929v1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Material agency and thwarted circularity. Reading the constraints of transition from a local case of the French alumina's industry</w:t></w:r></w:hyperlink></w:p><w:p><w:pPr/><w:hyperlink r:id="rId21" w:history="1"><w:r><w:rPr><w:color w:val="#410a8c"/><w:u w:val="single"/></w:rPr><w:t xml:space="preserve">Sylvain Le Berre</w:t></w:r></w:hyperlink><w:r><w:rPr/><w:t xml:space="preserve">,</w:t></w:r><w:hyperlink r:id="rId33" w:history="1"><w:r><w:rPr><w:color w:val="#410a8c"/><w:u w:val="single"/></w:rPr><w:t xml:space="preserve">Antoine Dufourd-Leveque</w:t></w:r></w:hyperlink><w:r><w:rPr/><w:t xml:space="preserve">,</w:t></w:r><w:hyperlink r:id="rId34" w:history="1"><w:r><w:rPr><w:color w:val="#410a8c"/><w:u w:val="single"/></w:rPr><w:t xml:space="preserve">Valentin Goujon</w:t></w:r></w:hyperlink><w:r><w:rPr/><w:t xml:space="preserve">,</w:t></w:r><w:hyperlink r:id="rId35" w:history="1"><w:r><w:rPr><w:color w:val="#410a8c"/><w:u w:val="single"/></w:rPr><w:t xml:space="preserve">Clarisse Cazals</w:t></w:r></w:hyperlink><w:r><w:rPr/><w:t xml:space="preserve">,</w:t></w:r><w:hyperlink r:id="rId36" w:history="1"><w:r><w:rPr><w:color w:val="#410a8c"/><w:u w:val="single"/></w:rPr><w:t xml:space="preserve">Valérie Deldreve</w:t></w:r></w:hyperlink><w:r><w:rPr/><w:t xml:space="preserve">et al.</w:t></w:r></w:p><w:p><w:pPr/><w:r><w:rPr><w:i w:val="1"/><w:iCs w:val="1"/></w:rPr><w:t xml:space="preserve">Environment and Planning E: Nature and Space</w:t></w:r><w:r><w:rPr/><w:t xml:space="preserve">, 2026, on line first, pp.1-22. </w:t></w:r><w:hyperlink r:id="rId37" w:history="1"><w:r><w:rPr><w:color w:val="#410a8c"/><w:u w:val="single"/></w:rPr><w:t xml:space="preserve">⟨10.1177/25148486261436914⟩</w:t></w:r></w:hyperlink></w:p><w:p><w:pPr/><w:r><w:rPr/><w:t xml:space="preserve">Article dans une revue</w:t></w:r></w:p><w:p><w:pPr/><w:hyperlink r:id="rId32" w:history="1"><w:r><w:rPr><w:color w:val="#410a8c"/><w:u w:val="single"/></w:rPr><w:t xml:space="preserve">hal-05577721v1</w:t></w:r></w:hyperlink></w:p></w:tc></w:tr><w:tr><w:trPr/><w:tc><w:tcPr><w:noWrap/></w:tcPr><w:p><w:pPr><w:spacing w:after="200"/></w:pPr><w:hyperlink r:id="rId38" w:history="1"><w:r><w:rPr><w:color w:val="1e198e"/><w:b w:val="1"/><w:bCs w:val="1"/><w:u w:val="single"/></w:rPr><w:t xml:space="preserve">Le renouveau minier en Europe Occidentale</w:t></w:r></w:hyperlink></w:p><w:p><w:pPr/><w:hyperlink r:id="rId39" w:history="1"><w:r><w:rPr><w:color w:val="#410a8c"/><w:u w:val="single"/></w:rPr><w:t xml:space="preserve">Christophe Poinssot</w:t></w:r></w:hyperlink><w:r><w:rPr/><w:t xml:space="preserve">,</w:t></w:r><w:hyperlink r:id="rId40" w:history="1"><w:r><w:rPr><w:color w:val="#410a8c"/><w:u w:val="single"/></w:rPr><w:t xml:space="preserve">Doris Buu-Sao</w:t></w:r></w:hyperlink><w:r><w:rPr/><w:t xml:space="preserve">,</w:t></w:r><w:hyperlink r:id="rId21" w:history="1"><w:r><w:rPr><w:color w:val="#410a8c"/><w:u w:val="single"/></w:rPr><w:t xml:space="preserve">Sylvain Le Berre</w:t></w:r></w:hyperlink><w:r><w:rPr/><w:t xml:space="preserve">,</w:t></w:r><w:hyperlink r:id="rId41" w:history="1"><w:r><w:rPr><w:color w:val="#410a8c"/><w:u w:val="single"/></w:rPr><w:t xml:space="preserve">Anne Dietrich</w:t></w:r></w:hyperlink><w:r><w:rPr/><w:t xml:space="preserve">,</w:t></w:r><w:hyperlink r:id="rId42" w:history="1"><w:r><w:rPr><w:color w:val="#410a8c"/><w:u w:val="single"/></w:rPr><w:t xml:space="preserve">Léna Masson</w:t></w:r></w:hyperlink><w:r><w:rPr/><w:t xml:space="preserve">et al.</w:t></w:r></w:p><w:p><w:pPr/><w:r><w:rPr><w:i w:val="1"/><w:iCs w:val="1"/></w:rPr><w:t xml:space="preserve">Entreprises et Histoire</w:t></w:r><w:r><w:rPr/><w:t xml:space="preserve">, 2026, 3 (120), pp.130-140. </w:t></w:r><w:hyperlink r:id="rId43" w:history="1"><w:r><w:rPr><w:color w:val="#410a8c"/><w:u w:val="single"/></w:rPr><w:t xml:space="preserve">⟨10.54695/eh.120.0130⟩</w:t></w:r></w:hyperlink></w:p><w:p><w:pPr/><w:r><w:rPr/><w:t xml:space="preserve">Article dans une revue</w:t></w:r><w:r><w:rPr/><w:t xml:space="preserve"> (article de synthèse)</w:t></w:r></w:p><w:p><w:pPr/><w:hyperlink r:id="rId38" w:history="1"><w:r><w:rPr><w:color w:val="#410a8c"/><w:u w:val="single"/></w:rPr><w:t xml:space="preserve">hal-05504826v1</w:t></w:r></w:hyperlink></w:p></w:tc></w:tr><w:tr><w:trPr/><w:tc><w:tcPr><w:noWrap/></w:tcPr><w:p><w:pPr><w:spacing w:after="200"/></w:pPr><w:hyperlink r:id="rId44" w:history="1"><w:r><w:rPr><w:color w:val="1e198e"/><w:b w:val="1"/><w:bCs w:val="1"/><w:u w:val="single"/></w:rPr><w:t xml:space="preserve">La construction sociale de la toxicité, entre mise en problème public, confinement technoscientifique et redéfinition ouvrière. Le cas des boues rouges à Gardanne</w:t></w:r></w:hyperlink></w:p><w:p><w:pPr/><w:hyperlink r:id="rId45" w:history="1"><w:r><w:rPr><w:color w:val="#410a8c"/><w:u w:val="single"/></w:rPr><w:t xml:space="preserve">Mody Diaw</w:t></w:r></w:hyperlink><w:r><w:rPr/><w:t xml:space="preserve">,</w:t></w:r><w:hyperlink r:id="rId21" w:history="1"><w:r><w:rPr><w:color w:val="#410a8c"/><w:u w:val="single"/></w:rPr><w:t xml:space="preserve">Sylvain Le Berre</w:t></w:r></w:hyperlink><w:r><w:rPr/><w:t xml:space="preserve">,</w:t></w:r><w:hyperlink r:id="rId27" w:history="1"><w:r><w:rPr><w:color w:val="#410a8c"/><w:u w:val="single"/></w:rPr><w:t xml:space="preserve">Vincent Banos</w:t></w:r></w:hyperlink><w:r><w:rPr/><w:t xml:space="preserve">,</w:t></w:r><w:hyperlink r:id="rId46" w:history="1"><w:r><w:rPr><w:color w:val="#410a8c"/><w:u w:val="single"/></w:rPr><w:t xml:space="preserve">Valérie Deldrève</w:t></w:r></w:hyperlink></w:p><w:p><w:pPr/><w:r><w:rPr><w:i w:val="1"/><w:iCs w:val="1"/></w:rPr><w:t xml:space="preserve">Rives Méditerranéennes</w:t></w:r><w:r><w:rPr/><w:t xml:space="preserve">, 2025, 67, pp.57-78</w:t></w:r></w:p><w:p><w:pPr/><w:r><w:rPr/><w:t xml:space="preserve">Article dans une revue</w:t></w:r></w:p><w:p><w:pPr/><w:hyperlink r:id="rId44" w:history="1"><w:r><w:rPr><w:color w:val="#410a8c"/><w:u w:val="single"/></w:rPr><w:t xml:space="preserve">hal-05184052v1</w:t></w:r></w:hyperlink></w:p></w:tc></w:tr><w:tr><w:trPr/><w:tc><w:tcPr><w:noWrap/></w:tcPr><w:p><w:pPr><w:spacing w:after="200"/></w:pPr><w:hyperlink r:id="rId47" w:history="1"><w:r><w:rPr><w:color w:val="1e198e"/><w:b w:val="1"/><w:bCs w:val="1"/><w:u w:val="single"/></w:rPr><w:t xml:space="preserve">Ecological crisis and green capitalism: toward a climatization of extractive industries?</w:t></w:r></w:hyperlink></w:p><w:p><w:pPr/><w:hyperlink r:id="rId40" w:history="1"><w:r><w:rPr><w:color w:val="#410a8c"/><w:u w:val="single"/></w:rPr><w:t xml:space="preserve">Doris Buu-Sao</w:t></w:r></w:hyperlink><w:r><w:rPr/><w:t xml:space="preserve">,</w:t></w:r><w:hyperlink r:id="rId20" w:history="1"><w:r><w:rPr><w:color w:val="#410a8c"/><w:u w:val="single"/></w:rPr><w:t xml:space="preserve">Sébastien Chailleux</w:t></w:r></w:hyperlink><w:r><w:rPr/><w:t xml:space="preserve">,</w:t></w:r><w:hyperlink r:id="rId21" w:history="1"><w:r><w:rPr><w:color w:val="#410a8c"/><w:u w:val="single"/></w:rPr><w:t xml:space="preserve">Sylvain Le Berre</w:t></w:r></w:hyperlink></w:p><w:p><w:pPr/><w:r><w:rPr><w:i w:val="1"/><w:iCs w:val="1"/></w:rPr><w:t xml:space="preserve">Review of Agricultural, Food and Environmental Studies</w:t></w:r><w:r><w:rPr/><w:t xml:space="preserve">, 2024, The Politics of Decarbonisation, 105 (1), pp.17-43. </w:t></w:r><w:hyperlink r:id="rId48" w:history="1"><w:r><w:rPr><w:color w:val="#410a8c"/><w:u w:val="single"/></w:rPr><w:t xml:space="preserve">⟨10.1007/s41130-023-00201-w⟩</w:t></w:r></w:hyperlink></w:p><w:p><w:pPr/><w:r><w:rPr/><w:t xml:space="preserve">Article dans une revue</w:t></w:r></w:p><w:p><w:pPr/><w:hyperlink r:id="rId47" w:history="1"><w:r><w:rPr><w:color w:val="#410a8c"/><w:u w:val="single"/></w:rPr><w:t xml:space="preserve">hal-04304441v1</w:t></w:r></w:hyperlink></w:p></w:tc></w:tr><w:tr><w:trPr/><w:tc><w:tcPr><w:noWrap/></w:tcPr><w:p><w:pPr><w:spacing w:after="200"/></w:pPr><w:hyperlink r:id="rId49" w:history="1"><w:r><w:rPr><w:color w:val="1e198e"/><w:b w:val="1"/><w:bCs w:val="1"/><w:u w:val="single"/></w:rPr><w:t xml:space="preserve">Greening, climatizing, and decarbonizing: an inquiry into the transformation of productive sectors and activities</w:t></w:r></w:hyperlink></w:p><w:p><w:pPr/><w:hyperlink r:id="rId26" w:history="1"><w:r><w:rPr><w:color w:val="#410a8c"/><w:u w:val="single"/></w:rPr><w:t xml:space="preserve">Céline Granjou</w:t></w:r></w:hyperlink><w:r><w:rPr/><w:t xml:space="preserve">,</w:t></w:r><w:hyperlink r:id="rId27" w:history="1"><w:r><w:rPr><w:color w:val="#410a8c"/><w:u w:val="single"/></w:rPr><w:t xml:space="preserve">Vincent Banos</w:t></w:r></w:hyperlink><w:r><w:rPr/><w:t xml:space="preserve">,</w:t></w:r><w:hyperlink r:id="rId21" w:history="1"><w:r><w:rPr><w:color w:val="#410a8c"/><w:u w:val="single"/></w:rPr><w:t xml:space="preserve">Sylvain Le Berre</w:t></w:r></w:hyperlink><w:r><w:rPr/><w:t xml:space="preserve">,</w:t></w:r><w:hyperlink r:id="rId28" w:history="1"><w:r><w:rPr><w:color w:val="#410a8c"/><w:u w:val="single"/></w:rPr><w:t xml:space="preserve">Arnaud Sergent</w:t></w:r></w:hyperlink></w:p><w:p><w:pPr/><w:r><w:rPr><w:i w:val="1"/><w:iCs w:val="1"/></w:rPr><w:t xml:space="preserve">Review of Agricultural, Food and Environmental Studies</w:t></w:r><w:r><w:rPr/><w:t xml:space="preserve">, 2024, 105, pp.1-16. </w:t></w:r><w:hyperlink r:id="rId29" w:history="1"><w:r><w:rPr><w:color w:val="#410a8c"/><w:u w:val="single"/></w:rPr><w:t xml:space="preserve">⟨10.1007/s41130-024-00210-3⟩</w:t></w:r></w:hyperlink></w:p><w:p><w:pPr/><w:r><w:rPr/><w:t xml:space="preserve">Article dans une revue</w:t></w:r></w:p><w:p><w:pPr/><w:hyperlink r:id="rId49" w:history="1"><w:r><w:rPr><w:color w:val="#410a8c"/><w:u w:val="single"/></w:rPr><w:t xml:space="preserve">hal-04659777v1</w:t></w:r></w:hyperlink></w:p></w:tc></w:tr><w:tr><w:trPr/><w:tc><w:tcPr><w:noWrap/></w:tcPr><w:p><w:pPr><w:spacing w:after="200"/></w:pPr><w:hyperlink r:id="rId50" w:history="1"><w:r><w:rPr><w:color w:val="1e198e"/><w:b w:val="1"/><w:bCs w:val="1"/><w:u w:val="single"/></w:rPr><w:t xml:space="preserve">De l’évacuation à l’impossible marchandisation : épreuves et débordements d’une boue industrielle encombrante et toxique</w:t></w:r></w:hyperlink></w:p><w:p><w:pPr/><w:hyperlink r:id="rId21" w:history="1"><w:r><w:rPr><w:color w:val="#410a8c"/><w:u w:val="single"/></w:rPr><w:t xml:space="preserve">Sylvain Le Berre</w:t></w:r></w:hyperlink><w:r><w:rPr/><w:t xml:space="preserve">,</w:t></w:r><w:hyperlink r:id="rId34" w:history="1"><w:r><w:rPr><w:color w:val="#410a8c"/><w:u w:val="single"/></w:rPr><w:t xml:space="preserve">Valentin Goujon</w:t></w:r></w:hyperlink><w:r><w:rPr/><w:t xml:space="preserve">,</w:t></w:r><w:hyperlink r:id="rId27" w:history="1"><w:r><w:rPr><w:color w:val="#410a8c"/><w:u w:val="single"/></w:rPr><w:t xml:space="preserve">Vincent Banos</w:t></w:r></w:hyperlink></w:p><w:p><w:pPr/><w:r><w:rPr><w:i w:val="1"/><w:iCs w:val="1"/></w:rPr><w:t xml:space="preserve">Flux - Cahiers scientifiques internationaux Réseaux et territoires</w:t></w:r><w:r><w:rPr/><w:t xml:space="preserve">, 2024, 3 (137), pp.63-76. </w:t></w:r><w:hyperlink r:id="rId51" w:history="1"><w:r><w:rPr><w:color w:val="#410a8c"/><w:u w:val="single"/></w:rPr><w:t xml:space="preserve">⟨10.3917/flux1.pr1.0010⟩</w:t></w:r></w:hyperlink></w:p><w:p><w:pPr/><w:r><w:rPr/><w:t xml:space="preserve">Article dans une revue</w:t></w:r></w:p><w:p><w:pPr/><w:hyperlink r:id="rId50" w:history="1"><w:r><w:rPr><w:color w:val="#410a8c"/><w:u w:val="single"/></w:rPr><w:t xml:space="preserve">hal-04769266v1</w:t></w:r></w:hyperlink></w:p></w:tc></w:tr><w:tr><w:trPr/><w:tc><w:tcPr><w:noWrap/></w:tcPr><w:p><w:pPr><w:spacing w:after="200"/></w:pPr><w:hyperlink r:id="rId52" w:history="1"><w:r><w:rPr><w:color w:val="1e198e"/><w:b w:val="1"/><w:bCs w:val="1"/><w:u w:val="single"/></w:rPr><w:t xml:space="preserve">Des « boues rouges » à la Bauxaline</w:t></w:r></w:hyperlink></w:p><w:p><w:pPr/><w:hyperlink r:id="rId21" w:history="1"><w:r><w:rPr><w:color w:val="#410a8c"/><w:u w:val="single"/></w:rPr><w:t xml:space="preserve">Sylvain Le Berre</w:t></w:r></w:hyperlink><w:r><w:rPr/><w:t xml:space="preserve">,</w:t></w:r><w:hyperlink r:id="rId34" w:history="1"><w:r><w:rPr><w:color w:val="#410a8c"/><w:u w:val="single"/></w:rPr><w:t xml:space="preserve">Valentin Goujon</w:t></w:r></w:hyperlink><w:r><w:rPr/><w:t xml:space="preserve">,</w:t></w:r><w:hyperlink r:id="rId27" w:history="1"><w:r><w:rPr><w:color w:val="#410a8c"/><w:u w:val="single"/></w:rPr><w:t xml:space="preserve">Vincent Banos</w:t></w:r></w:hyperlink></w:p><w:p><w:pPr/><w:r><w:rPr><w:i w:val="1"/><w:iCs w:val="1"/></w:rPr><w:t xml:space="preserve">Revue d'Anthropologie des Connaissances</w:t></w:r><w:r><w:rPr/><w:t xml:space="preserve">, 2023, 17 (4), </w:t></w:r><w:hyperlink r:id="rId53" w:history="1"><w:r><w:rPr><w:color w:val="#410a8c"/><w:u w:val="single"/></w:rPr><w:t xml:space="preserve">⟨10.4000/rac.30938⟩</w:t></w:r></w:hyperlink></w:p><w:p><w:pPr/><w:r><w:rPr/><w:t xml:space="preserve">Article dans une revue</w:t></w:r></w:p><w:p><w:pPr/><w:hyperlink r:id="rId52" w:history="1"><w:r><w:rPr><w:color w:val="#410a8c"/><w:u w:val="single"/></w:rPr><w:t xml:space="preserve">hal-04442363v1</w:t></w:r></w:hyperlink></w:p></w:tc></w:tr><w:tr><w:trPr/><w:tc><w:tcPr><w:noWrap/></w:tcPr><w:p><w:pPr><w:spacing w:after="200"/></w:pPr><w:hyperlink r:id="rId54" w:history="1"><w:r><w:rPr><w:color w:val="1e198e"/><w:b w:val="1"/><w:bCs w:val="1"/><w:u w:val="single"/></w:rPr><w:t xml:space="preserve">Ecologisation, territorialisation and participation: A mining narrative in times of ecological crisis</w:t></w:r></w:hyperlink></w:p><w:p><w:pPr/><w:hyperlink r:id="rId21" w:history="1"><w:r><w:rPr><w:color w:val="#410a8c"/><w:u w:val="single"/></w:rPr><w:t xml:space="preserve">Sylvain Le Berre</w:t></w:r></w:hyperlink><w:r><w:rPr/><w:t xml:space="preserve">,</w:t></w:r><w:hyperlink r:id="rId55" w:history="1"><w:r><w:rPr><w:color w:val="#410a8c"/><w:u w:val="single"/></w:rPr><w:t xml:space="preserve">Aurélien Reys</w:t></w:r></w:hyperlink><w:r><w:rPr/><w:t xml:space="preserve">,</w:t></w:r><w:hyperlink r:id="rId22" w:history="1"><w:r><w:rPr><w:color w:val="#410a8c"/><w:u w:val="single"/></w:rPr><w:t xml:space="preserve">Yann Gunzburger</w:t></w:r></w:hyperlink></w:p><w:p><w:pPr/><w:r><w:rPr><w:i w:val="1"/><w:iCs w:val="1"/></w:rPr><w:t xml:space="preserve">The Extractive Industries and Society</w:t></w:r><w:r><w:rPr/><w:t xml:space="preserve">, 2022, 12, pp.101143. </w:t></w:r><w:hyperlink r:id="rId56" w:history="1"><w:r><w:rPr><w:color w:val="#410a8c"/><w:u w:val="single"/></w:rPr><w:t xml:space="preserve">⟨10.1016/j.exis.2022.101143⟩</w:t></w:r></w:hyperlink></w:p><w:p><w:pPr/><w:r><w:rPr/><w:t xml:space="preserve">Article dans une revue</w:t></w:r><w:r><w:rPr/><w:t xml:space="preserve"> (article de synthèse)</w:t></w:r></w:p><w:p><w:pPr/><w:hyperlink r:id="rId54" w:history="1"><w:r><w:rPr><w:color w:val="#410a8c"/><w:u w:val="single"/></w:rPr><w:t xml:space="preserve">hal-03813448v1</w:t></w:r></w:hyperlink></w:p></w:tc></w:tr><w:tr><w:trPr/><w:tc><w:tcPr><w:noWrap/></w:tcPr><w:p><w:pPr><w:spacing w:after="200"/></w:pPr><w:hyperlink r:id="rId57" w:history="1"><w:r><w:rPr><w:color w:val="1e198e"/><w:b w:val="1"/><w:bCs w:val="1"/><w:u w:val="single"/></w:rPr><w:t xml:space="preserve">Stratégie d’une junior minière française face au « risque social » : le cas du projet Fonts-Bouillants</w:t></w:r></w:hyperlink></w:p><w:p><w:pPr/><w:hyperlink r:id="rId55" w:history="1"><w:r><w:rPr><w:color w:val="#410a8c"/><w:u w:val="single"/></w:rPr><w:t xml:space="preserve">Aurélien Reys</w:t></w:r></w:hyperlink><w:r><w:rPr/><w:t xml:space="preserve">,</w:t></w:r><w:hyperlink r:id="rId21" w:history="1"><w:r><w:rPr><w:color w:val="#410a8c"/><w:u w:val="single"/></w:rPr><w:t xml:space="preserve">Sylvain Le Berre</w:t></w:r></w:hyperlink><w:r><w:rPr/><w:t xml:space="preserve">,</w:t></w:r><w:hyperlink r:id="rId58" w:history="1"><w:r><w:rPr><w:color w:val="#410a8c"/><w:u w:val="single"/></w:rPr><w:t xml:space="preserve">Y. Gunzburger</w:t></w:r></w:hyperlink><w:r><w:rPr/><w:t xml:space="preserve">,</w:t></w:r><w:hyperlink r:id="rId59" w:history="1"><w:r><w:rPr><w:color w:val="#410a8c"/><w:u w:val="single"/></w:rPr><w:t xml:space="preserve">Laurent Jammes</w:t></w:r></w:hyperlink></w:p><w:p><w:pPr/><w:r><w:rPr><w:i w:val="1"/><w:iCs w:val="1"/></w:rPr><w:t xml:space="preserve">VertigO : La revue électronique en sciences de l'environnement</w:t></w:r><w:r><w:rPr/><w:t xml:space="preserve">, 2022, 22 (2), </w:t></w:r><w:hyperlink r:id="rId60" w:history="1"><w:r><w:rPr><w:color w:val="#410a8c"/><w:u w:val="single"/></w:rPr><w:t xml:space="preserve">⟨10.4000/vertigo.38189⟩</w:t></w:r></w:hyperlink></w:p><w:p><w:pPr/><w:r><w:rPr/><w:t xml:space="preserve">Article dans une revue</w:t></w:r></w:p><w:p><w:pPr/><w:hyperlink r:id="rId57" w:history="1"><w:r><w:rPr><w:color w:val="#410a8c"/><w:u w:val="single"/></w:rPr><w:t xml:space="preserve">hal-04197430v1</w:t></w:r></w:hyperlink></w:p></w:tc></w:tr><w:tr><w:trPr/><w:tc><w:tcPr><w:noWrap/></w:tcPr><w:p><w:pPr><w:spacing w:after="200"/></w:pPr><w:hyperlink r:id="rId61" w:history="1"><w:r><w:rPr><w:color w:val="1e198e"/><w:b w:val="1"/><w:bCs w:val="1"/><w:u w:val="single"/></w:rPr><w:t xml:space="preserve">La prospective territoriale du conseil régional de Bretagne, entre instrument de communication et stratégie de légitimation (1996-2016)</w:t></w:r></w:hyperlink></w:p><w:p><w:pPr/><w:hyperlink r:id="rId21" w:history="1"><w:r><w:rPr><w:color w:val="#410a8c"/><w:u w:val="single"/></w:rPr><w:t xml:space="preserve">Sylvain Le Berre</w:t></w:r></w:hyperlink></w:p><w:p><w:pPr/><w:r><w:rPr><w:i w:val="1"/><w:iCs w:val="1"/></w:rPr><w:t xml:space="preserve">Gouvernement &amp; action publique</w:t></w:r><w:r><w:rPr/><w:t xml:space="preserve">, 2021, 10 (1), pp.61-79. </w:t></w:r><w:hyperlink r:id="rId62" w:history="1"><w:r><w:rPr><w:color w:val="#410a8c"/><w:u w:val="single"/></w:rPr><w:t xml:space="preserve">⟨10.3917/gap.211.0061⟩</w:t></w:r></w:hyperlink></w:p><w:p><w:pPr/><w:r><w:rPr/><w:t xml:space="preserve">Article dans une revue</w:t></w:r></w:p><w:p><w:pPr/><w:hyperlink r:id="rId61" w:history="1"><w:r><w:rPr><w:color w:val="#410a8c"/><w:u w:val="single"/></w:rPr><w:t xml:space="preserve">hal-03813455v1</w:t></w:r></w:hyperlink></w:p></w:tc></w:tr><w:tr><w:trPr/><w:tc><w:tcPr><w:noWrap/></w:tcPr><w:p><w:pPr><w:spacing w:after="200"/></w:pPr><w:hyperlink r:id="rId63" w:history="1"><w:r><w:rPr><w:color w:val="1e198e"/><w:b w:val="1"/><w:bCs w:val="1"/><w:u w:val="single"/></w:rPr><w:t xml:space="preserve">Zittoun (Philippe) et Chailleux (Sébastien), L’État sous pression : enquête sur l’interdiction française du gaz de schiste, Paris, Presses de Sciences Po, coll. « Gouvernances », 2021, 318 p.</w:t></w:r></w:hyperlink></w:p><w:p><w:pPr/><w:hyperlink r:id="rId21" w:history="1"><w:r><w:rPr><w:color w:val="#410a8c"/><w:u w:val="single"/></w:rPr><w:t xml:space="preserve">Sylvain Le Berre</w:t></w:r></w:hyperlink></w:p><w:p><w:pPr/><w:r><w:rPr><w:i w:val="1"/><w:iCs w:val="1"/></w:rPr><w:t xml:space="preserve">Politix</w:t></w:r><w:r><w:rPr/><w:t xml:space="preserve">, 2021, n° 136 (4), pp.162-166. </w:t></w:r><w:hyperlink r:id="rId64" w:history="1"><w:r><w:rPr><w:color w:val="#410a8c"/><w:u w:val="single"/></w:rPr><w:t xml:space="preserve">⟨10.3917/pox.136.0162⟩</w:t></w:r></w:hyperlink></w:p><w:p><w:pPr/><w:r><w:rPr/><w:t xml:space="preserve">Article dans une revue</w:t></w:r><w:r><w:rPr/><w:t xml:space="preserve"> (compte-rendu de lecture)</w:t></w:r></w:p><w:p><w:pPr/><w:hyperlink r:id="rId63" w:history="1"><w:r><w:rPr><w:color w:val="#410a8c"/><w:u w:val="single"/></w:rPr><w:t xml:space="preserve">hal-04199015v1</w:t></w:r></w:hyperlink></w:p></w:tc></w:tr><w:tr><w:trPr/><w:tc><w:tcPr><w:noWrap/></w:tcPr><w:p><w:pPr><w:spacing w:after="200"/></w:pPr><w:hyperlink r:id="rId65" w:history="1"><w:r><w:rPr><w:color w:val="1e198e"/><w:b w:val="1"/><w:bCs w:val="1"/><w:u w:val="single"/></w:rPr><w:t xml:space="preserve">La relance minière en France et en Europe à l’épreuve des critiques</w:t></w:r></w:hyperlink></w:p><w:p><w:pPr/><w:hyperlink r:id="rId21" w:history="1"><w:r><w:rPr><w:color w:val="#410a8c"/><w:u w:val="single"/></w:rPr><w:t xml:space="preserve">Sylvain Le Berre</w:t></w:r></w:hyperlink><w:r><w:rPr/><w:t xml:space="preserve">,</w:t></w:r><w:hyperlink r:id="rId20" w:history="1"><w:r><w:rPr><w:color w:val="#410a8c"/><w:u w:val="single"/></w:rPr><w:t xml:space="preserve">Sébastien Chailleux</w:t></w:r></w:hyperlink></w:p><w:p><w:pPr/><w:r><w:rPr><w:i w:val="1"/><w:iCs w:val="1"/></w:rPr><w:t xml:space="preserve">Revue Gouvernance</w:t></w:r><w:r><w:rPr/><w:t xml:space="preserve">, 2021, 18 (2), pp.1-15. </w:t></w:r><w:hyperlink r:id="rId66" w:history="1"><w:r><w:rPr><w:color w:val="#410a8c"/><w:u w:val="single"/></w:rPr><w:t xml:space="preserve">⟨10.7202/1082499ar⟩</w:t></w:r></w:hyperlink></w:p><w:p><w:pPr/><w:r><w:rPr/><w:t xml:space="preserve">Article dans une revue</w:t></w:r></w:p><w:p><w:pPr/><w:hyperlink r:id="rId65" w:history="1"><w:r><w:rPr><w:color w:val="#410a8c"/><w:u w:val="single"/></w:rPr><w:t xml:space="preserve">hal-03813451v1</w:t></w:r></w:hyperlink></w:p></w:tc></w:tr><w:tr><w:trPr/><w:tc><w:tcPr><w:noWrap/></w:tcPr><w:p><w:pPr><w:spacing w:after="200"/></w:pPr><w:hyperlink r:id="rId67" w:history="1"><w:r><w:rPr><w:color w:val="1e198e"/><w:b w:val="1"/><w:bCs w:val="1"/><w:u w:val="single"/></w:rPr><w:t xml:space="preserve">Les identités professionnelles des mineurs d’uranium au prisme des transitions industrielles : du régime d’exception au repli identitaire</w:t></w:r></w:hyperlink></w:p><w:p><w:pPr/><w:hyperlink r:id="rId68" w:history="1"><w:r><w:rPr><w:color w:val="#410a8c"/><w:u w:val="single"/></w:rPr><w:t xml:space="preserve">Sophie Bretesché</w:t></w:r></w:hyperlink><w:r><w:rPr/><w:t xml:space="preserve">,</w:t></w:r><w:hyperlink r:id="rId21" w:history="1"><w:r><w:rPr><w:color w:val="#410a8c"/><w:u w:val="single"/></w:rPr><w:t xml:space="preserve">Sylvain Le Berre</w:t></w:r></w:hyperlink></w:p><w:p><w:pPr/><w:r><w:rPr><w:i w:val="1"/><w:iCs w:val="1"/></w:rPr><w:t xml:space="preserve">Relations Industrielles / Industrial Relations</w:t></w:r><w:r><w:rPr/><w:t xml:space="preserve">, 2021, 76 (3), pp.389-615. </w:t></w:r><w:hyperlink r:id="rId69" w:history="1"><w:r><w:rPr><w:color w:val="#410a8c"/><w:u w:val="single"/></w:rPr><w:t xml:space="preserve">⟨10.7202/1083613ar⟩</w:t></w:r></w:hyperlink></w:p><w:p><w:pPr/><w:r><w:rPr/><w:t xml:space="preserve">Article dans une revue</w:t></w:r></w:p><w:p><w:pPr/><w:hyperlink r:id="rId67" w:history="1"><w:r><w:rPr><w:color w:val="#410a8c"/><w:u w:val="single"/></w:rPr><w:t xml:space="preserve">hal-03529848v1</w:t></w:r></w:hyperlink></w:p></w:tc></w:tr><w:tr><w:trPr/><w:tc><w:tcPr><w:noWrap/></w:tcPr><w:p><w:pPr><w:spacing w:after="200"/></w:pPr><w:hyperlink r:id="rId70" w:history="1"><w:r><w:rPr><w:color w:val="1e198e"/><w:b w:val="1"/><w:bCs w:val="1"/><w:u w:val="single"/></w:rPr><w:t xml:space="preserve">Having a high-risk job: Uranium miners’ perception of occupational risk in France</w:t></w:r></w:hyperlink></w:p><w:p><w:pPr/><w:hyperlink r:id="rId21" w:history="1"><w:r><w:rPr><w:color w:val="#410a8c"/><w:u w:val="single"/></w:rPr><w:t xml:space="preserve">Sylvain Le Berre</w:t></w:r></w:hyperlink><w:r><w:rPr/><w:t xml:space="preserve">,</w:t></w:r><w:hyperlink r:id="rId68" w:history="1"><w:r><w:rPr><w:color w:val="#410a8c"/><w:u w:val="single"/></w:rPr><w:t xml:space="preserve">Sophie Bretesché</w:t></w:r></w:hyperlink></w:p><w:p><w:pPr/><w:r><w:rPr><w:i w:val="1"/><w:iCs w:val="1"/></w:rPr><w:t xml:space="preserve">The Extractive Industries and Society</w:t></w:r><w:r><w:rPr/><w:t xml:space="preserve">, 2020, 7 (2), pp.568-575. </w:t></w:r><w:hyperlink r:id="rId71" w:history="1"><w:r><w:rPr><w:color w:val="#410a8c"/><w:u w:val="single"/></w:rPr><w:t xml:space="preserve">⟨10.1016/j.exis.2019.11.011⟩</w:t></w:r></w:hyperlink></w:p><w:p><w:pPr/><w:r><w:rPr/><w:t xml:space="preserve">Article dans une revue</w:t></w:r></w:p><w:p><w:pPr/><w:hyperlink r:id="rId70" w:history="1"><w:r><w:rPr><w:color w:val="#410a8c"/><w:u w:val="single"/></w:rPr><w:t xml:space="preserve">hal-02447035v1</w:t></w:r></w:hyperlink></w:p></w:tc></w:tr><w:tr><w:trPr/><w:tc><w:tcPr><w:noWrap/></w:tcPr><w:p><w:pPr><w:spacing w:after="200"/></w:pPr><w:hyperlink r:id="rId72" w:history="1"><w:r><w:rPr><w:color w:val="1e198e"/><w:b w:val="1"/><w:bCs w:val="1"/><w:u w:val="single"/></w:rPr><w:t xml:space="preserve">De la désindustrialisation au scandale de la France contaminée. Médiatisation et controverses sur l’après-mine de l’uranium à Bessines (1991-2019)</w:t></w:r></w:hyperlink></w:p><w:p><w:pPr/><w:hyperlink r:id="rId21" w:history="1"><w:r><w:rPr><w:color w:val="#410a8c"/><w:u w:val="single"/></w:rPr><w:t xml:space="preserve">Sylvain Le Berre</w:t></w:r></w:hyperlink><w:r><w:rPr/><w:t xml:space="preserve">,</w:t></w:r><w:hyperlink r:id="rId68" w:history="1"><w:r><w:rPr><w:color w:val="#410a8c"/><w:u w:val="single"/></w:rPr><w:t xml:space="preserve">Sophie Bretesché</w:t></w:r></w:hyperlink></w:p><w:p><w:pPr/><w:r><w:rPr><w:i w:val="1"/><w:iCs w:val="1"/></w:rPr><w:t xml:space="preserve">VertigO : La revue électronique en sciences de l'environnement</w:t></w:r><w:r><w:rPr/><w:t xml:space="preserve">, 2020, 20 (3), </w:t></w:r><w:hyperlink r:id="rId73" w:history="1"><w:r><w:rPr><w:color w:val="#410a8c"/><w:u w:val="single"/></w:rPr><w:t xml:space="preserve">⟨10.4000/vertigo.28830⟩</w:t></w:r></w:hyperlink></w:p><w:p><w:pPr/><w:r><w:rPr/><w:t xml:space="preserve">Article dans une revue</w:t></w:r></w:p><w:p><w:pPr/><w:hyperlink r:id="rId72" w:history="1"><w:r><w:rPr><w:color w:val="#410a8c"/><w:u w:val="single"/></w:rPr><w:t xml:space="preserve">hal-03169680v1</w:t></w:r></w:hyperlink></w:p></w:tc></w:tr><w:tr><w:trPr/><w:tc><w:tcPr><w:noWrap/></w:tcPr><w:p><w:pPr><w:spacing w:after="200"/></w:pPr><w:hyperlink r:id="rId74" w:history="1"><w:r><w:rPr><w:color w:val="1e198e"/><w:b w:val="1"/><w:bCs w:val="1"/><w:u w:val="single"/></w:rPr><w:t xml:space="preserve">Bruno Raoul, Le Territoire à l’épreuve de la communication. Mutations, imaginaires, discours</w:t></w:r></w:hyperlink></w:p><w:p><w:pPr/><w:hyperlink r:id="rId21" w:history="1"><w:r><w:rPr><w:color w:val="#410a8c"/><w:u w:val="single"/></w:rPr><w:t xml:space="preserve">Sylvain Le Berre</w:t></w:r></w:hyperlink></w:p><w:p><w:pPr/><w:r><w:rPr><w:i w:val="1"/><w:iCs w:val="1"/></w:rPr><w:t xml:space="preserve">Questions de communication</w:t></w:r><w:r><w:rPr/><w:t xml:space="preserve">, 2020, 38, pp.677-680. </w:t></w:r><w:hyperlink r:id="rId75" w:history="1"><w:r><w:rPr><w:color w:val="#410a8c"/><w:u w:val="single"/></w:rPr><w:t xml:space="preserve">⟨10.4000/questionsdecommunication.24729⟩</w:t></w:r></w:hyperlink></w:p><w:p><w:pPr/><w:r><w:rPr/><w:t xml:space="preserve">Article dans une revue</w:t></w:r><w:r><w:rPr/><w:t xml:space="preserve"> (compte-rendu de lecture)</w:t></w:r></w:p><w:p><w:pPr/><w:hyperlink r:id="rId74" w:history="1"><w:r><w:rPr><w:color w:val="#410a8c"/><w:u w:val="single"/></w:rPr><w:t xml:space="preserve">hal-04199010v1</w:t></w:r></w:hyperlink></w:p></w:tc></w:tr><w:tr><w:trPr/><w:tc><w:tcPr><w:noWrap/></w:tcPr><w:p><w:pPr><w:spacing w:after="200"/></w:pPr><w:hyperlink r:id="rId76" w:history="1"><w:r><w:rPr><w:color w:val="1e198e"/><w:b w:val="1"/><w:bCs w:val="1"/><w:u w:val="single"/></w:rPr><w:t xml:space="preserve">De mineur à expert environnemental</w:t></w:r></w:hyperlink></w:p><w:p><w:pPr/><w:hyperlink r:id="rId21" w:history="1"><w:r><w:rPr><w:color w:val="#410a8c"/><w:u w:val="single"/></w:rPr><w:t xml:space="preserve">Sylvain Le Berre</w:t></w:r></w:hyperlink><w:r><w:rPr/><w:t xml:space="preserve">,</w:t></w:r><w:hyperlink r:id="rId68" w:history="1"><w:r><w:rPr><w:color w:val="#410a8c"/><w:u w:val="single"/></w:rPr><w:t xml:space="preserve">Sophie Bretesché</w:t></w:r></w:hyperlink></w:p><w:p><w:pPr/><w:r><w:rPr><w:i w:val="1"/><w:iCs w:val="1"/></w:rPr><w:t xml:space="preserve">Revue d'Anthropologie des Connaissances</w:t></w:r><w:r><w:rPr/><w:t xml:space="preserve">, 2020, 14 (3), </w:t></w:r><w:hyperlink r:id="rId77" w:history="1"><w:r><w:rPr><w:color w:val="#410a8c"/><w:u w:val="single"/></w:rPr><w:t xml:space="preserve">⟨10.4000/rac.10776⟩</w:t></w:r></w:hyperlink></w:p><w:p><w:pPr/><w:r><w:rPr/><w:t xml:space="preserve">Article dans une revue</w:t></w:r></w:p><w:p><w:pPr/><w:hyperlink r:id="rId76" w:history="1"><w:r><w:rPr><w:color w:val="#410a8c"/><w:u w:val="single"/></w:rPr><w:t xml:space="preserve">hal-02933723v1</w:t></w:r></w:hyperlink></w:p></w:tc></w:tr><w:tr><w:trPr/><w:tc><w:tcPr><w:noWrap/></w:tcPr><w:p><w:pPr><w:spacing w:after="200"/></w:pPr><w:hyperlink r:id="rId78" w:history="1"><w:r><w:rPr><w:color w:val="1e198e"/><w:b w:val="1"/><w:bCs w:val="1"/><w:u w:val="single"/></w:rPr><w:t xml:space="preserve">Dorothy Smith, L’ethnographie institutionnelle. Une sociologie pour les gens. Paris, Economica, coll. « Études sociologiques », 2018, 300 pages</w:t></w:r></w:hyperlink></w:p><w:p><w:pPr/><w:hyperlink r:id="rId21" w:history="1"><w:r><w:rPr><w:color w:val="#410a8c"/><w:u w:val="single"/></w:rPr><w:t xml:space="preserve">Sylvain Le Berre</w:t></w:r></w:hyperlink></w:p><w:p><w:pPr/><w:r><w:rPr><w:i w:val="1"/><w:iCs w:val="1"/></w:rPr><w:t xml:space="preserve">Réseaux : communication, technologie, société</w:t></w:r><w:r><w:rPr/><w:t xml:space="preserve">, 2019, 2-3 (214-215), pp.353-356. </w:t></w:r><w:hyperlink r:id="rId79" w:history="1"><w:r><w:rPr><w:color w:val="#410a8c"/><w:u w:val="single"/></w:rPr><w:t xml:space="preserve">⟨10.3917/res.214.0353⟩</w:t></w:r></w:hyperlink></w:p><w:p><w:pPr/><w:r><w:rPr/><w:t xml:space="preserve">Article dans une revue</w:t></w:r><w:r><w:rPr/><w:t xml:space="preserve"> (compte-rendu de lecture)</w:t></w:r></w:p><w:p><w:pPr/><w:hyperlink r:id="rId78" w:history="1"><w:r><w:rPr><w:color w:val="#410a8c"/><w:u w:val="single"/></w:rPr><w:t xml:space="preserve">hal-04198982v1</w:t></w:r></w:hyperlink></w:p></w:tc></w:tr><w:tr><w:trPr/><w:tc><w:tcPr><w:noWrap/></w:tcPr><w:p><w:pPr><w:spacing w:after="200"/></w:pPr><w:hyperlink r:id="rId80" w:history="1"><w:r><w:rPr><w:color w:val="1e198e"/><w:b w:val="1"/><w:bCs w:val="1"/><w:u w:val="single"/></w:rPr><w:t xml:space="preserve">Jenny Andersson, The Future of the World. Futurology, Futurists and the Struggle for the Post-Cold War Imagination , Oxford, Oxford University Press, 2018, 288 p.</w:t></w:r></w:hyperlink></w:p><w:p><w:pPr/><w:hyperlink r:id="rId21" w:history="1"><w:r><w:rPr><w:color w:val="#410a8c"/><w:u w:val="single"/></w:rPr><w:t xml:space="preserve">Sylvain Le Berre</w:t></w:r></w:hyperlink></w:p><w:p><w:pPr/><w:r><w:rPr><w:i w:val="1"/><w:iCs w:val="1"/></w:rPr><w:t xml:space="preserve">Réseaux : communication, technologie, société</w:t></w:r><w:r><w:rPr/><w:t xml:space="preserve">, 2019, n°216 (4), pp.243-248. </w:t></w:r><w:hyperlink r:id="rId81" w:history="1"><w:r><w:rPr><w:color w:val="#410a8c"/><w:u w:val="single"/></w:rPr><w:t xml:space="preserve">⟨10.3917/res.216.0243⟩</w:t></w:r></w:hyperlink></w:p><w:p><w:pPr/><w:r><w:rPr/><w:t xml:space="preserve">Article dans une revue</w:t></w:r><w:r><w:rPr/><w:t xml:space="preserve"> (compte-rendu de lecture)</w:t></w:r></w:p><w:p><w:pPr/><w:hyperlink r:id="rId80" w:history="1"><w:r><w:rPr><w:color w:val="#410a8c"/><w:u w:val="single"/></w:rPr><w:t xml:space="preserve">hal-04198974v1</w:t></w:r></w:hyperlink></w:p></w:tc></w:tr><w:tr><w:trPr/><w:tc><w:tcPr><w:noWrap/></w:tcPr><w:p><w:pPr><w:spacing w:after="200"/></w:pPr><w:hyperlink r:id="rId82" w:history="1"><w:r><w:rPr><w:color w:val="1e198e"/><w:b w:val="1"/><w:bCs w:val="1"/><w:u w:val="single"/></w:rPr><w:t xml:space="preserve">Compte- rendu: Rainhorn (Judith), Blanc de plomb : histoire d’un poison légal, Paris, Presses de Sciences Po, coll. « Domaine Histoire », 2019, 372 p.</w:t></w:r></w:hyperlink></w:p><w:p><w:pPr/><w:hyperlink r:id="rId21" w:history="1"><w:r><w:rPr><w:color w:val="#410a8c"/><w:u w:val="single"/></w:rPr><w:t xml:space="preserve">Sylvain Le Berre</w:t></w:r></w:hyperlink></w:p><w:p><w:pPr/><w:r><w:rPr><w:i w:val="1"/><w:iCs w:val="1"/></w:rPr><w:t xml:space="preserve">Politix</w:t></w:r><w:r><w:rPr/><w:t xml:space="preserve">, 2019, pp.161-165. </w:t></w:r><w:hyperlink r:id="rId83" w:history="1"><w:r><w:rPr><w:color w:val="#410a8c"/><w:u w:val="single"/></w:rPr><w:t xml:space="preserve">⟨10.3917/pox.127.0161⟩</w:t></w:r></w:hyperlink></w:p><w:p><w:pPr/><w:r><w:rPr/><w:t xml:space="preserve">Article dans une revue</w:t></w:r><w:r><w:rPr/><w:t xml:space="preserve"> (compte-rendu de lecture)</w:t></w:r></w:p><w:p><w:pPr/><w:hyperlink r:id="rId82" w:history="1"><w:r><w:rPr><w:color w:val="#410a8c"/><w:u w:val="single"/></w:rPr><w:t xml:space="preserve">hal-02498382v1</w:t></w:r></w:hyperlink></w:p></w:tc></w:tr><w:tr><w:trPr/><w:tc><w:tcPr><w:noWrap/></w:tcPr><w:p><w:pPr><w:spacing w:after="200"/></w:pPr><w:hyperlink r:id="rId84" w:history="1"><w:r><w:rPr><w:color w:val="1e198e"/><w:b w:val="1"/><w:bCs w:val="1"/><w:u w:val="single"/></w:rPr><w:t xml:space="preserve">Prospective des territoires ou cartographie du pouvoir ? Une comparaison de cartes prospectives du développement territorial en France et au Royaume-Uni.</w:t></w:r></w:hyperlink></w:p><w:p><w:pPr/><w:hyperlink r:id="rId21" w:history="1"><w:r><w:rPr><w:color w:val="#410a8c"/><w:u w:val="single"/></w:rPr><w:t xml:space="preserve">Sylvain Le Berre</w:t></w:r></w:hyperlink></w:p><w:p><w:pPr/><w:r><w:rPr><w:i w:val="1"/><w:iCs w:val="1"/></w:rPr><w:t xml:space="preserve">Revue internationale de politique comparée</w:t></w:r><w:r><w:rPr/><w:t xml:space="preserve">, 2019, 26 (1), pp.47. </w:t></w:r><w:hyperlink r:id="rId85" w:history="1"><w:r><w:rPr><w:color w:val="#410a8c"/><w:u w:val="single"/></w:rPr><w:t xml:space="preserve">⟨10.3917/ripc.261.0047⟩</w:t></w:r></w:hyperlink></w:p><w:p><w:pPr/><w:r><w:rPr/><w:t xml:space="preserve">Article dans une revue</w:t></w:r></w:p><w:p><w:pPr/><w:hyperlink r:id="rId84" w:history="1"><w:r><w:rPr><w:color w:val="#410a8c"/><w:u w:val="single"/></w:rPr><w:t xml:space="preserve">hal-03035870v1</w:t></w:r></w:hyperlink></w:p></w:tc></w:tr><w:tr><w:trPr/><w:tc><w:tcPr><w:noWrap/></w:tcPr><w:p><w:pPr><w:spacing w:after="200"/></w:pPr><w:hyperlink r:id="rId86" w:history="1"><w:r><w:rPr><w:color w:val="1e198e"/><w:b w:val="1"/><w:bCs w:val="1"/><w:u w:val="single"/></w:rPr><w:t xml:space="preserve">Quantifier les territoires. Des chiffres pour l’action publique territoriale - M. Mespoulet, dir., 2017</w:t></w:r></w:hyperlink></w:p><w:p><w:pPr/><w:hyperlink r:id="rId21" w:history="1"><w:r><w:rPr><w:color w:val="#410a8c"/><w:u w:val="single"/></w:rPr><w:t xml:space="preserve">Sylvain Le Berre</w:t></w:r></w:hyperlink></w:p><w:p><w:pPr/><w:r><w:rPr><w:i w:val="1"/><w:iCs w:val="1"/></w:rPr><w:t xml:space="preserve">Émulations : Revue de sciences sociales</w:t></w:r><w:r><w:rPr/><w:t xml:space="preserve">, 2019, pp.998. </w:t></w:r><w:hyperlink r:id="rId87" w:history="1"><w:r><w:rPr><w:color w:val="#410a8c"/><w:u w:val="single"/></w:rPr><w:t xml:space="preserve">⟨10.14428/emulations.cr.079⟩</w:t></w:r></w:hyperlink></w:p><w:p><w:pPr/><w:r><w:rPr/><w:t xml:space="preserve">Article dans une revue</w:t></w:r><w:r><w:rPr/><w:t xml:space="preserve"> (compte-rendu de lecture)</w:t></w:r></w:p><w:p><w:pPr/><w:hyperlink r:id="rId86" w:history="1"><w:r><w:rPr><w:color w:val="#410a8c"/><w:u w:val="single"/></w:rPr><w:t xml:space="preserve">hal-04198998v1</w:t></w:r></w:hyperlink></w:p></w:tc></w:tr><w:tr><w:trPr/><w:tc><w:tcPr><w:noWrap/></w:tcPr><w:p><w:pPr><w:spacing w:after="200"/></w:pPr><w:hyperlink r:id="rId88" w:history="1"><w:r><w:rPr><w:color w:val="1e198e"/><w:b w:val="1"/><w:bCs w:val="1"/><w:u w:val="single"/></w:rPr><w:t xml:space="preserve">Les enjeux sémantiques et temporels du risque à l’heure du développement durable. L’exemple du suivi environnemental des mines d’uranium.</w:t></w:r></w:hyperlink></w:p><w:p><w:pPr/><w:hyperlink r:id="rId21" w:history="1"><w:r><w:rPr><w:color w:val="#410a8c"/><w:u w:val="single"/></w:rPr><w:t xml:space="preserve">Sylvain Le Berre</w:t></w:r></w:hyperlink><w:r><w:rPr/><w:t xml:space="preserve">,</w:t></w:r><w:hyperlink r:id="rId68" w:history="1"><w:r><w:rPr><w:color w:val="#410a8c"/><w:u w:val="single"/></w:rPr><w:t xml:space="preserve">Sophie Bretesché</w:t></w:r></w:hyperlink></w:p><w:p><w:pPr/><w:r><w:rPr><w:i w:val="1"/><w:iCs w:val="1"/></w:rPr><w:t xml:space="preserve">Temporalités : revue de sciences sociales et humaines</w:t></w:r><w:r><w:rPr/><w:t xml:space="preserve">, 2018, 28, </w:t></w:r><w:hyperlink r:id="rId89" w:history="1"><w:r><w:rPr><w:color w:val="#410a8c"/><w:u w:val="single"/></w:rPr><w:t xml:space="preserve">⟨10.4000/temporalites.5233⟩</w:t></w:r></w:hyperlink></w:p><w:p><w:pPr/><w:r><w:rPr/><w:t xml:space="preserve">Article dans une revue</w:t></w:r></w:p><w:p><w:pPr/><w:hyperlink r:id="rId88" w:history="1"><w:r><w:rPr><w:color w:val="#410a8c"/><w:u w:val="single"/></w:rPr><w:t xml:space="preserve">hal-02447095v1</w:t></w:r></w:hyperlink></w:p></w:tc></w:tr><w:tr><w:trPr/><w:tc><w:tcPr><w:noWrap/></w:tcPr><w:p><w:pPr><w:spacing w:after="200"/></w:pPr><w:hyperlink r:id="rId90" w:history="1"><w:r><w:rPr><w:color w:val="1e198e"/><w:b w:val="1"/><w:bCs w:val="1"/><w:u w:val="single"/></w:rPr><w:t xml:space="preserve">From Planning to Spatial Foresight in Québec: What Future-Telling Means in a Context of Sub-regional Governance. The Case of Vision 2031</w:t></w:r></w:hyperlink></w:p><w:p><w:pPr/><w:hyperlink r:id="rId21" w:history="1"><w:r><w:rPr><w:color w:val="#410a8c"/><w:u w:val="single"/></w:rPr><w:t xml:space="preserve">Sylvain Le Berre</w:t></w:r></w:hyperlink></w:p><w:p><w:pPr/><w:r><w:rPr><w:i w:val="1"/><w:iCs w:val="1"/></w:rPr><w:t xml:space="preserve">Revue Gouvernance</w:t></w:r><w:r><w:rPr/><w:t xml:space="preserve">, 2017, 14 (2), pp.23-45. </w:t></w:r><w:hyperlink r:id="rId91" w:history="1"><w:r><w:rPr><w:color w:val="#410a8c"/><w:u w:val="single"/></w:rPr><w:t xml:space="preserve">⟨10.7202/1044934ar⟩</w:t></w:r></w:hyperlink></w:p><w:p><w:pPr/><w:r><w:rPr/><w:t xml:space="preserve">Article dans une revue</w:t></w:r></w:p><w:p><w:pPr/><w:hyperlink r:id="rId90" w:history="1"><w:r><w:rPr><w:color w:val="#410a8c"/><w:u w:val="single"/></w:rPr><w:t xml:space="preserve">hal-02447166v1</w:t></w:r></w:hyperlink></w:p></w:tc></w:tr><w:tr><w:trPr/><w:tc><w:tcPr><w:noWrap/></w:tcPr><w:p><w:pPr><w:spacing w:after="200"/></w:pPr><w:hyperlink r:id="rId92" w:history="1"><w:r><w:rPr><w:color w:val="1e198e"/><w:b w:val="1"/><w:bCs w:val="1"/><w:u w:val="single"/></w:rPr><w:t xml:space="preserve">Prospective et action publique : le regard de la recherche en sciences humaines et sociales</w:t></w:r></w:hyperlink></w:p><w:p><w:pPr/><w:hyperlink r:id="rId93" w:history="1"><w:r><w:rPr><w:color w:val="#410a8c"/><w:u w:val="single"/></w:rPr><w:t xml:space="preserve">Catherine Lavallez</w:t></w:r></w:hyperlink><w:r><w:rPr/><w:t xml:space="preserve">,</w:t></w:r><w:hyperlink r:id="rId21" w:history="1"><w:r><w:rPr><w:color w:val="#410a8c"/><w:u w:val="single"/></w:rPr><w:t xml:space="preserve">Sylvain Le Berre</w:t></w:r></w:hyperlink><w:r><w:rPr/><w:t xml:space="preserve">,</w:t></w:r><w:hyperlink r:id="rId94" w:history="1"><w:r><w:rPr><w:color w:val="#410a8c"/><w:u w:val="single"/></w:rPr><w:t xml:space="preserve">Pauline Ouvrard</w:t></w:r></w:hyperlink><w:r><w:rPr/><w:t xml:space="preserve">,</w:t></w:r><w:hyperlink r:id="rId95" w:history="1"><w:r><w:rPr><w:color w:val="#410a8c"/><w:u w:val="single"/></w:rPr><w:t xml:space="preserve">Nicolas Rio</w:t></w:r></w:hyperlink><w:r><w:rPr/><w:t xml:space="preserve">,</w:t></w:r><w:hyperlink r:id="rId96" w:history="1"><w:r><w:rPr><w:color w:val="#410a8c"/><w:u w:val="single"/></w:rPr><w:t xml:space="preserve">Chloé Vidal</w:t></w:r></w:hyperlink></w:p><w:p><w:pPr/><w:r><w:rPr><w:i w:val="1"/><w:iCs w:val="1"/></w:rPr><w:t xml:space="preserve">Urbanisme</w:t></w:r><w:r><w:rPr/><w:t xml:space="preserve">, 2012, pp.56-58</w:t></w:r></w:p><w:p><w:pPr/><w:r><w:rPr/><w:t xml:space="preserve">Article dans une revue</w:t></w:r></w:p><w:p><w:pPr/><w:hyperlink r:id="rId92" w:history="1"><w:r><w:rPr><w:color w:val="#410a8c"/><w:u w:val="single"/></w:rPr><w:t xml:space="preserve">hal-04198965v1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De l’acceptabilité sociale à l’ancrage territorial : entre recherche de non-opposition et opportunité de co-construction pour les industries du sous-sol.</w:t></w:r></w:hyperlink></w:p><w:p><w:pPr/><w:hyperlink r:id="rId98" w:history="1"><w:r><w:rPr><w:color w:val="#410a8c"/><w:u w:val="single"/></w:rPr><w:t xml:space="preserve">Yann Beauloye</w:t></w:r></w:hyperlink><w:r><w:rPr/><w:t xml:space="preserve">,</w:t></w:r><w:hyperlink r:id="rId21" w:history="1"><w:r><w:rPr><w:color w:val="#410a8c"/><w:u w:val="single"/></w:rPr><w:t xml:space="preserve">Sylvain Le Berre</w:t></w:r></w:hyperlink></w:p><w:p><w:pPr/><w:r><w:rPr><w:i w:val="1"/><w:iCs w:val="1"/></w:rPr><w:t xml:space="preserve">Ressources minérales et transitions. Trajectoires politiques du sous-sol français au 21ème siècle</w:t></w:r><w:r><w:rPr/><w:t xml:space="preserve">, pp.243-268, 2022</w:t></w:r></w:p><w:p><w:pPr/><w:r><w:rPr/><w:t xml:space="preserve">Chapitre d'ouvrage</w:t></w:r></w:p><w:p><w:pPr/><w:hyperlink r:id="rId97" w:history="1"><w:r><w:rPr><w:color w:val="#410a8c"/><w:u w:val="single"/></w:rPr><w:t xml:space="preserve">hal-04198853v1</w:t></w:r></w:hyperlink></w:p></w:tc></w:tr><w:tr><w:trPr/><w:tc><w:tcPr><w:noWrap/></w:tcPr><w:p><w:pPr><w:spacing w:after="200"/></w:pPr><w:hyperlink r:id="rId99" w:history="1"><w:r><w:rPr><w:color w:val="1e198e"/><w:b w:val="1"/><w:bCs w:val="1"/><w:u w:val="single"/></w:rPr><w:t xml:space="preserve">Régulation du capitalisme extractif et gouvernement des territoires miniers</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p><w:p><w:pPr/><w:r><w:rPr/><w:t xml:space="preserve">Sébastien Chailleux, Sylvain Le Berre, Yann Gunzburger (dir.). </w:t></w:r><w:r><w:rPr><w:i w:val="1"/><w:iCs w:val="1"/></w:rPr><w:t xml:space="preserve">Ressources minérales et transitions - Trajectoires politiques du sous-sol français au 21ème siècle</w:t></w:r><w:r><w:rPr/><w:t xml:space="preserve">, 38, </w:t></w:r><w:hyperlink r:id="rId23" w:history="1"><w:r><w:rPr><w:color w:val="#410a8c"/><w:u w:val="single"/></w:rPr><w:t xml:space="preserve">Peter Lang Verlag</w:t></w:r></w:hyperlink><w:r><w:rPr/><w:t xml:space="preserve">, pp.53-84, 2022, EcoPolis, 9782875745330</w:t></w:r></w:p><w:p><w:pPr/><w:r><w:rPr/><w:t xml:space="preserve">Chapitre d'ouvrage</w:t></w:r></w:p><w:p><w:pPr/><w:hyperlink r:id="rId99" w:history="1"><w:r><w:rPr><w:color w:val="#410a8c"/><w:u w:val="single"/></w:rPr><w:t xml:space="preserve">hal-03857616v1</w:t></w:r></w:hyperlink></w:p></w:tc></w:tr><w:tr><w:trPr/><w:tc><w:tcPr><w:noWrap/></w:tcPr><w:p><w:pPr><w:spacing w:after="200"/></w:pPr><w:hyperlink r:id="rId100" w:history="1"><w:r><w:rPr><w:color w:val="1e198e"/><w:b w:val="1"/><w:bCs w:val="1"/><w:u w:val="single"/></w:rPr><w:t xml:space="preserve">La trajectoire du renouveau minier français à l’épreuve des contestations : configurations d’acteurs et arènes de débat</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r><w:rPr/><w:t xml:space="preserve">,</w:t></w:r><w:hyperlink r:id="rId58" w:history="1"><w:r><w:rPr><w:color w:val="#410a8c"/><w:u w:val="single"/></w:rPr><w:t xml:space="preserve">Y. Gunzburger</w:t></w:r></w:hyperlink></w:p><w:p><w:pPr/><w:r><w:rPr/><w:t xml:space="preserve">Sébastien Chailleux, Sylvain Le Berre, Yann Gunzburger (dir.). </w:t></w:r><w:r><w:rPr><w:i w:val="1"/><w:iCs w:val="1"/></w:rPr><w:t xml:space="preserve">Ressources minérales et transitions - Trajectoires politiques du sous-sol français au 21ème siècle</w:t></w:r><w:r><w:rPr/><w:t xml:space="preserve">, 38, </w:t></w:r><w:hyperlink r:id="rId23" w:history="1"><w:r><w:rPr><w:color w:val="#410a8c"/><w:u w:val="single"/></w:rPr><w:t xml:space="preserve">Peter Lang Verlag</w:t></w:r></w:hyperlink><w:r><w:rPr/><w:t xml:space="preserve">, pp.21-50, 2022, EcoPolis, 9782875745330</w:t></w:r></w:p><w:p><w:pPr/><w:r><w:rPr/><w:t xml:space="preserve">Chapitre d'ouvrage</w:t></w:r></w:p><w:p><w:pPr/><w:hyperlink r:id="rId100" w:history="1"><w:r><w:rPr><w:color w:val="#410a8c"/><w:u w:val="single"/></w:rPr><w:t xml:space="preserve">hal-03857610v1</w:t></w:r></w:hyperlink></w:p></w:tc></w:tr><w:tr><w:trPr/><w:tc><w:tcPr><w:noWrap/></w:tcPr><w:p><w:pPr><w:spacing w:after="200"/></w:pPr><w:hyperlink r:id="rId101" w:history="1"><w:r><w:rPr><w:color w:val="1e198e"/><w:b w:val="1"/><w:bCs w:val="1"/><w:u w:val="single"/></w:rPr><w:t xml:space="preserve">Du renouveau minier à un régime post-extraction ?</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r><w:rPr/><w:t xml:space="preserve">,</w:t></w:r><w:hyperlink r:id="rId58" w:history="1"><w:r><w:rPr><w:color w:val="#410a8c"/><w:u w:val="single"/></w:rPr><w:t xml:space="preserve">Y. Gunzburger</w:t></w:r></w:hyperlink></w:p><w:p><w:pPr/><w:r><w:rPr/><w:t xml:space="preserve">Sébastien Chailleux, Sylvain Le Berre, Yann Gunzburger (dir.). </w:t></w:r><w:r><w:rPr><w:i w:val="1"/><w:iCs w:val="1"/></w:rPr><w:t xml:space="preserve">Ressources minérales et transitions - Trajectoires politiques du sous-sol français au 21ème siècle</w:t></w:r><w:r><w:rPr/><w:t xml:space="preserve">, 38, </w:t></w:r><w:hyperlink r:id="rId23" w:history="1"><w:r><w:rPr><w:color w:val="#410a8c"/><w:u w:val="single"/></w:rPr><w:t xml:space="preserve">Peter Lang Verlag</w:t></w:r></w:hyperlink><w:r><w:rPr/><w:t xml:space="preserve">, pp.381-397, 2022, EcoPolis, 9782875745330</w:t></w:r></w:p><w:p><w:pPr/><w:r><w:rPr/><w:t xml:space="preserve">Chapitre d'ouvrage</w:t></w:r></w:p><w:p><w:pPr/><w:hyperlink r:id="rId101" w:history="1"><w:r><w:rPr><w:color w:val="#410a8c"/><w:u w:val="single"/></w:rPr><w:t xml:space="preserve">hal-03857629v1</w:t></w:r></w:hyperlink></w:p></w:tc></w:tr><w:tr><w:trPr/><w:tc><w:tcPr><w:noWrap/></w:tcPr><w:p><w:pPr><w:spacing w:after="200"/></w:pPr><w:hyperlink r:id="rId102" w:history="1"><w:r><w:rPr><w:color w:val="1e198e"/><w:b w:val="1"/><w:bCs w:val="1"/><w:u w:val="single"/></w:rPr><w:t xml:space="preserve">De l'image des futurs à la carte du pouvoir : la cartographie d'anticipation comme instrument de légitimation du présent</w:t></w:r></w:hyperlink></w:p><w:p><w:pPr/><w:hyperlink r:id="rId21" w:history="1"><w:r><w:rPr><w:color w:val="#410a8c"/><w:u w:val="single"/></w:rPr><w:t xml:space="preserve">Sylvain Le Berre</w:t></w:r></w:hyperlink></w:p><w:p><w:pPr/><w:r><w:rPr><w:i w:val="1"/><w:iCs w:val="1"/></w:rPr><w:t xml:space="preserve">Aguilera T., Artioli F., Barrault-Stella L., Hellier E., Pasquier R. (dir). Les cartes de l'action publique. Réformes, légitimation, conflits</w:t></w:r><w:r><w:rPr/><w:t xml:space="preserve">, Presses Universitaires du Septentrion, 2021, 978-2-7574-3515-1</w:t></w:r></w:p><w:p><w:pPr/><w:r><w:rPr/><w:t xml:space="preserve">Chapitre d'ouvrage</w:t></w:r></w:p><w:p><w:pPr/><w:hyperlink r:id="rId102" w:history="1"><w:r><w:rPr><w:color w:val="#410a8c"/><w:u w:val="single"/></w:rPr><w:t xml:space="preserve">hal-04198892v1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La transition européenne entre techno-solutionnisme et dépendances. Quels enjeux soulevés par la réindustrialisation du sous-sol européen ?</w:t></w:r></w:hyperlink></w:p><w:p><w:pPr/><w:hyperlink r:id="rId21" w:history="1"><w:r><w:rPr><w:color w:val="#410a8c"/><w:u w:val="single"/></w:rPr><w:t xml:space="preserve">Sylvain Le Berre</w:t></w:r></w:hyperlink></w:p><w:p><w:pPr/><w:r><w:rPr/><w:t xml:space="preserve">2026</w:t></w:r></w:p><w:p><w:pPr/><w:r><w:rPr/><w:t xml:space="preserve">Article de blog scientifique</w:t></w:r></w:p><w:p><w:pPr/><w:hyperlink r:id="rId103" w:history="1"><w:r><w:rPr><w:color w:val="#410a8c"/><w:u w:val="single"/></w:rPr><w:t xml:space="preserve">hal-05525621v1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Sénat</w:t></w:r></w:hyperlink></w:p><w:p><w:pPr/><w:hyperlink r:id="rId21" w:history="1"><w:r><w:rPr><w:color w:val="#410a8c"/><w:u w:val="single"/></w:rPr><w:t xml:space="preserve">Sylvain Le Berre</w:t></w:r></w:hyperlink></w:p><w:p><w:pPr/><w:r><w:rPr><w:i w:val="1"/><w:iCs w:val="1"/></w:rPr><w:t xml:space="preserve">Dictionnaire encyclopédique de la décentralisation</w:t></w:r><w:r><w:rPr/><w:t xml:space="preserve">, 2017</w:t></w:r></w:p><w:p><w:pPr/><w:r><w:rPr/><w:t xml:space="preserve">Notice d’encyclopédie ou de dictionnaire</w:t></w:r></w:p><w:p><w:pPr/><w:hyperlink r:id="rId104" w:history="1"><w:r><w:rPr><w:color w:val="#410a8c"/><w:u w:val="single"/></w:rPr><w:t xml:space="preserve">hal-04058188v1</w:t></w:r></w:hyperlink></w:p></w:tc></w:tr><w:tr><w:trPr/><w:tc><w:tcPr><w:noWrap/></w:tcPr><w:p><w:pPr><w:spacing w:after="200"/></w:pPr><w:hyperlink r:id="rId105" w:history="1"><w:r><w:rPr><w:color w:val="1e198e"/><w:b w:val="1"/><w:bCs w:val="1"/><w:u w:val="single"/></w:rPr><w:t xml:space="preserve">Service public</w:t></w:r></w:hyperlink></w:p><w:p><w:pPr/><w:hyperlink r:id="rId21" w:history="1"><w:r><w:rPr><w:color w:val="#410a8c"/><w:u w:val="single"/></w:rPr><w:t xml:space="preserve">Sylvain Le Berre</w:t></w:r></w:hyperlink></w:p><w:p><w:pPr/><w:r><w:rPr><w:i w:val="1"/><w:iCs w:val="1"/></w:rPr><w:t xml:space="preserve">Publictionnaire. Dictionnaire encyclopédique et critique des publics</w:t></w:r><w:r><w:rPr/><w:t xml:space="preserve">, 2017</w:t></w:r></w:p><w:p><w:pPr/><w:r><w:rPr/><w:t xml:space="preserve">Notice d’encyclopédie ou de dictionnaire</w:t></w:r></w:p><w:p><w:pPr/><w:hyperlink r:id="rId105" w:history="1"><w:r><w:rPr><w:color w:val="#410a8c"/><w:u w:val="single"/></w:rPr><w:t xml:space="preserve">hal-04197085v1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Le mirage minier</w:t></w:r></w:hyperlink></w:p><w:p><w:pPr/><w:hyperlink r:id="rId21" w:history="1"><w:r><w:rPr><w:color w:val="#410a8c"/><w:u w:val="single"/></w:rPr><w:t xml:space="preserve">Sylvain Le Berre</w:t></w:r></w:hyperlink></w:p><w:p><w:pPr/><w:r><w:rPr/><w:t xml:space="preserve">2025, pp.4-5</w:t></w:r></w:p><w:p><w:pPr/><w:r><w:rPr/><w:t xml:space="preserve">Autre publication scientifique</w:t></w:r></w:p><w:p><w:pPr/><w:hyperlink r:id="rId106" w:history="1"><w:r><w:rPr><w:color w:val="#410a8c"/><w:u w:val="single"/></w:rPr><w:t xml:space="preserve">hal-05394655v1</w:t></w:r></w:hyperlink></w:p></w:tc></w:tr><w:tr><w:trPr/><w:tc><w:tcPr><w:noWrap/></w:tcPr><w:p><w:pPr><w:spacing w:after="200"/></w:pPr><w:hyperlink r:id="rId107" w:history="1"><w:r><w:rPr><w:color w:val="1e198e"/><w:b w:val="1"/><w:bCs w:val="1"/><w:u w:val="single"/></w:rPr><w:t xml:space="preserve">Pourquoi la réouverture des mines en France constitue un triple défi</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r><w:rPr/><w:t xml:space="preserve">,</w:t></w:r><w:hyperlink r:id="rId58" w:history="1"><w:r><w:rPr><w:color w:val="#410a8c"/><w:u w:val="single"/></w:rPr><w:t xml:space="preserve">Y. Gunzburger</w:t></w:r></w:hyperlink></w:p><w:p><w:pPr/><w:r><w:rPr/><w:t xml:space="preserve">2023, </w:t></w:r><w:hyperlink r:id="rId108" w:history="1"><w:r><w:rPr><w:color w:val="#410a8c"/><w:u w:val="single"/></w:rPr><w:t xml:space="preserve">⟨10.64628/AAK.qxuu7v5st⟩</w:t></w:r></w:hyperlink></w:p><w:p><w:pPr/><w:r><w:rPr/><w:t xml:space="preserve">Autre publication scientifique</w:t></w:r></w:p><w:p><w:pPr/><w:hyperlink r:id="rId107" w:history="1"><w:r><w:rPr><w:color w:val="#410a8c"/><w:u w:val="single"/></w:rPr><w:t xml:space="preserve">hal-04182791v1</w:t></w:r></w:hyperlink></w:p></w:tc></w:tr><w:tr><w:trPr/><w:tc><w:tcPr><w:noWrap/></w:tcPr><w:p><w:pPr><w:spacing w:after="200"/></w:pPr><w:hyperlink r:id="rId109" w:history="1"><w:r><w:rPr><w:color w:val="1e198e"/><w:b w:val="1"/><w:bCs w:val="1"/><w:u w:val="single"/></w:rPr><w:t xml:space="preserve">Enjeux et thèmes clefs des élections municipales à Saint-Parize-le-Châtel, Chevenon et Magny-Cours</w:t></w:r></w:hyperlink></w:p><w:p><w:pPr/><w:hyperlink r:id="rId21" w:history="1"><w:r><w:rPr><w:color w:val="#410a8c"/><w:u w:val="single"/></w:rPr><w:t xml:space="preserve">Sylvain Le Berre</w:t></w:r></w:hyperlink></w:p><w:p><w:pPr/><w:r><w:rPr/><w:t xml:space="preserve">2020</w:t></w:r></w:p><w:p><w:pPr/><w:r><w:rPr/><w:t xml:space="preserve">Autre publication scientifique</w:t></w:r></w:p><w:p><w:pPr/><w:hyperlink r:id="rId109" w:history="1"><w:r><w:rPr><w:color w:val="#410a8c"/><w:u w:val="single"/></w:rPr><w:t xml:space="preserve">hal-04199041v1</w:t></w:r></w:hyperlink></w:p></w:tc></w:tr><w:tr><w:trPr/><w:tc><w:tcPr><w:noWrap/></w:tcPr><w:p><w:pPr><w:spacing w:after="200"/></w:pPr><w:hyperlink r:id="rId110" w:history="1"><w:r><w:rPr><w:color w:val="1e198e"/><w:b w:val="1"/><w:bCs w:val="1"/><w:u w:val="single"/></w:rPr><w:t xml:space="preserve">Analyse de la perception sur le Web. Synthèse n°1. Réception sur les réseaux sociaux</w:t></w:r></w:hyperlink></w:p><w:p><w:pPr/><w:hyperlink r:id="rId21" w:history="1"><w:r><w:rPr><w:color w:val="#410a8c"/><w:u w:val="single"/></w:rPr><w:t xml:space="preserve">Sylvain Le Berre</w:t></w:r></w:hyperlink></w:p><w:p><w:pPr/><w:r><w:rPr/><w:t xml:space="preserve">2020</w:t></w:r></w:p><w:p><w:pPr/><w:r><w:rPr/><w:t xml:space="preserve">Autre publication scientifique</w:t></w:r></w:p><w:p><w:pPr/><w:hyperlink r:id="rId110" w:history="1"><w:r><w:rPr><w:color w:val="#410a8c"/><w:u w:val="single"/></w:rPr><w:t xml:space="preserve">hal-04199050v1</w:t></w:r></w:hyperlink></w:p></w:tc></w:tr><w:tr><w:trPr/><w:tc><w:tcPr><w:noWrap/></w:tcPr><w:p><w:pPr><w:spacing w:after="200"/></w:pPr><w:hyperlink r:id="rId111" w:history="1"><w:r><w:rPr><w:color w:val="1e198e"/><w:b w:val="1"/><w:bCs w:val="1"/><w:u w:val="single"/></w:rPr><w:t xml:space="preserve">Cartographier les parties prenantes. Définitions, limites et perspectives</w:t></w:r></w:hyperlink></w:p><w:p><w:pPr/><w:hyperlink r:id="rId21" w:history="1"><w:r><w:rPr><w:color w:val="#410a8c"/><w:u w:val="single"/></w:rPr><w:t xml:space="preserve">Sylvain Le Berre</w:t></w:r></w:hyperlink></w:p><w:p><w:pPr/><w:r><w:rPr/><w:t xml:space="preserve">2020</w:t></w:r></w:p><w:p><w:pPr/><w:r><w:rPr/><w:t xml:space="preserve">Autre publication scientifique</w:t></w:r></w:p><w:p><w:pPr/><w:hyperlink r:id="rId111" w:history="1"><w:r><w:rPr><w:color w:val="#410a8c"/><w:u w:val="single"/></w:rPr><w:t xml:space="preserve">hal-04199031v1</w:t></w:r></w:hyperlink></w:p></w:tc></w:tr><w:tr><w:trPr/><w:tc><w:tcPr><w:noWrap/></w:tcPr><w:p><w:pPr><w:spacing w:after="200"/></w:pPr><w:hyperlink r:id="rId112" w:history="1"><w:r><w:rPr><w:color w:val="1e198e"/><w:b w:val="1"/><w:bCs w:val="1"/><w:u w:val="single"/></w:rPr><w:t xml:space="preserve">La prospective, à quoi ça sert ?</w:t></w:r></w:hyperlink></w:p><w:p><w:pPr/><w:hyperlink r:id="rId21" w:history="1"><w:r><w:rPr><w:color w:val="#410a8c"/><w:u w:val="single"/></w:rPr><w:t xml:space="preserve">Sylvain Le Berre</w:t></w:r></w:hyperlink></w:p><w:p><w:pPr/><w:r><w:rPr/><w:t xml:space="preserve">2019</w:t></w:r></w:p><w:p><w:pPr/><w:r><w:rPr/><w:t xml:space="preserve">Autre publication scientifique</w:t></w:r></w:p><w:p><w:pPr/><w:hyperlink r:id="rId112" w:history="1"><w:r><w:rPr><w:color w:val="#410a8c"/><w:u w:val="single"/></w:rPr><w:t xml:space="preserve">hal-04198938v1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Diagnostic des mutations territoriales en Bretagne</w:t></w:r></w:hyperlink></w:p><w:p><w:pPr/><w:hyperlink r:id="rId21" w:history="1"><w:r><w:rPr><w:color w:val="#410a8c"/><w:u w:val="single"/></w:rPr><w:t xml:space="preserve">Sylvain Le Berre</w:t></w:r></w:hyperlink></w:p><w:p><w:pPr/><w:r><w:rPr/><w:t xml:space="preserve">Conseil régional de Bretagne, Direction de l'Aménagement du territoire. 2012</w:t></w:r></w:p><w:p><w:pPr/><w:r><w:rPr/><w:t xml:space="preserve">Rapport</w:t></w:r><w:r><w:rPr/><w:t xml:space="preserve"> (rapport technique)</w:t></w:r></w:p><w:p><w:pPr/><w:hyperlink r:id="rId113" w:history="1"><w:r><w:rPr><w:color w:val="#410a8c"/><w:u w:val="single"/></w:rPr><w:t xml:space="preserve">hal-04199067v1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L'investissement politique du futur : un mode de légitimation et de gouvernement : une comparaison Bretagne, Pays de Galles, Québec.</w:t></w:r></w:hyperlink></w:p><w:p><w:pPr/><w:hyperlink r:id="rId21" w:history="1"><w:r><w:rPr><w:color w:val="#410a8c"/><w:u w:val="single"/></w:rPr><w:t xml:space="preserve">Sylvain Le Berre</w:t></w:r></w:hyperlink></w:p><w:p><w:pPr/><w:r><w:rPr/><w:t xml:space="preserve">Science politique. Université de Rennes 1, 2017. Français. </w:t></w:r><w:hyperlink r:id="rId115" w:history="1"><w:r><w:rPr><w:color w:val="#410a8c"/><w:u w:val="single"/></w:rPr><w:t xml:space="preserve">⟨NNT : ⟩</w:t></w:r></w:hyperlink></w:p><w:p><w:pPr/><w:r><w:rPr/><w:t xml:space="preserve">Thèse</w:t></w:r></w:p><w:p><w:pPr/><w:hyperlink r:id="rId114" w:history="1"><w:r><w:rPr><w:color w:val="#410a8c"/><w:u w:val="single"/></w:rPr><w:t xml:space="preserve">tel-02447117v1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Que faire d'une boue non-inerte, indocile et indésirable ? Ébauche d’une lecture politique de la matérialité, à partir du cas des boues rouges</w:t></w:r></w:hyperlink></w:p><w:p><w:pPr/><w:hyperlink r:id="rId21" w:history="1"><w:r><w:rPr><w:color w:val="#410a8c"/><w:u w:val="single"/></w:rPr><w:t xml:space="preserve">Sylvain Le Berre</w:t></w:r></w:hyperlink></w:p><w:p><w:pPr/><w:r><w:rPr><w:i w:val="1"/><w:iCs w:val="1"/></w:rPr><w:t xml:space="preserve">Séminaire Adaptations capitalistes à la crise environnementale</w:t></w:r><w:r><w:rPr/><w:t xml:space="preserve">, Chaire Environnement &amp; Sociétés, GEOLAB, Université de Limoges, Jan 2026, Limoges (Université), France</w:t></w:r></w:p><w:p><w:pPr/><w:r><w:rPr/><w:t xml:space="preserve">Communication dans un congrès</w:t></w:r></w:p><w:p><w:pPr/><w:hyperlink r:id="rId116" w:history="1"><w:r><w:rPr><w:color w:val="#410a8c"/><w:u w:val="single"/></w:rPr><w:t xml:space="preserve">hal-05575308v1</w:t></w:r></w:hyperlink></w:p></w:tc></w:tr><w:tr><w:trPr/><w:tc><w:tcPr><w:noWrap/></w:tcPr><w:p><w:pPr><w:spacing w:after="200"/></w:pPr><w:hyperlink r:id="rId117" w:history="1"><w:r><w:rPr><w:color w:val="1e198e"/><w:b w:val="1"/><w:bCs w:val="1"/><w:u w:val="single"/></w:rPr><w:t xml:space="preserve">La décarbonation des industries extractives. La relance minière entre capitalisme vert et storytelling climatique</w:t></w:r></w:hyperlink></w:p><w:p><w:pPr/><w:hyperlink r:id="rId21" w:history="1"><w:r><w:rPr><w:color w:val="#410a8c"/><w:u w:val="single"/></w:rPr><w:t xml:space="preserve">Sylvain Le Berre</w:t></w:r></w:hyperlink></w:p><w:p><w:pPr/><w:r><w:rPr><w:i w:val="1"/><w:iCs w:val="1"/></w:rPr><w:t xml:space="preserve">Journées Zone Atelier Alpes - Sentinelles des Alpes. Thématique "Sols".</w:t></w:r><w:r><w:rPr/><w:t xml:space="preserve">, Dec 2025, Grenoble, France</w:t></w:r></w:p><w:p><w:pPr/><w:r><w:rPr/><w:t xml:space="preserve">Communication dans un congrès</w:t></w:r></w:p><w:p><w:pPr/><w:hyperlink r:id="rId117" w:history="1"><w:r><w:rPr><w:color w:val="#410a8c"/><w:u w:val="single"/></w:rPr><w:t xml:space="preserve">hal-05411686v1</w:t></w:r></w:hyperlink></w:p></w:tc></w:tr><w:tr><w:trPr/><w:tc><w:tcPr><w:noWrap/></w:tcPr><w:p><w:pPr><w:spacing w:after="200"/></w:pPr><w:hyperlink r:id="rId118" w:history="1"><w:r><w:rPr><w:color w:val="1e198e"/><w:b w:val="1"/><w:bCs w:val="1"/><w:u w:val="single"/></w:rPr><w:t xml:space="preserve">Special Session : Between circularity and bioeconomy: what the transition's agenda is doing to the socio-economic models of waste</w:t></w:r></w:hyperlink></w:p><w:p><w:pPr/><w:hyperlink r:id="rId35" w:history="1"><w:r><w:rPr><w:color w:val="#410a8c"/><w:u w:val="single"/></w:rPr><w:t xml:space="preserve">Clarisse Cazals</w:t></w:r></w:hyperlink><w:r><w:rPr/><w:t xml:space="preserve">,</w:t></w:r><w:hyperlink r:id="rId21" w:history="1"><w:r><w:rPr><w:color w:val="#410a8c"/><w:u w:val="single"/></w:rPr><w:t xml:space="preserve">Sylvain Le Berre</w:t></w:r></w:hyperlink></w:p><w:p><w:pPr/><w:r><w:rPr><w:i w:val="1"/><w:iCs w:val="1"/></w:rPr><w:t xml:space="preserve">Bioeco² | Towards an Ecological Bioeconomy Interrogating Concepts and Practices from the Human and Social Sciences</w:t></w:r><w:r><w:rPr/><w:t xml:space="preserve">, University of Reims Champagne-Ardenne, Jun 2025, Reims, France</w:t></w:r></w:p><w:p><w:pPr/><w:r><w:rPr/><w:t xml:space="preserve">Communication dans un congrès</w:t></w:r></w:p><w:p><w:pPr/><w:hyperlink r:id="rId118" w:history="1"><w:r><w:rPr><w:color w:val="#410a8c"/><w:u w:val="single"/></w:rPr><w:t xml:space="preserve">hal-05107174v1</w:t></w:r></w:hyperlink></w:p></w:tc></w:tr><w:tr><w:trPr/><w:tc><w:tcPr><w:noWrap/></w:tcPr><w:p><w:pPr><w:spacing w:after="200"/></w:pPr><w:hyperlink r:id="rId119" w:history="1"><w:r><w:rPr><w:color w:val="1e198e"/><w:b w:val="1"/><w:bCs w:val="1"/><w:u w:val="single"/></w:rPr><w:t xml:space="preserve">Les « transitions » à l'épreuve de leur part matérielle et écologique. Ébauche d’un agenda de recherche pour une sociologie politique des matérialités</w:t></w:r></w:hyperlink></w:p><w:p><w:pPr/><w:hyperlink r:id="rId21" w:history="1"><w:r><w:rPr><w:color w:val="#410a8c"/><w:u w:val="single"/></w:rPr><w:t xml:space="preserve">Sylvain Le Berre</w:t></w:r></w:hyperlink></w:p><w:p><w:pPr/><w:r><w:rPr><w:i w:val="1"/><w:iCs w:val="1"/></w:rPr><w:t xml:space="preserve">Séminaire Eau &amp; Environnement</w:t></w:r><w:r><w:rPr/><w:t xml:space="preserve">, UMR Sage; Engees, Feb 2025, Strasbourg, France</w:t></w:r></w:p><w:p><w:pPr/><w:r><w:rPr/><w:t xml:space="preserve">Communication dans un congrès</w:t></w:r></w:p><w:p><w:pPr/><w:hyperlink r:id="rId119" w:history="1"><w:r><w:rPr><w:color w:val="#410a8c"/><w:u w:val="single"/></w:rPr><w:t xml:space="preserve">hal-04953689v1</w:t></w:r></w:hyperlink></w:p></w:tc></w:tr><w:tr><w:trPr/><w:tc><w:tcPr><w:noWrap/></w:tcPr><w:p><w:pPr><w:spacing w:after="200"/></w:pPr><w:hyperlink r:id="rId120" w:history="1"><w:r><w:rPr><w:color w:val="1e198e"/><w:b w:val="1"/><w:bCs w:val="1"/><w:u w:val="single"/></w:rPr><w:t xml:space="preserve">Atelier thématique : Quelles trajectoires d’économies circulaires des déchets entre les Nords et les Suds ? Analyser les reconfigurations du travail, des territoires et des matérialités des déchets à l’aune de la justice environnementale</w:t></w:r></w:hyperlink></w:p><w:p><w:pPr/><w:hyperlink r:id="rId35" w:history="1"><w:r><w:rPr><w:color w:val="#410a8c"/><w:u w:val="single"/></w:rPr><w:t xml:space="preserve">Clarisse Cazals</w:t></w:r></w:hyperlink><w:r><w:rPr/><w:t xml:space="preserve">,</w:t></w:r><w:hyperlink r:id="rId21" w:history="1"><w:r><w:rPr><w:color w:val="#410a8c"/><w:u w:val="single"/></w:rPr><w:t xml:space="preserve">Sylvain Le Berre</w:t></w:r></w:hyperlink><w:r><w:rPr/><w:t xml:space="preserve">,</w:t></w:r><w:hyperlink r:id="rId46" w:history="1"><w:r><w:rPr><w:color w:val="#410a8c"/><w:u w:val="single"/></w:rPr><w:t xml:space="preserve">Valérie Deldrève</w:t></w:r></w:hyperlink></w:p><w:p><w:pPr/><w:r><w:rPr><w:i w:val="1"/><w:iCs w:val="1"/></w:rPr><w:t xml:space="preserve">14e Congrès de l'AFEP. Capitalismes, savoirs et représentations économiques à l'épreuve des reconfigurations Nords/Suds</w:t></w:r><w:r><w:rPr/><w:t xml:space="preserve">, Association Française d'Economie Politique, Jun 2025, Bordeaux, France</w:t></w:r></w:p><w:p><w:pPr/><w:r><w:rPr/><w:t xml:space="preserve">Communication dans un congrès</w:t></w:r></w:p><w:p><w:pPr/><w:hyperlink r:id="rId120" w:history="1"><w:r><w:rPr><w:color w:val="#410a8c"/><w:u w:val="single"/></w:rPr><w:t xml:space="preserve">hal-05107203v1</w:t></w:r></w:hyperlink></w:p></w:tc></w:tr><w:tr><w:trPr/><w:tc><w:tcPr><w:noWrap/></w:tcPr><w:p><w:pPr><w:spacing w:after="200"/></w:pPr><w:hyperlink r:id="rId121" w:history="1"><w:r><w:rPr><w:color w:val="1e198e"/><w:b w:val="1"/><w:bCs w:val="1"/><w:u w:val="single"/></w:rPr><w:t xml:space="preserve">D'une décision sans fin à une fin sans décision ?</w:t></w:r></w:hyperlink></w:p><w:p><w:pPr/><w:hyperlink r:id="rId122" w:history="1"><w:r><w:rPr><w:color w:val="#410a8c"/><w:u w:val="single"/></w:rPr><w:t xml:space="preserve">Antoine Dufourd-Lévêque</w:t></w:r></w:hyperlink><w:r><w:rPr/><w:t xml:space="preserve">,</w:t></w:r><w:hyperlink r:id="rId21" w:history="1"><w:r><w:rPr><w:color w:val="#410a8c"/><w:u w:val="single"/></w:rPr><w:t xml:space="preserve">Sylvain Le Berre</w:t></w:r></w:hyperlink></w:p><w:p><w:pPr/><w:r><w:rPr><w:i w:val="1"/><w:iCs w:val="1"/></w:rPr><w:t xml:space="preserve">17e Congrès de l'Association Française de Science Politique (AFSP)</w:t></w:r><w:r><w:rPr/><w:t xml:space="preserve">, Association Française de Science Politique, Jul 2024, Grenoble, France</w:t></w:r></w:p><w:p><w:pPr/><w:r><w:rPr/><w:t xml:space="preserve">Communication dans un congrès</w:t></w:r></w:p><w:p><w:pPr/><w:hyperlink r:id="rId121" w:history="1"><w:r><w:rPr><w:color w:val="#410a8c"/><w:u w:val="single"/></w:rPr><w:t xml:space="preserve">hal-04683456v1</w:t></w:r></w:hyperlink></w:p></w:tc></w:tr><w:tr><w:trPr/><w:tc><w:tcPr><w:noWrap/></w:tcPr><w:p><w:pPr><w:spacing w:after="200"/></w:pPr><w:hyperlink r:id="rId123" w:history="1"><w:r><w:rPr><w:color w:val="1e198e"/><w:b w:val="1"/><w:bCs w:val="1"/><w:u w:val="single"/></w:rPr><w:t xml:space="preserve">Pourquoi (et comment) faire la sociologie politique d'un caillou ou d'une boue ?</w:t></w:r></w:hyperlink></w:p><w:p><w:pPr/><w:hyperlink r:id="rId21" w:history="1"><w:r><w:rPr><w:color w:val="#410a8c"/><w:u w:val="single"/></w:rPr><w:t xml:space="preserve">Sylvain Le Berre</w:t></w:r></w:hyperlink><w:r><w:rPr/><w:t xml:space="preserve">,</w:t></w:r><w:hyperlink r:id="rId122" w:history="1"><w:r><w:rPr><w:color w:val="#410a8c"/><w:u w:val="single"/></w:rPr><w:t xml:space="preserve">Antoine Dufourd-Lévêque</w:t></w:r></w:hyperlink></w:p><w:p><w:pPr/><w:r><w:rPr><w:i w:val="1"/><w:iCs w:val="1"/></w:rPr><w:t xml:space="preserve">Journées d'études du groupe "Politiques de l'environnement" de l'Association Française de Science Politique (AFSP)</w:t></w:r><w:r><w:rPr/><w:t xml:space="preserve">, Jun 2024, Varen, France</w:t></w:r></w:p><w:p><w:pPr/><w:r><w:rPr/><w:t xml:space="preserve">Communication dans un congrès</w:t></w:r></w:p><w:p><w:pPr/><w:hyperlink r:id="rId123" w:history="1"><w:r><w:rPr><w:color w:val="#410a8c"/><w:u w:val="single"/></w:rPr><w:t xml:space="preserve">hal-04683492v1</w:t></w:r></w:hyperlink></w:p></w:tc></w:tr><w:tr><w:trPr/><w:tc><w:tcPr><w:noWrap/></w:tcPr><w:p><w:pPr><w:spacing w:after="200"/></w:pPr><w:hyperlink r:id="rId124" w:history="1"><w:r><w:rPr><w:color w:val="1e198e"/><w:b w:val="1"/><w:bCs w:val="1"/><w:u w:val="single"/></w:rPr><w:t xml:space="preserve">Des boues rouges à la Bauxaline. Agentivité et fragilités d'une matérialité résiduelle</w:t></w:r></w:hyperlink></w:p><w:p><w:pPr/><w:hyperlink r:id="rId34" w:history="1"><w:r><w:rPr><w:color w:val="#410a8c"/><w:u w:val="single"/></w:rPr><w:t xml:space="preserve">Valentin Goujon</w:t></w:r></w:hyperlink><w:r><w:rPr/><w:t xml:space="preserve">,</w:t></w:r><w:hyperlink r:id="rId21" w:history="1"><w:r><w:rPr><w:color w:val="#410a8c"/><w:u w:val="single"/></w:rPr><w:t xml:space="preserve">Sylvain Le Berre</w:t></w:r></w:hyperlink><w:r><w:rPr/><w:t xml:space="preserve">,</w:t></w:r><w:hyperlink r:id="rId27" w:history="1"><w:r><w:rPr><w:color w:val="#410a8c"/><w:u w:val="single"/></w:rPr><w:t xml:space="preserve">Vincent Banos</w:t></w:r></w:hyperlink></w:p><w:p><w:pPr/><w:r><w:rPr><w:i w:val="1"/><w:iCs w:val="1"/></w:rPr><w:t xml:space="preserve">Journée scientifique autour du dossier "Fragilités matérielles" / Revue d'Anthropologie des Connaissances</w:t></w:r><w:r><w:rPr/><w:t xml:space="preserve">, Jun 2024, Paris, France</w:t></w:r></w:p><w:p><w:pPr/><w:r><w:rPr/><w:t xml:space="preserve">Communication dans un congrès</w:t></w:r></w:p><w:p><w:pPr/><w:hyperlink r:id="rId124" w:history="1"><w:r><w:rPr><w:color w:val="#410a8c"/><w:u w:val="single"/></w:rPr><w:t xml:space="preserve">hal-04787888v1</w:t></w:r></w:hyperlink></w:p></w:tc></w:tr><w:tr><w:trPr/><w:tc><w:tcPr><w:noWrap/></w:tcPr><w:p><w:pPr><w:spacing w:after="200"/></w:pPr><w:hyperlink r:id="rId125" w:history="1"><w:r><w:rPr><w:color w:val="1e198e"/><w:b w:val="1"/><w:bCs w:val="1"/><w:u w:val="single"/></w:rPr><w:t xml:space="preserve">Enquêter sur la décarbonation des organisations et filières productives</w:t></w:r></w:hyperlink></w:p><w:p><w:pPr/><w:hyperlink r:id="rId26" w:history="1"><w:r><w:rPr><w:color w:val="#410a8c"/><w:u w:val="single"/></w:rPr><w:t xml:space="preserve">Céline Granjou</w:t></w:r></w:hyperlink><w:r><w:rPr/><w:t xml:space="preserve">,</w:t></w:r><w:hyperlink r:id="rId27" w:history="1"><w:r><w:rPr><w:color w:val="#410a8c"/><w:u w:val="single"/></w:rPr><w:t xml:space="preserve">Vincent Banos</w:t></w:r></w:hyperlink><w:r><w:rPr/><w:t xml:space="preserve">,</w:t></w:r><w:hyperlink r:id="rId28" w:history="1"><w:r><w:rPr><w:color w:val="#410a8c"/><w:u w:val="single"/></w:rPr><w:t xml:space="preserve">Arnaud Sergent</w:t></w:r></w:hyperlink><w:r><w:rPr/><w:t xml:space="preserve">,</w:t></w:r><w:hyperlink r:id="rId21" w:history="1"><w:r><w:rPr><w:color w:val="#410a8c"/><w:u w:val="single"/></w:rPr><w:t xml:space="preserve">Sylvain Le Berre</w:t></w:r></w:hyperlink></w:p><w:p><w:pPr/><w:r><w:rPr><w:i w:val="1"/><w:iCs w:val="1"/></w:rPr><w:t xml:space="preserve">Séminaire Bordeaux Sciences Sociales de l’Environnement</w:t></w:r><w:r><w:rPr/><w:t xml:space="preserve">, Sep 2024, Cestas, France</w:t></w:r></w:p><w:p><w:pPr/><w:r><w:rPr/><w:t xml:space="preserve">Communication dans un congrès</w:t></w:r></w:p><w:p><w:pPr/><w:hyperlink r:id="rId125" w:history="1"><w:r><w:rPr><w:color w:val="#410a8c"/><w:u w:val="single"/></w:rPr><w:t xml:space="preserve">hal-04787875v1</w:t></w:r></w:hyperlink></w:p></w:tc></w:tr><w:tr><w:trPr/><w:tc><w:tcPr><w:noWrap/></w:tcPr><w:p><w:pPr><w:spacing w:after="200"/></w:pPr><w:hyperlink r:id="rId126" w:history="1"><w:r><w:rPr><w:color w:val="1e198e"/><w:b w:val="1"/><w:bCs w:val="1"/><w:u w:val="single"/></w:rPr><w:t xml:space="preserve">Regards croisés entre dynamiques contemporaines et héritages historiques sur la gestion des résidus de l'alumine à Gardanne</w:t></w:r></w:hyperlink></w:p><w:p><w:pPr/><w:hyperlink r:id="rId21" w:history="1"><w:r><w:rPr><w:color w:val="#410a8c"/><w:u w:val="single"/></w:rPr><w:t xml:space="preserve">Sylvain Le Berre</w:t></w:r></w:hyperlink><w:r><w:rPr/><w:t xml:space="preserve">,</w:t></w:r><w:hyperlink r:id="rId122" w:history="1"><w:r><w:rPr><w:color w:val="#410a8c"/><w:u w:val="single"/></w:rPr><w:t xml:space="preserve">Antoine Dufourd-Lévêque</w:t></w:r></w:hyperlink><w:r><w:rPr/><w:t xml:space="preserve">,</w:t></w:r><w:hyperlink r:id="rId127" w:history="1"><w:r><w:rPr><w:color w:val="#410a8c"/><w:u w:val="single"/></w:rPr><w:t xml:space="preserve">Mauve Carbonell</w:t></w:r></w:hyperlink><w:r><w:rPr/><w:t xml:space="preserve">,</w:t></w:r><w:hyperlink r:id="rId128" w:history="1"><w:r><w:rPr><w:color w:val="#410a8c"/><w:u w:val="single"/></w:rPr><w:t xml:space="preserve">Thierry Renaux</w:t></w:r></w:hyperlink><w:r><w:rPr/><w:t xml:space="preserve">,</w:t></w:r><w:hyperlink r:id="rId46" w:history="1"><w:r><w:rPr><w:color w:val="#410a8c"/><w:u w:val="single"/></w:rPr><w:t xml:space="preserve">Valérie Deldrève</w:t></w:r></w:hyperlink><w:r><w:rPr/><w:t xml:space="preserve">et al.</w:t></w:r></w:p><w:p><w:pPr/><w:r><w:rPr><w:i w:val="1"/><w:iCs w:val="1"/></w:rPr><w:t xml:space="preserve">Séminaire 2024 de l'Observatoire Hommes-Milieux Bassin Minier de Provence</w:t></w:r><w:r><w:rPr/><w:t xml:space="preserve">, Observatoire Hommes-Milieux Bassin Minier de Provence, Dec 2024, Aix-en-Provence, France</w:t></w:r></w:p><w:p><w:pPr/><w:r><w:rPr/><w:t xml:space="preserve">Communication dans un congrès</w:t></w:r></w:p><w:p><w:pPr/><w:hyperlink r:id="rId126" w:history="1"><w:r><w:rPr><w:color w:val="#410a8c"/><w:u w:val="single"/></w:rPr><w:t xml:space="preserve">hal-04820483v1</w:t></w:r></w:hyperlink></w:p></w:tc></w:tr><w:tr><w:trPr/><w:tc><w:tcPr><w:noWrap/></w:tcPr><w:p><w:pPr><w:spacing w:after="200"/></w:pPr><w:hyperlink r:id="rId129" w:history="1"><w:r><w:rPr><w:color w:val="1e198e"/><w:b w:val="1"/><w:bCs w:val="1"/><w:u w:val="single"/></w:rPr><w:t xml:space="preserve">The European mining revival strategy: Between sovereignty imperative and climate narrative</w:t></w:r></w:hyperlink></w:p><w:p><w:pPr/><w:hyperlink r:id="rId21" w:history="1"><w:r><w:rPr><w:color w:val="#410a8c"/><w:u w:val="single"/></w:rPr><w:t xml:space="preserve">Sylvain Le Berre</w:t></w:r></w:hyperlink><w:r><w:rPr/><w:t xml:space="preserve">,</w:t></w:r><w:hyperlink r:id="rId20" w:history="1"><w:r><w:rPr><w:color w:val="#410a8c"/><w:u w:val="single"/></w:rPr><w:t xml:space="preserve">Sébastien Chailleux</w:t></w:r></w:hyperlink><w:r><w:rPr/><w:t xml:space="preserve">,</w:t></w:r><w:hyperlink r:id="rId40" w:history="1"><w:r><w:rPr><w:color w:val="#410a8c"/><w:u w:val="single"/></w:rPr><w:t xml:space="preserve">Doris Buu-Sao</w:t></w:r></w:hyperlink></w:p><w:p><w:pPr/><w:r><w:rPr><w:i w:val="1"/><w:iCs w:val="1"/></w:rPr><w:t xml:space="preserve">Critical minerals workshop</w:t></w:r><w:r><w:rPr/><w:t xml:space="preserve">, Oct 2023, Bruxelles, Belgium</w:t></w:r></w:p><w:p><w:pPr/><w:r><w:rPr/><w:t xml:space="preserve">Communication dans un congrès</w:t></w:r></w:p><w:p><w:pPr/><w:hyperlink r:id="rId129" w:history="1"><w:r><w:rPr><w:color w:val="#410a8c"/><w:u w:val="single"/></w:rPr><w:t xml:space="preserve">hal-04690148v1</w:t></w:r></w:hyperlink></w:p></w:tc></w:tr><w:tr><w:trPr/><w:tc><w:tcPr><w:noWrap/></w:tcPr><w:p><w:pPr><w:spacing w:after="200"/></w:pPr><w:hyperlink r:id="rId130" w:history="1"><w:r><w:rPr><w:color w:val="1e198e"/><w:b w:val="1"/><w:bCs w:val="1"/><w:u w:val="single"/></w:rPr><w:t xml:space="preserve">Trajectoires politiques et matérialités. Construction d’une approche comparée de transitions matérielles et industrielles du sous-sol en France</w:t></w:r></w:hyperlink></w:p><w:p><w:pPr/><w:hyperlink r:id="rId21" w:history="1"><w:r><w:rPr><w:color w:val="#410a8c"/><w:u w:val="single"/></w:rPr><w:t xml:space="preserve">Sylvain Le Berre</w:t></w:r></w:hyperlink></w:p><w:p><w:pPr/><w:r><w:rPr><w:i w:val="1"/><w:iCs w:val="1"/></w:rPr><w:t xml:space="preserve">Journées Jeunes Chercheurs (JJC) INRAE - département EcoSocio</w:t></w:r><w:r><w:rPr/><w:t xml:space="preserve">, INRAE, May 2023, Champs sur Marne, France</w:t></w:r></w:p><w:p><w:pPr/><w:r><w:rPr/><w:t xml:space="preserve">Communication dans un congrès</w:t></w:r></w:p><w:p><w:pPr/><w:hyperlink r:id="rId130" w:history="1"><w:r><w:rPr><w:color w:val="#410a8c"/><w:u w:val="single"/></w:rPr><w:t xml:space="preserve">hal-04208205v1</w:t></w:r></w:hyperlink></w:p></w:tc></w:tr><w:tr><w:trPr/><w:tc><w:tcPr><w:noWrap/></w:tcPr><w:p><w:pPr><w:spacing w:after="200"/></w:pPr><w:hyperlink r:id="rId131" w:history="1"><w:r><w:rPr><w:color w:val="1e198e"/><w:b w:val="1"/><w:bCs w:val="1"/><w:u w:val="single"/></w:rPr><w:t xml:space="preserve">From a stone quarry to a rubble recycler. The trajectory of a productive model in change at a time of ecological transition</w:t></w:r></w:hyperlink></w:p><w:p><w:pPr/><w:hyperlink r:id="rId21" w:history="1"><w:r><w:rPr><w:color w:val="#410a8c"/><w:u w:val="single"/></w:rPr><w:t xml:space="preserve">Sylvain Le Berre</w:t></w:r></w:hyperlink><w:r><w:rPr/><w:t xml:space="preserve">,</w:t></w:r><w:hyperlink r:id="rId35" w:history="1"><w:r><w:rPr><w:color w:val="#410a8c"/><w:u w:val="single"/></w:rPr><w:t xml:space="preserve">Clarisse Cazals</w:t></w:r></w:hyperlink></w:p><w:p><w:pPr/><w:r><w:rPr><w:i w:val="1"/><w:iCs w:val="1"/></w:rPr><w:t xml:space="preserve">12e Congrès de l'Association Française d'Economie Politique (AFEP)</w:t></w:r><w:r><w:rPr/><w:t xml:space="preserve">, Association Française d'Economie Politique (AFEP), Jul 2023, Paris, France</w:t></w:r></w:p><w:p><w:pPr/><w:r><w:rPr/><w:t xml:space="preserve">Communication dans un congrès</w:t></w:r></w:p><w:p><w:pPr/><w:hyperlink r:id="rId131" w:history="1"><w:r><w:rPr><w:color w:val="#410a8c"/><w:u w:val="single"/></w:rPr><w:t xml:space="preserve">hal-04199133v1</w:t></w:r></w:hyperlink></w:p></w:tc></w:tr><w:tr><w:trPr/><w:tc><w:tcPr><w:noWrap/></w:tcPr><w:p><w:pPr><w:spacing w:after="200"/></w:pPr><w:hyperlink r:id="rId132" w:history="1"><w:r><w:rPr><w:color w:val="1e198e"/><w:b w:val="1"/><w:bCs w:val="1"/><w:u w:val="single"/></w:rPr><w:t xml:space="preserve">La toxicité des boues rouges à Gardanne : entre mise en problème public, confinement technoscientifique et redéfinition ouvrières des enjeux</w:t></w:r></w:hyperlink></w:p><w:p><w:pPr/><w:hyperlink r:id="rId21" w:history="1"><w:r><w:rPr><w:color w:val="#410a8c"/><w:u w:val="single"/></w:rPr><w:t xml:space="preserve">Sylvain Le Berre</w:t></w:r></w:hyperlink><w:r><w:rPr/><w:t xml:space="preserve">,</w:t></w:r><w:hyperlink r:id="rId45" w:history="1"><w:r><w:rPr><w:color w:val="#410a8c"/><w:u w:val="single"/></w:rPr><w:t xml:space="preserve">Mody Diaw</w:t></w:r></w:hyperlink><w:r><w:rPr/><w:t xml:space="preserve">,</w:t></w:r><w:hyperlink r:id="rId46" w:history="1"><w:r><w:rPr><w:color w:val="#410a8c"/><w:u w:val="single"/></w:rPr><w:t xml:space="preserve">Valérie Deldrève</w:t></w:r></w:hyperlink><w:r><w:rPr/><w:t xml:space="preserve">,</w:t></w:r><w:hyperlink r:id="rId27" w:history="1"><w:r><w:rPr><w:color w:val="#410a8c"/><w:u w:val="single"/></w:rPr><w:t xml:space="preserve">Vincent Banos</w:t></w:r></w:hyperlink></w:p><w:p><w:pPr/><w:r><w:rPr><w:i w:val="1"/><w:iCs w:val="1"/></w:rPr><w:t xml:space="preserve">2e Congrès international d'Histoire des Entreprises en France</w:t></w:r><w:r><w:rPr/><w:t xml:space="preserve">, Association de soutien aux Congrès des sociétés historiques et scientifiques (ASCSHS), Jun 2023, Paris, France</w:t></w:r></w:p><w:p><w:pPr/><w:r><w:rPr/><w:t xml:space="preserve">Communication dans un congrès</w:t></w:r></w:p><w:p><w:pPr/><w:hyperlink r:id="rId132" w:history="1"><w:r><w:rPr><w:color w:val="#410a8c"/><w:u w:val="single"/></w:rPr><w:t xml:space="preserve">hal-04199207v1</w:t></w:r></w:hyperlink></w:p></w:tc></w:tr><w:tr><w:trPr/><w:tc><w:tcPr><w:noWrap/></w:tcPr><w:p><w:pPr><w:spacing w:after="200"/></w:pPr><w:hyperlink r:id="rId133" w:history="1"><w:r><w:rPr><w:color w:val="1e198e"/><w:b w:val="1"/><w:bCs w:val="1"/><w:u w:val="single"/></w:rPr><w:t xml:space="preserve">Des modèles de mise en économie des déchets pour la transition socio-écologique</w:t></w:r></w:hyperlink></w:p><w:p><w:pPr/><w:hyperlink r:id="rId35" w:history="1"><w:r><w:rPr><w:color w:val="#410a8c"/><w:u w:val="single"/></w:rPr><w:t xml:space="preserve">Clarisse Cazals</w:t></w:r></w:hyperlink><w:r><w:rPr/><w:t xml:space="preserve">,</w:t></w:r><w:hyperlink r:id="rId134" w:history="1"><w:r><w:rPr><w:color w:val="#410a8c"/><w:u w:val="single"/></w:rPr><w:t xml:space="preserve">Franck-Dominique Vivien</w:t></w:r></w:hyperlink><w:r><w:rPr/><w:t xml:space="preserve">,</w:t></w:r><w:hyperlink r:id="rId135" w:history="1"><w:r><w:rPr><w:color w:val="#410a8c"/><w:u w:val="single"/></w:rPr><w:t xml:space="preserve">Romain Debref</w:t></w:r></w:hyperlink><w:r><w:rPr/><w:t xml:space="preserve">,</w:t></w:r><w:hyperlink r:id="rId136" w:history="1"><w:r><w:rPr><w:color w:val="#410a8c"/><w:u w:val="single"/></w:rPr><w:t xml:space="preserve">Pascal Grouiez</w:t></w:r></w:hyperlink><w:r><w:rPr/><w:t xml:space="preserve">,</w:t></w:r><w:hyperlink r:id="rId27" w:history="1"><w:r><w:rPr><w:color w:val="#410a8c"/><w:u w:val="single"/></w:rPr><w:t xml:space="preserve">Vincent Banos</w:t></w:r></w:hyperlink><w:r><w:rPr/><w:t xml:space="preserve">et al.</w:t></w:r></w:p><w:p><w:pPr/><w:r><w:rPr><w:i w:val="1"/><w:iCs w:val="1"/></w:rPr><w:t xml:space="preserve">12e Congrès de l'Association Française d'Economie Politique (AFEP)</w:t></w:r><w:r><w:rPr/><w:t xml:space="preserve">, Association Française d'Economie Politique (AFEP), Jul 2023, Paris, France</w:t></w:r></w:p><w:p><w:pPr/><w:r><w:rPr/><w:t xml:space="preserve">Communication dans un congrès</w:t></w:r></w:p><w:p><w:pPr/><w:hyperlink r:id="rId133" w:history="1"><w:r><w:rPr><w:color w:val="#410a8c"/><w:u w:val="single"/></w:rPr><w:t xml:space="preserve">hal-04199185v1</w:t></w:r></w:hyperlink></w:p></w:tc></w:tr><w:tr><w:trPr/><w:tc><w:tcPr><w:noWrap/></w:tcPr><w:p><w:pPr><w:spacing w:after="200"/></w:pPr><w:hyperlink r:id="rId137" w:history="1"><w:r><w:rPr><w:color w:val="1e198e"/><w:b w:val="1"/><w:bCs w:val="1"/><w:u w:val="single"/></w:rPr><w:t xml:space="preserve">From promises to storytelling. The use of narrative in social risk reduction by a junior mining company in France</w:t></w:r></w:hyperlink></w:p><w:p><w:pPr/><w:hyperlink r:id="rId55" w:history="1"><w:r><w:rPr><w:color w:val="#410a8c"/><w:u w:val="single"/></w:rPr><w:t xml:space="preserve">Aurélien Reys</w:t></w:r></w:hyperlink><w:r><w:rPr/><w:t xml:space="preserve">,</w:t></w:r><w:hyperlink r:id="rId138" w:history="1"><w:r><w:rPr><w:color w:val="#410a8c"/><w:u w:val="single"/></w:rPr><w:t xml:space="preserve">Julien Merlin</w:t></w:r></w:hyperlink><w:r><w:rPr/><w:t xml:space="preserve">,</w:t></w:r><w:hyperlink r:id="rId58" w:history="1"><w:r><w:rPr><w:color w:val="#410a8c"/><w:u w:val="single"/></w:rPr><w:t xml:space="preserve">Y. Gunzburger</w:t></w:r></w:hyperlink><w:r><w:rPr/><w:t xml:space="preserve">,</w:t></w:r><w:hyperlink r:id="rId139" w:history="1"><w:r><w:rPr><w:color w:val="#410a8c"/><w:u w:val="single"/></w:rPr><w:t xml:space="preserve">Agnes Samper</w:t></w:r></w:hyperlink><w:r><w:rPr/><w:t xml:space="preserve">,</w:t></w:r><w:hyperlink r:id="rId21" w:history="1"><w:r><w:rPr><w:color w:val="#410a8c"/><w:u w:val="single"/></w:rPr><w:t xml:space="preserve">Sylvain Le Berre</w:t></w:r></w:hyperlink></w:p><w:p><w:pPr/><w:r><w:rPr><w:i w:val="1"/><w:iCs w:val="1"/></w:rPr><w:t xml:space="preserve">16th Biennial Meeting of the Society for Geology Applied to Mineral Deposits (SGA)</w:t></w:r><w:r><w:rPr/><w:t xml:space="preserve">, The Society for Geology Applied to Mineral Deposits (SGA), Mar 2022, Virtual conference format, New Zealand</w:t></w:r></w:p><w:p><w:pPr/><w:r><w:rPr/><w:t xml:space="preserve">Communication dans un congrès</w:t></w:r></w:p><w:p><w:pPr/><w:hyperlink r:id="rId137" w:history="1"><w:r><w:rPr><w:color w:val="#410a8c"/><w:u w:val="single"/></w:rPr><w:t xml:space="preserve">hal-04203378v1</w:t></w:r></w:hyperlink></w:p></w:tc></w:tr><w:tr><w:trPr/><w:tc><w:tcPr><w:noWrap/></w:tcPr><w:p><w:pPr><w:spacing w:after="200"/></w:pPr><w:hyperlink r:id="rId140" w:history="1"><w:r><w:rPr><w:color w:val="1e198e"/><w:b w:val="1"/><w:bCs w:val="1"/><w:u w:val="single"/></w:rPr><w:t xml:space="preserve">Ecological crisis and green capitalism: towards a climatization of mining industries?</w:t></w:r></w:hyperlink></w:p><w:p><w:pPr/><w:hyperlink r:id="rId21" w:history="1"><w:r><w:rPr><w:color w:val="#410a8c"/><w:u w:val="single"/></w:rPr><w:t xml:space="preserve">Sylvain Le Berre</w:t></w:r></w:hyperlink><w:r><w:rPr/><w:t xml:space="preserve">,</w:t></w:r><w:hyperlink r:id="rId40" w:history="1"><w:r><w:rPr><w:color w:val="#410a8c"/><w:u w:val="single"/></w:rPr><w:t xml:space="preserve">Doris Buu-Sao</w:t></w:r></w:hyperlink><w:r><w:rPr/><w:t xml:space="preserve">,</w:t></w:r><w:hyperlink r:id="rId20" w:history="1"><w:r><w:rPr><w:color w:val="#410a8c"/><w:u w:val="single"/></w:rPr><w:t xml:space="preserve">Sébastien Chailleux</w:t></w:r></w:hyperlink></w:p><w:p><w:pPr/><w:r><w:rPr><w:i w:val="1"/><w:iCs w:val="1"/></w:rPr><w:t xml:space="preserve">Journée d’études : The politics of decarbonisation</w:t></w:r><w:r><w:rPr/><w:t xml:space="preserve">, INRAE, Jun 2022, Cestas, France</w:t></w:r></w:p><w:p><w:pPr/><w:r><w:rPr/><w:t xml:space="preserve">Communication dans un congrès</w:t></w:r></w:p><w:p><w:pPr/><w:hyperlink r:id="rId140" w:history="1"><w:r><w:rPr><w:color w:val="#410a8c"/><w:u w:val="single"/></w:rPr><w:t xml:space="preserve">hal-04208278v1</w:t></w:r></w:hyperlink></w:p></w:tc></w:tr><w:tr><w:trPr/><w:tc><w:tcPr><w:noWrap/></w:tcPr><w:p><w:pPr><w:spacing w:after="200"/></w:pPr><w:hyperlink r:id="rId141" w:history="1"><w:r><w:rPr><w:color w:val="1e198e"/><w:b w:val="1"/><w:bCs w:val="1"/><w:u w:val="single"/></w:rPr><w:t xml:space="preserve">Le renouveau minier français : trajectoire agonistique d'une politique de papier</w:t></w:r></w:hyperlink></w:p><w:p><w:pPr/><w:hyperlink r:id="rId20" w:history="1"><w:r><w:rPr><w:color w:val="#410a8c"/><w:u w:val="single"/></w:rPr><w:t xml:space="preserve">Sébastien Chailleux</w:t></w:r></w:hyperlink><w:r><w:rPr/><w:t xml:space="preserve">,</w:t></w:r><w:hyperlink r:id="rId58" w:history="1"><w:r><w:rPr><w:color w:val="#410a8c"/><w:u w:val="single"/></w:rPr><w:t xml:space="preserve">Y. Gunzburger</w:t></w:r></w:hyperlink><w:r><w:rPr/><w:t xml:space="preserve">,</w:t></w:r><w:hyperlink r:id="rId21" w:history="1"><w:r><w:rPr><w:color w:val="#410a8c"/><w:u w:val="single"/></w:rPr><w:t xml:space="preserve">Sylvain Le Berre</w:t></w:r></w:hyperlink></w:p><w:p><w:pPr/><w:r><w:rPr><w:i w:val="1"/><w:iCs w:val="1"/></w:rPr><w:t xml:space="preserve">Mining the Connections 2022. International Multi-network Hybrid Conference on Mining</w:t></w:r><w:r><w:rPr/><w:t xml:space="preserve">, Mining the Connections - The MinErAL and AMR2D-AMEDEE research networks, Apr 2022, Québec, Canada</w:t></w:r></w:p><w:p><w:pPr/><w:r><w:rPr/><w:t xml:space="preserve">Communication dans un congrès</w:t></w:r></w:p><w:p><w:pPr/><w:hyperlink r:id="rId141" w:history="1"><w:r><w:rPr><w:color w:val="#410a8c"/><w:u w:val="single"/></w:rPr><w:t xml:space="preserve">hal-04203334v1</w:t></w:r></w:hyperlink></w:p></w:tc></w:tr><w:tr><w:trPr/><w:tc><w:tcPr><w:noWrap/></w:tcPr><w:p><w:pPr><w:spacing w:after="200"/></w:pPr><w:hyperlink r:id="rId142" w:history="1"><w:r><w:rPr><w:color w:val="1e198e"/><w:b w:val="1"/><w:bCs w:val="1"/><w:u w:val="single"/></w:rPr><w:t xml:space="preserve">La matérialité de la vision du travail. Configurations socio-techniques et transformations de l'environnement du travail dans une mine d'uranium française (1950-2010)</w:t></w:r></w:hyperlink></w:p><w:p><w:pPr/><w:hyperlink r:id="rId21" w:history="1"><w:r><w:rPr><w:color w:val="#410a8c"/><w:u w:val="single"/></w:rPr><w:t xml:space="preserve">Sylvain Le Berre</w:t></w:r></w:hyperlink></w:p><w:p><w:pPr/><w:r><w:rPr><w:i w:val="1"/><w:iCs w:val="1"/></w:rPr><w:t xml:space="preserve">26e Journées Suisses d'Histoire</w:t></w:r><w:r><w:rPr/><w:t xml:space="preserve">, Société Suisse d'Histoire, Jun 2022, Genève, Suisse</w:t></w:r></w:p><w:p><w:pPr/><w:r><w:rPr/><w:t xml:space="preserve">Communication dans un congrès</w:t></w:r></w:p><w:p><w:pPr/><w:hyperlink r:id="rId142" w:history="1"><w:r><w:rPr><w:color w:val="#410a8c"/><w:u w:val="single"/></w:rPr><w:t xml:space="preserve">hal-04203232v1</w:t></w:r></w:hyperlink></w:p></w:tc></w:tr><w:tr><w:trPr/><w:tc><w:tcPr><w:noWrap/></w:tcPr><w:p><w:pPr><w:spacing w:after="200"/></w:pPr><w:hyperlink r:id="rId143" w:history="1"><w:r><w:rPr><w:color w:val="1e198e"/><w:b w:val="1"/><w:bCs w:val="1"/><w:u w:val="single"/></w:rPr><w:t xml:space="preserve">Écologisation, territorialisation, participation. Stratégie et storytelling de l'industrie extractive à l'heure des &amp;quot;transitions</w:t></w:r></w:hyperlink></w:p><w:p><w:pPr/><w:hyperlink r:id="rId21" w:history="1"><w:r><w:rPr><w:color w:val="#410a8c"/><w:u w:val="single"/></w:rPr><w:t xml:space="preserve">Sylvain Le Berre</w:t></w:r></w:hyperlink><w:r><w:rPr/><w:t xml:space="preserve">,</w:t></w:r><w:hyperlink r:id="rId55" w:history="1"><w:r><w:rPr><w:color w:val="#410a8c"/><w:u w:val="single"/></w:rPr><w:t xml:space="preserve">Aurélien Reys</w:t></w:r></w:hyperlink><w:r><w:rPr/><w:t xml:space="preserve">,</w:t></w:r><w:hyperlink r:id="rId22" w:history="1"><w:r><w:rPr><w:color w:val="#410a8c"/><w:u w:val="single"/></w:rPr><w:t xml:space="preserve">Yann Gunzburger</w:t></w:r></w:hyperlink></w:p><w:p><w:pPr/><w:r><w:rPr><w:i w:val="1"/><w:iCs w:val="1"/></w:rPr><w:t xml:space="preserve">16e Congrès national de l'Association Française de Science Politique</w:t></w:r><w:r><w:rPr/><w:t xml:space="preserve">, Association Française de Science Politique (AFSP), Jul 2022, Lille, France. pp.101143</w:t></w:r></w:p><w:p><w:pPr/><w:r><w:rPr/><w:t xml:space="preserve">Communication dans un congrès</w:t></w:r></w:p><w:p><w:pPr/><w:hyperlink r:id="rId143" w:history="1"><w:r><w:rPr><w:color w:val="#410a8c"/><w:u w:val="single"/></w:rPr><w:t xml:space="preserve">hal-04203206v1</w:t></w:r></w:hyperlink></w:p></w:tc></w:tr><w:tr><w:trPr/><w:tc><w:tcPr><w:noWrap/></w:tcPr><w:p><w:pPr><w:spacing w:after="200"/></w:pPr><w:hyperlink r:id="rId144" w:history="1"><w:r><w:rPr><w:color w:val="1e198e"/><w:b w:val="1"/><w:bCs w:val="1"/><w:u w:val="single"/></w:rPr><w:t xml:space="preserve">Trajectoires des ressources minérales françaises à l'heure des transitions</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p><w:p><w:pPr/><w:r><w:rPr><w:i w:val="1"/><w:iCs w:val="1"/></w:rPr><w:t xml:space="preserve">Séminaire Bordeaux Sciences Sociales de l’Environnement</w:t></w:r><w:r><w:rPr/><w:t xml:space="preserve">, Département CHANGES; Université de Bordeaux; UMR 5116 Centre Émile Durkheim; INRAe; UMR GRETHA, Dec 2021, Sciences Po Bordeaux, Pessac, France</w:t></w:r></w:p><w:p><w:pPr/><w:r><w:rPr/><w:t xml:space="preserve">Communication dans un congrès</w:t></w:r></w:p><w:p><w:pPr/><w:hyperlink r:id="rId144" w:history="1"><w:r><w:rPr><w:color w:val="#410a8c"/><w:u w:val="single"/></w:rPr><w:t xml:space="preserve">hal-04787855v1</w:t></w:r></w:hyperlink></w:p></w:tc></w:tr><w:tr><w:trPr/><w:tc><w:tcPr><w:noWrap/></w:tcPr><w:p><w:pPr><w:spacing w:after="200"/></w:pPr><w:hyperlink r:id="rId145" w:history="1"><w:r><w:rPr><w:color w:val="1e198e"/><w:b w:val="1"/><w:bCs w:val="1"/><w:u w:val="single"/></w:rPr><w:t xml:space="preserve">Eco-responsabilité et intégration territoriale dans la stratégie d'une junior minière française : politique communicationnelle, géopolitique locale ou nouveau mode de relation au territoire ?</w:t></w:r></w:hyperlink></w:p><w:p><w:pPr/><w:hyperlink r:id="rId21" w:history="1"><w:r><w:rPr><w:color w:val="#410a8c"/><w:u w:val="single"/></w:rPr><w:t xml:space="preserve">Sylvain Le Berre</w:t></w:r></w:hyperlink><w:r><w:rPr/><w:t xml:space="preserve">,</w:t></w:r><w:hyperlink r:id="rId55" w:history="1"><w:r><w:rPr><w:color w:val="#410a8c"/><w:u w:val="single"/></w:rPr><w:t xml:space="preserve">Aurélien Reys</w:t></w:r></w:hyperlink><w:r><w:rPr/><w:t xml:space="preserve">,</w:t></w:r><w:hyperlink r:id="rId58" w:history="1"><w:r><w:rPr><w:color w:val="#410a8c"/><w:u w:val="single"/></w:rPr><w:t xml:space="preserve">Y. Gunzburger</w:t></w:r></w:hyperlink></w:p><w:p><w:pPr/><w:r><w:rPr><w:i w:val="1"/><w:iCs w:val="1"/></w:rPr><w:t xml:space="preserve">Colloque Sols et Sous-sols dans la transition écologique</w:t></w:r><w:r><w:rPr/><w:t xml:space="preserve">, Laboratoire PACTE, Jun 2021, Conférence en distanciel, France</w:t></w:r></w:p><w:p><w:pPr/><w:r><w:rPr/><w:t xml:space="preserve">Communication dans un congrès</w:t></w:r></w:p><w:p><w:pPr/><w:hyperlink r:id="rId145" w:history="1"><w:r><w:rPr><w:color w:val="#410a8c"/><w:u w:val="single"/></w:rPr><w:t xml:space="preserve">hal-04203458v1</w:t></w:r></w:hyperlink></w:p></w:tc></w:tr><w:tr><w:trPr/><w:tc><w:tcPr><w:noWrap/></w:tcPr><w:p><w:pPr><w:spacing w:after="200"/></w:pPr><w:hyperlink r:id="rId146" w:history="1"><w:r><w:rPr><w:color w:val="1e198e"/><w:b w:val="1"/><w:bCs w:val="1"/><w:u w:val="single"/></w:rPr><w:t xml:space="preserve">Entre responsabilité environnementale et ancrage territorial : au cœur de la stratégie d'une start-up minière française</w:t></w:r></w:hyperlink></w:p><w:p><w:pPr/><w:hyperlink r:id="rId55" w:history="1"><w:r><w:rPr><w:color w:val="#410a8c"/><w:u w:val="single"/></w:rPr><w:t xml:space="preserve">Aurélien Reys</w:t></w:r></w:hyperlink><w:r><w:rPr/><w:t xml:space="preserve">,</w:t></w:r><w:hyperlink r:id="rId21" w:history="1"><w:r><w:rPr><w:color w:val="#410a8c"/><w:u w:val="single"/></w:rPr><w:t xml:space="preserve">Sylvain Le Berre</w:t></w:r></w:hyperlink><w:r><w:rPr/><w:t xml:space="preserve">,</w:t></w:r><w:hyperlink r:id="rId58" w:history="1"><w:r><w:rPr><w:color w:val="#410a8c"/><w:u w:val="single"/></w:rPr><w:t xml:space="preserve">Y. Gunzburger</w:t></w:r></w:hyperlink></w:p><w:p><w:pPr/><w:r><w:rPr><w:i w:val="1"/><w:iCs w:val="1"/></w:rPr><w:t xml:space="preserve">Congrès international de l’Association Française d’Économie Politique (AFEP)</w:t></w:r><w:r><w:rPr/><w:t xml:space="preserve">, Association Française d’Économie Politique (AFEP), Jun 2021, Toulouse, France</w:t></w:r></w:p><w:p><w:pPr/><w:r><w:rPr/><w:t xml:space="preserve">Communication dans un congrès</w:t></w:r></w:p><w:p><w:pPr/><w:hyperlink r:id="rId146" w:history="1"><w:r><w:rPr><w:color w:val="#410a8c"/><w:u w:val="single"/></w:rPr><w:t xml:space="preserve">hal-04203431v1</w:t></w:r></w:hyperlink></w:p></w:tc></w:tr><w:tr><w:trPr/><w:tc><w:tcPr><w:noWrap/></w:tcPr><w:p><w:pPr><w:spacing w:after="200"/></w:pPr><w:hyperlink r:id="rId147" w:history="1"><w:r><w:rPr><w:color w:val="1e198e"/><w:b w:val="1"/><w:bCs w:val="1"/><w:u w:val="single"/></w:rPr><w:t xml:space="preserve">Between eco-responsibility and territorial fitting: at the heart of a French junior mining company's strategy</w:t></w:r></w:hyperlink></w:p><w:p><w:pPr/><w:hyperlink r:id="rId55" w:history="1"><w:r><w:rPr><w:color w:val="#410a8c"/><w:u w:val="single"/></w:rPr><w:t xml:space="preserve">Aurélien Reys</w:t></w:r></w:hyperlink><w:r><w:rPr/><w:t xml:space="preserve">,</w:t></w:r><w:hyperlink r:id="rId21" w:history="1"><w:r><w:rPr><w:color w:val="#410a8c"/><w:u w:val="single"/></w:rPr><w:t xml:space="preserve">Sylvain Le Berre</w:t></w:r></w:hyperlink><w:r><w:rPr/><w:t xml:space="preserve">,</w:t></w:r><w:hyperlink r:id="rId58" w:history="1"><w:r><w:rPr><w:color w:val="#410a8c"/><w:u w:val="single"/></w:rPr><w:t xml:space="preserve">Y. Gunzburger</w:t></w:r></w:hyperlink></w:p><w:p><w:pPr/><w:r><w:rPr><w:i w:val="1"/><w:iCs w:val="1"/></w:rPr><w:t xml:space="preserve">DEEPSURF Conference - Toward solutions for energy and ecological transition</w:t></w:r><w:r><w:rPr/><w:t xml:space="preserve">, Université de Lorraine, Oct 2021, Nancy, France</w:t></w:r></w:p><w:p><w:pPr/><w:r><w:rPr/><w:t xml:space="preserve">Communication dans un congrès</w:t></w:r></w:p><w:p><w:pPr/><w:hyperlink r:id="rId147" w:history="1"><w:r><w:rPr><w:color w:val="#410a8c"/><w:u w:val="single"/></w:rPr><w:t xml:space="preserve">hal-04203405v1</w:t></w:r></w:hyperlink></w:p></w:tc></w:tr><w:tr><w:trPr/><w:tc><w:tcPr><w:noWrap/></w:tcPr><w:p><w:pPr><w:spacing w:after="200"/></w:pPr><w:hyperlink r:id="rId148" w:history="1"><w:r><w:rPr><w:color w:val="1e198e"/><w:b w:val="1"/><w:bCs w:val="1"/><w:u w:val="single"/></w:rPr><w:t xml:space="preserve">Trajectoires politiques des ressources minérales françaises à l’heure des transitions</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p><w:p><w:pPr/><w:r><w:rPr><w:i w:val="1"/><w:iCs w:val="1"/></w:rPr><w:t xml:space="preserve">Workshop « Régulations marchés capitalismes »</w:t></w:r><w:r><w:rPr/><w:t xml:space="preserve">, Groupe AFSP Régulations, marchés, capitalisme (C. Fontan, B. Lemoine, U. Lepont), Workshop piloté par Andy Smith et Sébastien Chailleux, May 2021, En ligne, France</w:t></w:r></w:p><w:p><w:pPr/><w:r><w:rPr/><w:t xml:space="preserve">Communication dans un congrès</w:t></w:r></w:p><w:p><w:pPr/><w:hyperlink r:id="rId148" w:history="1"><w:r><w:rPr><w:color w:val="#410a8c"/><w:u w:val="single"/></w:rPr><w:t xml:space="preserve">hal-04208306v1</w:t></w:r></w:hyperlink></w:p></w:tc></w:tr><w:tr><w:trPr/><w:tc><w:tcPr><w:noWrap/></w:tcPr><w:p><w:pPr><w:spacing w:after="200"/></w:pPr><w:hyperlink r:id="rId149" w:history="1"><w:r><w:rPr><w:color w:val="1e198e"/><w:b w:val="1"/><w:bCs w:val="1"/><w:u w:val="single"/></w:rPr><w:t xml:space="preserve">Résidus, quels enjeux pour l’industrie minérale ? Le cas des résidus d’alumine à Gardanne</w:t></w:r></w:hyperlink></w:p><w:p><w:pPr/><w:hyperlink r:id="rId34" w:history="1"><w:r><w:rPr><w:color w:val="#410a8c"/><w:u w:val="single"/></w:rPr><w:t xml:space="preserve">Valentin Goujon</w:t></w:r></w:hyperlink><w:r><w:rPr/><w:t xml:space="preserve">,</w:t></w:r><w:hyperlink r:id="rId21" w:history="1"><w:r><w:rPr><w:color w:val="#410a8c"/><w:u w:val="single"/></w:rPr><w:t xml:space="preserve">Sylvain Le Berre</w:t></w:r></w:hyperlink></w:p><w:p><w:pPr/><w:r><w:rPr><w:i w:val="1"/><w:iCs w:val="1"/></w:rPr><w:t xml:space="preserve">Séminaire de la Chaire Industrie minérale et territoires. "Gouvernance des projets miniers et concertation – Études de cas et partage d’expériences"</w:t></w:r><w:r><w:rPr/><w:t xml:space="preserve">, Chaire Industrie minérale et territoires, Jun 2021, Séminaire en ligne, France</w:t></w:r></w:p><w:p><w:pPr/><w:r><w:rPr/><w:t xml:space="preserve">Communication dans un congrès</w:t></w:r></w:p><w:p><w:pPr/><w:hyperlink r:id="rId149" w:history="1"><w:r><w:rPr><w:color w:val="#410a8c"/><w:u w:val="single"/></w:rPr><w:t xml:space="preserve">hal-04208285v1</w:t></w:r></w:hyperlink></w:p></w:tc></w:tr><w:tr><w:trPr/><w:tc><w:tcPr><w:noWrap/></w:tcPr><w:p><w:pPr><w:spacing w:after="200"/></w:pPr><w:hyperlink r:id="rId150" w:history="1"><w:r><w:rPr><w:color w:val="1e198e"/><w:b w:val="1"/><w:bCs w:val="1"/><w:u w:val="single"/></w:rPr><w:t xml:space="preserve">Pour une approche politique de la matérialité. Construction d’un protocole comparatif multidimensionnel</w:t></w:r></w:hyperlink></w:p><w:p><w:pPr/><w:hyperlink r:id="rId21" w:history="1"><w:r><w:rPr><w:color w:val="#410a8c"/><w:u w:val="single"/></w:rPr><w:t xml:space="preserve">Sylvain Le Berre</w:t></w:r></w:hyperlink></w:p><w:p><w:pPr/><w:r><w:rPr><w:i w:val="1"/><w:iCs w:val="1"/></w:rPr><w:t xml:space="preserve">Séminaire TWIX</w:t></w:r><w:r><w:rPr/><w:t xml:space="preserve">, UR ETBX (INRAE), Jan 2021, Cestas, France</w:t></w:r></w:p><w:p><w:pPr/><w:r><w:rPr/><w:t xml:space="preserve">Communication dans un congrès</w:t></w:r></w:p><w:p><w:pPr/><w:hyperlink r:id="rId150" w:history="1"><w:r><w:rPr><w:color w:val="#410a8c"/><w:u w:val="single"/></w:rPr><w:t xml:space="preserve">hal-04208311v1</w:t></w:r></w:hyperlink></w:p></w:tc></w:tr><w:tr><w:trPr/><w:tc><w:tcPr><w:noWrap/></w:tcPr><w:p><w:pPr><w:spacing w:after="200"/></w:pPr><w:hyperlink r:id="rId151" w:history="1"><w:r><w:rPr><w:color w:val="1e198e"/><w:b w:val="1"/><w:bCs w:val="1"/><w:u w:val="single"/></w:rPr><w:t xml:space="preserve">La trajectoire politique de la matière : entre sol et sous-sol, ressource et déchet</w:t></w:r></w:hyperlink></w:p><w:p><w:pPr/><w:hyperlink r:id="rId21" w:history="1"><w:r><w:rPr><w:color w:val="#410a8c"/><w:u w:val="single"/></w:rPr><w:t xml:space="preserve">Sylvain Le Berre</w:t></w:r></w:hyperlink></w:p><w:p><w:pPr/><w:r><w:rPr><w:i w:val="1"/><w:iCs w:val="1"/></w:rPr><w:t xml:space="preserve">Webinaire SocioScPo INRAE</w:t></w:r><w:r><w:rPr/><w:t xml:space="preserve">, INRAE, Nov 2020, Webinaire [en ligne], France</w:t></w:r></w:p><w:p><w:pPr/><w:r><w:rPr/><w:t xml:space="preserve">Communication dans un congrès</w:t></w:r></w:p><w:p><w:pPr/><w:hyperlink r:id="rId151" w:history="1"><w:r><w:rPr><w:color w:val="#410a8c"/><w:u w:val="single"/></w:rPr><w:t xml:space="preserve">hal-04208318v1</w:t></w:r></w:hyperlink></w:p></w:tc></w:tr><w:tr><w:trPr/><w:tc><w:tcPr><w:noWrap/></w:tcPr><w:p><w:pPr><w:spacing w:after="200"/></w:pPr><w:hyperlink r:id="rId152" w:history="1"><w:r><w:rPr><w:color w:val="1e198e"/><w:b w:val="1"/><w:bCs w:val="1"/><w:u w:val="single"/></w:rPr><w:t xml:space="preserve">Risk Trajectory. An inter-disciplinary and qualitative-quantitative approach</w:t></w:r></w:hyperlink></w:p><w:p><w:pPr/><w:hyperlink r:id="rId21" w:history="1"><w:r><w:rPr><w:color w:val="#410a8c"/><w:u w:val="single"/></w:rPr><w:t xml:space="preserve">Sylvain Le Berre</w:t></w:r></w:hyperlink></w:p><w:p><w:pPr/><w:r><w:rPr><w:i w:val="1"/><w:iCs w:val="1"/></w:rPr><w:t xml:space="preserve">Working Group NORM ot the European Radioecology Alliance</w:t></w:r><w:r><w:rPr/><w:t xml:space="preserve">, The European Radioecology Alliance, Jun 2019, Helmholtz Zentrum, Dresden-Rossendorf, Germany</w:t></w:r></w:p><w:p><w:pPr/><w:r><w:rPr/><w:t xml:space="preserve">Communication dans un congrès</w:t></w:r></w:p><w:p><w:pPr/><w:hyperlink r:id="rId152" w:history="1"><w:r><w:rPr><w:color w:val="#410a8c"/><w:u w:val="single"/></w:rPr><w:t xml:space="preserve">hal-04208362v1</w:t></w:r></w:hyperlink></w:p></w:tc></w:tr><w:tr><w:trPr/><w:tc><w:tcPr><w:noWrap/></w:tcPr><w:p><w:pPr><w:spacing w:after="200"/></w:pPr><w:hyperlink r:id="rId153" w:history="1"><w:r><w:rPr><w:color w:val="1e198e"/><w:b w:val="1"/><w:bCs w:val="1"/><w:u w:val="single"/></w:rPr><w:t xml:space="preserve">L'uranium au futur antérieur: se souvenir, dire et prédire le risque</w:t></w:r></w:hyperlink></w:p><w:p><w:pPr/><w:hyperlink r:id="rId21" w:history="1"><w:r><w:rPr><w:color w:val="#410a8c"/><w:u w:val="single"/></w:rPr><w:t xml:space="preserve">Sylvain Le Berre</w:t></w:r></w:hyperlink></w:p><w:p><w:pPr/><w:r><w:rPr><w:i w:val="1"/><w:iCs w:val="1"/></w:rPr><w:t xml:space="preserve">Colloque international interdisciplinaire « Contaminations, environnement, santé et société »</w:t></w:r><w:r><w:rPr/><w:t xml:space="preserve">, Centre d'Etude et de Recherche Travail Organisation Pouvoir - CERTOP (UMR5044 CNRS), Géosciences Environnement Toulouse - GET (UMR5563 CNRS), Jul 2018, Toulouse, France</w:t></w:r></w:p><w:p><w:pPr/><w:r><w:rPr/><w:t xml:space="preserve">Communication dans un congrès</w:t></w:r></w:p><w:p><w:pPr/><w:hyperlink r:id="rId153" w:history="1"><w:r><w:rPr><w:color w:val="#410a8c"/><w:u w:val="single"/></w:rPr><w:t xml:space="preserve">hal-04203526v1</w:t></w:r></w:hyperlink></w:p></w:tc></w:tr><w:tr><w:trPr/><w:tc><w:tcPr><w:noWrap/></w:tcPr><w:p><w:pPr><w:spacing w:after="200"/></w:pPr><w:hyperlink r:id="rId154" w:history="1"><w:r><w:rPr><w:color w:val="1e198e"/><w:b w:val="1"/><w:bCs w:val="1"/><w:u w:val="single"/></w:rPr><w:t xml:space="preserve">Comparer un objet flou: le comparatisme à l’épreuve de la prospective</w:t></w:r></w:hyperlink></w:p><w:p><w:pPr/><w:hyperlink r:id="rId21" w:history="1"><w:r><w:rPr><w:color w:val="#410a8c"/><w:u w:val="single"/></w:rPr><w:t xml:space="preserve">Sylvain Le Berre</w:t></w:r></w:hyperlink></w:p><w:p><w:pPr/><w:r><w:rPr><w:i w:val="1"/><w:iCs w:val="1"/></w:rPr><w:t xml:space="preserve">Atelier des thèses</w:t></w:r><w:r><w:rPr/><w:t xml:space="preserve">, École Nationale Supérieure d’Architecture (ENSA), Nov 2018, Nantes, France</w:t></w:r></w:p><w:p><w:pPr/><w:r><w:rPr/><w:t xml:space="preserve">Communication dans un congrès</w:t></w:r></w:p><w:p><w:pPr/><w:hyperlink r:id="rId154" w:history="1"><w:r><w:rPr><w:color w:val="#410a8c"/><w:u w:val="single"/></w:rPr><w:t xml:space="preserve">hal-04208369v1</w:t></w:r></w:hyperlink></w:p></w:tc></w:tr><w:tr><w:trPr/><w:tc><w:tcPr><w:noWrap/></w:tcPr><w:p><w:pPr><w:spacing w:after="200"/></w:pPr><w:hyperlink r:id="rId155" w:history="1"><w:r><w:rPr><w:color w:val="1e198e"/><w:b w:val="1"/><w:bCs w:val="1"/><w:u w:val="single"/></w:rPr><w:t xml:space="preserve">Trajectoire du risque de l’uranium vendéen. Entre acceptation et mise en nucléarité (1950-1991)</w:t></w:r></w:hyperlink></w:p><w:p><w:pPr/><w:hyperlink r:id="rId21" w:history="1"><w:r><w:rPr><w:color w:val="#410a8c"/><w:u w:val="single"/></w:rPr><w:t xml:space="preserve">Sylvain Le Berre</w:t></w:r></w:hyperlink></w:p><w:p><w:pPr/><w:r><w:rPr><w:i w:val="1"/><w:iCs w:val="1"/></w:rPr><w:t xml:space="preserve">Journées Zone Atelier Territoires Uranifères (ZATU)</w:t></w:r><w:r><w:rPr/><w:t xml:space="preserve">, Zone Atelier Territoires Uranifères (ZATU), Jun 2018, Clermont-Ferrand, France</w:t></w:r></w:p><w:p><w:pPr/><w:r><w:rPr/><w:t xml:space="preserve">Communication dans un congrès</w:t></w:r></w:p><w:p><w:pPr/><w:hyperlink r:id="rId155" w:history="1"><w:r><w:rPr><w:color w:val="#410a8c"/><w:u w:val="single"/></w:rPr><w:t xml:space="preserve">hal-04208383v1</w:t></w:r></w:hyperlink></w:p></w:tc></w:tr><w:tr><w:trPr/><w:tc><w:tcPr><w:noWrap/></w:tcPr><w:p><w:pPr><w:spacing w:after="200"/></w:pPr><w:hyperlink r:id="rId156" w:history="1"><w:r><w:rPr><w:color w:val="1e198e"/><w:b w:val="1"/><w:bCs w:val="1"/><w:u w:val="single"/></w:rPr><w:t xml:space="preserve">Prévoir, c’est pouvoir. Une brève histoire de prospectives et de territoires</w:t></w:r></w:hyperlink></w:p><w:p><w:pPr/><w:hyperlink r:id="rId21" w:history="1"><w:r><w:rPr><w:color w:val="#410a8c"/><w:u w:val="single"/></w:rPr><w:t xml:space="preserve">Sylvain Le Berre</w:t></w:r></w:hyperlink></w:p><w:p><w:pPr/><w:r><w:rPr><w:i w:val="1"/><w:iCs w:val="1"/></w:rPr><w:t xml:space="preserve">CESER Pays-dela- Loire, Bureau exceptionnel</w:t></w:r><w:r><w:rPr/><w:t xml:space="preserve">, CESER Pays-dela- Loire, Apr 2018, Fontevraud, France</w:t></w:r></w:p><w:p><w:pPr/><w:r><w:rPr/><w:t xml:space="preserve">Communication dans un congrès</w:t></w:r></w:p><w:p><w:pPr/><w:hyperlink r:id="rId156" w:history="1"><w:r><w:rPr><w:color w:val="#410a8c"/><w:u w:val="single"/></w:rPr><w:t xml:space="preserve">hal-05130852v1</w:t></w:r></w:hyperlink></w:p></w:tc></w:tr><w:tr><w:trPr/><w:tc><w:tcPr><w:noWrap/></w:tcPr><w:p><w:pPr><w:spacing w:after="200"/></w:pPr><w:hyperlink r:id="rId157" w:history="1"><w:r><w:rPr><w:color w:val="1e198e"/><w:b w:val="1"/><w:bCs w:val="1"/><w:u w:val="single"/></w:rPr><w:t xml:space="preserve">Entre cartographie et cartomancie. Les cartes du développement territorial dans les narrations prospectives</w:t></w:r></w:hyperlink></w:p><w:p><w:pPr/><w:hyperlink r:id="rId21" w:history="1"><w:r><w:rPr><w:color w:val="#410a8c"/><w:u w:val="single"/></w:rPr><w:t xml:space="preserve">Sylvain Le Berre</w:t></w:r></w:hyperlink></w:p><w:p><w:pPr/><w:r><w:rPr><w:i w:val="1"/><w:iCs w:val="1"/></w:rPr><w:t xml:space="preserve">Les Cartes de l’action publique : réformes, légitimations, conflits</w:t></w:r><w:r><w:rPr/><w:t xml:space="preserve">, Lab’Urba, CRESPPA-CSU, Chaire TMAP, ESO, CNRS, Apr 2018, Paris, France</w:t></w:r></w:p><w:p><w:pPr/><w:r><w:rPr/><w:t xml:space="preserve">Communication dans un congrès</w:t></w:r></w:p><w:p><w:pPr/><w:hyperlink r:id="rId157" w:history="1"><w:r><w:rPr><w:color w:val="#410a8c"/><w:u w:val="single"/></w:rPr><w:t xml:space="preserve">hal-04208387v1</w:t></w:r></w:hyperlink></w:p></w:tc></w:tr><w:tr><w:trPr/><w:tc><w:tcPr><w:noWrap/></w:tcPr><w:p><w:pPr><w:spacing w:after="200"/></w:pPr><w:hyperlink r:id="rId158" w:history="1"><w:r><w:rPr><w:color w:val="1e198e"/><w:b w:val="1"/><w:bCs w:val="1"/><w:u w:val="single"/></w:rPr><w:t xml:space="preserve">Governing by future-telling. From planning to spatial foresight in Quebec.</w:t></w:r></w:hyperlink></w:p><w:p><w:pPr/><w:hyperlink r:id="rId21" w:history="1"><w:r><w:rPr><w:color w:val="#410a8c"/><w:u w:val="single"/></w:rPr><w:t xml:space="preserve">Sylvain Le Berre</w:t></w:r></w:hyperlink></w:p><w:p><w:pPr/><w:r><w:rPr><w:i w:val="1"/><w:iCs w:val="1"/></w:rPr><w:t xml:space="preserve">Congress of the Society for the Advancement of Socio-Economics (SASE)</w:t></w:r><w:r><w:rPr/><w:t xml:space="preserve">, Université de Lyon, Jun 2017, Lyon, France</w:t></w:r></w:p><w:p><w:pPr/><w:r><w:rPr/><w:t xml:space="preserve">Communication dans un congrès</w:t></w:r></w:p><w:p><w:pPr/><w:hyperlink r:id="rId158" w:history="1"><w:r><w:rPr><w:color w:val="#410a8c"/><w:u w:val="single"/></w:rPr><w:t xml:space="preserve">hal-04203563v1</w:t></w:r></w:hyperlink></w:p></w:tc></w:tr><w:tr><w:trPr/><w:tc><w:tcPr><w:noWrap/></w:tcPr><w:p><w:pPr><w:spacing w:after="200"/></w:pPr><w:hyperlink r:id="rId159" w:history="1"><w:r><w:rPr><w:color w:val="1e198e"/><w:b w:val="1"/><w:bCs w:val="1"/><w:u w:val="single"/></w:rPr><w:t xml:space="preserve">L’investissement politique du futur par les gouvernements régionaux en temps de crise, entre standardisation et différenciation</w:t></w:r></w:hyperlink></w:p><w:p><w:pPr/><w:hyperlink r:id="rId21" w:history="1"><w:r><w:rPr><w:color w:val="#410a8c"/><w:u w:val="single"/></w:rPr><w:t xml:space="preserve">Sylvain Le Berre</w:t></w:r></w:hyperlink></w:p><w:p><w:pPr/><w:r><w:rPr><w:i w:val="1"/><w:iCs w:val="1"/></w:rPr><w:t xml:space="preserve">Congrès de l’Association Française de Science Politique</w:t></w:r><w:r><w:rPr/><w:t xml:space="preserve">, Association Française de Science Politique (AFSP), Jun 2015, Aix-en-Provence, France</w:t></w:r></w:p><w:p><w:pPr/><w:r><w:rPr/><w:t xml:space="preserve">Communication dans un congrès</w:t></w:r></w:p><w:p><w:pPr/><w:hyperlink r:id="rId159" w:history="1"><w:r><w:rPr><w:color w:val="#410a8c"/><w:u w:val="single"/></w:rPr><w:t xml:space="preserve">hal-04207005v1</w:t></w:r></w:hyperlink></w:p></w:tc></w:tr><w:tr><w:trPr/><w:tc><w:tcPr><w:noWrap/></w:tcPr><w:p><w:pPr><w:spacing w:after="200"/></w:pPr><w:hyperlink r:id="rId160" w:history="1"><w:r><w:rPr><w:color w:val="1e198e"/><w:b w:val="1"/><w:bCs w:val="1"/><w:u w:val="single"/></w:rPr><w:t xml:space="preserve">Foresight’s consultations in sub-national territories : Engage youth, promote the identity in Quebec, Wales and Brittany</w:t></w:r></w:hyperlink></w:p><w:p><w:pPr/><w:hyperlink r:id="rId21" w:history="1"><w:r><w:rPr><w:color w:val="#410a8c"/><w:u w:val="single"/></w:rPr><w:t xml:space="preserve">Sylvain Le Berre</w:t></w:r></w:hyperlink></w:p><w:p><w:pPr/><w:r><w:rPr><w:i w:val="1"/><w:iCs w:val="1"/></w:rPr><w:t xml:space="preserve">Congrès mondial de science politique de l’Association internationale de science politique</w:t></w:r><w:r><w:rPr/><w:t xml:space="preserve">, Association internationale de science politique (IPSA-AISP), Jul 2014, Montréal, France</w:t></w:r></w:p><w:p><w:pPr/><w:r><w:rPr/><w:t xml:space="preserve">Communication dans un congrès</w:t></w:r></w:p><w:p><w:pPr/><w:hyperlink r:id="rId160" w:history="1"><w:r><w:rPr><w:color w:val="#410a8c"/><w:u w:val="single"/></w:rPr><w:t xml:space="preserve">hal-04207884v1</w:t></w:r></w:hyperlink></w:p></w:tc></w:tr><w:tr><w:trPr/><w:tc><w:tcPr><w:noWrap/></w:tcPr><w:p><w:pPr><w:spacing w:after="200"/></w:pPr><w:hyperlink r:id="rId161" w:history="1"><w:r><w:rPr><w:color w:val="1e198e"/><w:b w:val="1"/><w:bCs w:val="1"/><w:u w:val="single"/></w:rPr><w:t xml:space="preserve">Étudier la gouvernance du futur dans des espaces intermédiaires différenciés : bricolage méthodologique et horizontalité épistémologique</w:t></w:r></w:hyperlink></w:p><w:p><w:pPr/><w:hyperlink r:id="rId21" w:history="1"><w:r><w:rPr><w:color w:val="#410a8c"/><w:u w:val="single"/></w:rPr><w:t xml:space="preserve">Sylvain Le Berre</w:t></w:r></w:hyperlink></w:p><w:p><w:pPr/><w:r><w:rPr><w:i w:val="1"/><w:iCs w:val="1"/></w:rPr><w:t xml:space="preserve">Ateliers de la recherche du CRAPE</w:t></w:r><w:r><w:rPr/><w:t xml:space="preserve">, Centre de Recherches sur l'Action Publique en Europe (CNRS UMR 6051), Dec 2014, Rennes, France</w:t></w:r></w:p><w:p><w:pPr/><w:r><w:rPr/><w:t xml:space="preserve">Communication dans un congrès</w:t></w:r></w:p><w:p><w:pPr/><w:hyperlink r:id="rId161" w:history="1"><w:r><w:rPr><w:color w:val="#410a8c"/><w:u w:val="single"/></w:rPr><w:t xml:space="preserve">hal-04208389v1</w:t></w:r></w:hyperlink></w:p></w:tc></w:tr><w:tr><w:trPr/><w:tc><w:tcPr><w:noWrap/></w:tcPr><w:p><w:pPr><w:spacing w:after="200"/></w:pPr><w:hyperlink r:id="rId162" w:history="1"><w:r><w:rPr><w:color w:val="1e198e"/><w:b w:val="1"/><w:bCs w:val="1"/><w:u w:val="single"/></w:rPr><w:t xml:space="preserve">The unfindable foresight ? The place of foresight in spatial planning policy in Quebec : between banality, marginality and metamorphose</w:t></w:r></w:hyperlink></w:p><w:p><w:pPr/><w:hyperlink r:id="rId21" w:history="1"><w:r><w:rPr><w:color w:val="#410a8c"/><w:u w:val="single"/></w:rPr><w:t xml:space="preserve">Sylvain Le Berre</w:t></w:r></w:hyperlink></w:p><w:p><w:pPr/><w:r><w:rPr><w:i w:val="1"/><w:iCs w:val="1"/></w:rPr><w:t xml:space="preserve">Colloque de l’Institut de Sciences Politiques Louvain-Europe</w:t></w:r><w:r><w:rPr/><w:t xml:space="preserve">, Institut de Sciences Politiques Louvain-Europe (ISPOLE), May 2014, Louvain-la-Neuve, France</w:t></w:r></w:p><w:p><w:pPr/><w:r><w:rPr/><w:t xml:space="preserve">Communication dans un congrès</w:t></w:r></w:p><w:p><w:pPr/><w:hyperlink r:id="rId162" w:history="1"><w:r><w:rPr><w:color w:val="#410a8c"/><w:u w:val="single"/></w:rPr><w:t xml:space="preserve">hal-04207889v1</w:t></w:r></w:hyperlink></w:p></w:tc></w:tr><w:tr><w:trPr/><w:tc><w:tcPr><w:noWrap/></w:tcPr><w:p><w:pPr><w:spacing w:after="200"/></w:pPr><w:hyperlink r:id="rId163" w:history="1"><w:r><w:rPr><w:color w:val="1e198e"/><w:b w:val="1"/><w:bCs w:val="1"/><w:u w:val="single"/></w:rPr><w:t xml:space="preserve">Prospective(s) et territoire(s) : l’aménagement des visionnaires?</w:t></w:r></w:hyperlink></w:p><w:p><w:pPr/><w:hyperlink r:id="rId21" w:history="1"><w:r><w:rPr><w:color w:val="#410a8c"/><w:u w:val="single"/></w:rPr><w:t xml:space="preserve">Sylvain Le Berre</w:t></w:r></w:hyperlink></w:p><w:p><w:pPr/><w:r><w:rPr><w:i w:val="1"/><w:iCs w:val="1"/></w:rPr><w:t xml:space="preserve">Conférence-midi</w:t></w:r><w:r><w:rPr/><w:t xml:space="preserve">, École Supérieure d’Aménagement du territoire et de Développement régional – Centre de recherche sur l’aménagement et de développement, Université Laval de Québec, Oct 2013, Québec, Canada</w:t></w:r></w:p><w:p><w:pPr/><w:r><w:rPr/><w:t xml:space="preserve">Communication dans un congrès</w:t></w:r></w:p><w:p><w:pPr/><w:hyperlink r:id="rId163" w:history="1"><w:r><w:rPr><w:color w:val="#410a8c"/><w:u w:val="single"/></w:rPr><w:t xml:space="preserve">hal-04208404v1</w:t></w:r></w:hyperlink></w:p></w:tc></w:tr><w:tr><w:trPr/><w:tc><w:tcPr><w:noWrap/></w:tcPr><w:p><w:pPr><w:spacing w:after="200"/></w:pPr><w:hyperlink r:id="rId164" w:history="1"><w:r><w:rPr><w:color w:val="1e198e"/><w:b w:val="1"/><w:bCs w:val="1"/><w:u w:val="single"/></w:rPr><w:t xml:space="preserve">Temps long, temps politique</w:t></w:r></w:hyperlink></w:p><w:p><w:pPr/><w:hyperlink r:id="rId21" w:history="1"><w:r><w:rPr><w:color w:val="#410a8c"/><w:u w:val="single"/></w:rPr><w:t xml:space="preserve">Sylvain Le Berre</w:t></w:r></w:hyperlink></w:p><w:p><w:pPr/><w:r><w:rPr><w:i w:val="1"/><w:iCs w:val="1"/></w:rPr><w:t xml:space="preserve">Conférence développement durable - Région Bretagne</w:t></w:r><w:r><w:rPr/><w:t xml:space="preserve">, Conseil régional de Bretagne, Apr 2013, Rennes, France</w:t></w:r></w:p><w:p><w:pPr/><w:r><w:rPr/><w:t xml:space="preserve">Communication dans un congrès</w:t></w:r></w:p><w:p><w:pPr/><w:hyperlink r:id="rId164" w:history="1"><w:r><w:rPr><w:color w:val="#410a8c"/><w:u w:val="single"/></w:rPr><w:t xml:space="preserve">hal-05130820v1</w:t></w:r></w:hyperlink></w:p></w:tc></w:tr><w:tr><w:trPr/><w:tc><w:tcPr><w:noWrap/></w:tcPr><w:p><w:pPr><w:spacing w:after="200"/></w:pPr><w:hyperlink r:id="rId165" w:history="1"><w:r><w:rPr><w:color w:val="1e198e"/><w:b w:val="1"/><w:bCs w:val="1"/><w:u w:val="single"/></w:rPr><w:t xml:space="preserve">From Bretagne 2015 to Bretagne 2030 : the transformation of policy narratives through the territorial diagnoses</w:t></w:r></w:hyperlink></w:p><w:p><w:pPr/><w:hyperlink r:id="rId21" w:history="1"><w:r><w:rPr><w:color w:val="#410a8c"/><w:u w:val="single"/></w:rPr><w:t xml:space="preserve">Sylvain Le Berre</w:t></w:r></w:hyperlink></w:p><w:p><w:pPr/><w:r><w:rPr><w:i w:val="1"/><w:iCs w:val="1"/></w:rPr><w:t xml:space="preserve">The International Conference on Public Policy (ICPP)</w:t></w:r><w:r><w:rPr/><w:t xml:space="preserve">, Jun 2013, Grenoble, France</w:t></w:r></w:p><w:p><w:pPr/><w:r><w:rPr/><w:t xml:space="preserve">Communication dans un congrès</w:t></w:r></w:p><w:p><w:pPr/><w:hyperlink r:id="rId165" w:history="1"><w:r><w:rPr><w:color w:val="#410a8c"/><w:u w:val="single"/></w:rPr><w:t xml:space="preserve">hal-04207902v1</w:t></w:r></w:hyperlink></w:p></w:tc></w:tr><w:tr><w:trPr/><w:tc><w:tcPr><w:noWrap/></w:tcPr><w:p><w:pPr><w:spacing w:after="200"/></w:pPr><w:hyperlink r:id="rId166" w:history="1"><w:r><w:rPr><w:color w:val="1e198e"/><w:b w:val="1"/><w:bCs w:val="1"/><w:u w:val="single"/></w:rPr><w:t xml:space="preserve">Entre trappage et cueillette: bricolage d’une méthodologie nomade pour la comparaison internationale d’espaces intermédiaires</w:t></w:r></w:hyperlink></w:p><w:p><w:pPr/><w:hyperlink r:id="rId21" w:history="1"><w:r><w:rPr><w:color w:val="#410a8c"/><w:u w:val="single"/></w:rPr><w:t xml:space="preserve">Sylvain Le Berre</w:t></w:r></w:hyperlink></w:p><w:p><w:pPr/><w:r><w:rPr><w:i w:val="1"/><w:iCs w:val="1"/></w:rPr><w:t xml:space="preserve">Séminaire doctoral du CRAPE</w:t></w:r><w:r><w:rPr/><w:t xml:space="preserve">, Centre de Recherches sur l'Action Publique en Europe, Jun 2013, Rennes, France</w:t></w:r></w:p><w:p><w:pPr/><w:r><w:rPr/><w:t xml:space="preserve">Communication dans un congrès</w:t></w:r></w:p><w:p><w:pPr/><w:hyperlink r:id="rId166" w:history="1"><w:r><w:rPr><w:color w:val="#410a8c"/><w:u w:val="single"/></w:rPr><w:t xml:space="preserve">hal-04208392v1</w:t></w:r></w:hyperlink></w:p></w:tc></w:tr><w:tr><w:trPr/><w:tc><w:tcPr><w:noWrap/></w:tcPr><w:p><w:pPr><w:spacing w:after="200"/></w:pPr><w:hyperlink r:id="rId167" w:history="1"><w:r><w:rPr><w:color w:val="1e198e"/><w:b w:val="1"/><w:bCs w:val="1"/><w:u w:val="single"/></w:rPr><w:t xml:space="preserve">Gouverner les territoires par la prospective ? Une comparaison Bretagne/Pays-de-Galles</w:t></w:r></w:hyperlink></w:p><w:p><w:pPr/><w:hyperlink r:id="rId21" w:history="1"><w:r><w:rPr><w:color w:val="#410a8c"/><w:u w:val="single"/></w:rPr><w:t xml:space="preserve">Sylvain Le Berre</w:t></w:r></w:hyperlink></w:p><w:p><w:pPr/><w:r><w:rPr><w:i w:val="1"/><w:iCs w:val="1"/></w:rPr><w:t xml:space="preserve">Congrès de l’Association Française de Science Politique</w:t></w:r><w:r><w:rPr/><w:t xml:space="preserve">, Association Française de Science Politique (AFSP), Jul 2013, Paris, France</w:t></w:r></w:p><w:p><w:pPr/><w:r><w:rPr/><w:t xml:space="preserve">Communication dans un congrès</w:t></w:r></w:p><w:p><w:pPr/><w:hyperlink r:id="rId167" w:history="1"><w:r><w:rPr><w:color w:val="#410a8c"/><w:u w:val="single"/></w:rPr><w:t xml:space="preserve">hal-04207896v1</w:t></w:r></w:hyperlink></w:p></w:tc></w:tr><w:tr><w:trPr/><w:tc><w:tcPr><w:noWrap/></w:tcPr><w:p><w:pPr><w:spacing w:after="200"/></w:pPr><w:hyperlink r:id="rId168" w:history="1"><w:r><w:rPr><w:color w:val="1e198e"/><w:b w:val="1"/><w:bCs w:val="1"/><w:u w:val="single"/></w:rPr><w:t xml:space="preserve">Prospective, territoires, politique : entre knowability et governability</w:t></w:r></w:hyperlink></w:p><w:p><w:pPr/><w:hyperlink r:id="rId21" w:history="1"><w:r><w:rPr><w:color w:val="#410a8c"/><w:u w:val="single"/></w:rPr><w:t xml:space="preserve">Sylvain Le Berre</w:t></w:r></w:hyperlink></w:p><w:p><w:pPr/><w:r><w:rPr><w:i w:val="1"/><w:iCs w:val="1"/></w:rPr><w:t xml:space="preserve">Journée d'étude du Groupe de travail Prospective et action publique</w:t></w:r><w:r><w:rPr/><w:t xml:space="preserve">, Groupe de travail Prospective et action publique (PAP), Jun 2012, Lyon, France</w:t></w:r></w:p><w:p><w:pPr/><w:r><w:rPr/><w:t xml:space="preserve">Communication dans un congrès</w:t></w:r></w:p><w:p><w:pPr/><w:hyperlink r:id="rId168" w:history="1"><w:r><w:rPr><w:color w:val="#410a8c"/><w:u w:val="single"/></w:rPr><w:t xml:space="preserve">hal-04208402v1</w:t></w:r></w:hyperlink></w:p></w:tc></w:tr><w:tr><w:trPr/><w:tc><w:tcPr><w:noWrap/></w:tcPr><w:p><w:pPr><w:spacing w:after="200"/></w:pPr><w:hyperlink r:id="rId169" w:history="1"><w:r><w:rPr><w:color w:val="1e198e"/><w:b w:val="1"/><w:bCs w:val="1"/><w:u w:val="single"/></w:rPr><w:t xml:space="preserve">Public policy innovation in times of crisis</w:t></w:r></w:hyperlink></w:p><w:p><w:pPr/><w:hyperlink r:id="rId21" w:history="1"><w:r><w:rPr><w:color w:val="#410a8c"/><w:u w:val="single"/></w:rPr><w:t xml:space="preserve">Sylvain Le Berre</w:t></w:r></w:hyperlink></w:p><w:p><w:pPr/><w:r><w:rPr><w:i w:val="1"/><w:iCs w:val="1"/></w:rPr><w:t xml:space="preserve">Franco-Scottish Seminar – Arts and Humanities</w:t></w:r><w:r><w:rPr/><w:t xml:space="preserve">, The Royal Society of Edinburgh, Oct 2012, Edimbourg, France</w:t></w:r></w:p><w:p><w:pPr/><w:r><w:rPr/><w:t xml:space="preserve">Communication dans un congrès</w:t></w:r></w:p><w:p><w:pPr/><w:hyperlink r:id="rId169" w:history="1"><w:r><w:rPr><w:color w:val="#410a8c"/><w:u w:val="single"/></w:rPr><w:t xml:space="preserve">hal-04208398v1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6D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A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le-berre" TargetMode="External"/><Relationship Id="rId9" Type="http://schemas.openxmlformats.org/officeDocument/2006/relationships/hyperlink" Target="https://orcid.org/0000-0001-8926-8457" TargetMode="External"/><Relationship Id="rId10" Type="http://schemas.openxmlformats.org/officeDocument/2006/relationships/hyperlink" Target="https://www.idref.fr/224201816" TargetMode="External"/><Relationship Id="rId11" Type="http://schemas.openxmlformats.org/officeDocument/2006/relationships/hyperlink" Target="https://www.cost.eu/actions/CA21166/" TargetMode="External"/><Relationship Id="rId12" Type="http://schemas.openxmlformats.org/officeDocument/2006/relationships/hyperlink" Target="https://www.driihm.fr/projets/details/80/2826" TargetMode="External"/><Relationship Id="rId13" Type="http://schemas.openxmlformats.org/officeDocument/2006/relationships/hyperlink" Target="https://www6.inrae.fr/better/Nos-actions/Nos-reseaux-consortia/CIRCUTEBIO-Les-modeles-d-economie-CIRCUlaire-dans-les-TErritoires-urbains" TargetMode="External"/><Relationship Id="rId14" Type="http://schemas.openxmlformats.org/officeDocument/2006/relationships/hyperlink" Target="https://www6.inrae.fr/better/" TargetMode="External"/><Relationship Id="rId15" Type="http://schemas.openxmlformats.org/officeDocument/2006/relationships/hyperlink" Target="https://www.driihm.fr/projets/details/80/2053" TargetMode="External"/><Relationship Id="rId16" Type="http://schemas.openxmlformats.org/officeDocument/2006/relationships/hyperlink" Target="https://www.gefiss.eu/" TargetMode="External"/><Relationship Id="rId17" Type="http://schemas.openxmlformats.org/officeDocument/2006/relationships/hyperlink" Target="https://zatu.org/" TargetMode="External"/><Relationship Id="rId18" Type="http://schemas.openxmlformats.org/officeDocument/2006/relationships/hyperlink" Target="https://osuna.univ-nantes.fr/recherche/projets-de-recherche/aoi" TargetMode="External"/><Relationship Id="rId19" Type="http://schemas.openxmlformats.org/officeDocument/2006/relationships/hyperlink" Target="https://hal.inrae.fr/hal-03813479v1" TargetMode="External"/><Relationship Id="rId20" Type="http://schemas.openxmlformats.org/officeDocument/2006/relationships/hyperlink" Target="https://hal.science/search/index/?q=*&amp;authFullName_s=S&#233;bastien Chailleux" TargetMode="External"/><Relationship Id="rId21" Type="http://schemas.openxmlformats.org/officeDocument/2006/relationships/hyperlink" Target="https://hal.science/search/index/?q=*&amp;authFullName_s=Sylvain Le Berre" TargetMode="External"/><Relationship Id="rId22" Type="http://schemas.openxmlformats.org/officeDocument/2006/relationships/hyperlink" Target="https://hal.science/search/index/?q=*&amp;authFullName_s=Yann Gunzburger" TargetMode="External"/><Relationship Id="rId23" Type="http://schemas.openxmlformats.org/officeDocument/2006/relationships/hyperlink" Target="https://www.peterlang.com/document/1280839" TargetMode="External"/><Relationship Id="rId24" Type="http://schemas.openxmlformats.org/officeDocument/2006/relationships/hyperlink" Target="https://dx.doi.org/10.3726/b19795" TargetMode="External"/><Relationship Id="rId25" Type="http://schemas.openxmlformats.org/officeDocument/2006/relationships/hyperlink" Target="https://hal.inrae.fr/hal-05587802v1" TargetMode="External"/><Relationship Id="rId26" Type="http://schemas.openxmlformats.org/officeDocument/2006/relationships/hyperlink" Target="https://hal.science/search/index/?q=*&amp;authFullName_s=C&#233;line Granjou" TargetMode="External"/><Relationship Id="rId27" Type="http://schemas.openxmlformats.org/officeDocument/2006/relationships/hyperlink" Target="https://hal.science/search/index/?q=*&amp;authFullName_s=Vincent Banos" TargetMode="External"/><Relationship Id="rId28" Type="http://schemas.openxmlformats.org/officeDocument/2006/relationships/hyperlink" Target="https://hal.science/search/index/?q=*&amp;authFullName_s=Arnaud Sergent" TargetMode="External"/><Relationship Id="rId29" Type="http://schemas.openxmlformats.org/officeDocument/2006/relationships/hyperlink" Target="https://dx.doi.org/10.1007/s41130-024-00210-3" TargetMode="External"/><Relationship Id="rId30" Type="http://schemas.openxmlformats.org/officeDocument/2006/relationships/hyperlink" Target="https://hal.science/hal-04690596v1" TargetMode="External"/><Relationship Id="rId31" Type="http://schemas.openxmlformats.org/officeDocument/2006/relationships/hyperlink" Target="https://hal.science/hal-04198929v1" TargetMode="External"/><Relationship Id="rId32" Type="http://schemas.openxmlformats.org/officeDocument/2006/relationships/hyperlink" Target="https://hal.inrae.fr/hal-05577721v1" TargetMode="External"/><Relationship Id="rId33" Type="http://schemas.openxmlformats.org/officeDocument/2006/relationships/hyperlink" Target="https://hal.science/search/index/?q=*&amp;authFullName_s=Antoine Dufourd-Leveque" TargetMode="External"/><Relationship Id="rId34" Type="http://schemas.openxmlformats.org/officeDocument/2006/relationships/hyperlink" Target="https://hal.science/search/index/?q=*&amp;authFullName_s=Valentin Goujon" TargetMode="External"/><Relationship Id="rId35" Type="http://schemas.openxmlformats.org/officeDocument/2006/relationships/hyperlink" Target="https://hal.science/search/index/?q=*&amp;authFullName_s=Clarisse Cazals" TargetMode="External"/><Relationship Id="rId36" Type="http://schemas.openxmlformats.org/officeDocument/2006/relationships/hyperlink" Target="https://hal.science/search/index/?q=*&amp;authFullName_s=Val&#233;rie Deldreve" TargetMode="External"/><Relationship Id="rId37" Type="http://schemas.openxmlformats.org/officeDocument/2006/relationships/hyperlink" Target="https://dx.doi.org/10.1177/25148486261436914" TargetMode="External"/><Relationship Id="rId38" Type="http://schemas.openxmlformats.org/officeDocument/2006/relationships/hyperlink" Target="https://hal.inrae.fr/hal-05504826v1" TargetMode="External"/><Relationship Id="rId39" Type="http://schemas.openxmlformats.org/officeDocument/2006/relationships/hyperlink" Target="https://hal.science/search/index/?q=*&amp;authFullName_s=Christophe Poinssot" TargetMode="External"/><Relationship Id="rId40" Type="http://schemas.openxmlformats.org/officeDocument/2006/relationships/hyperlink" Target="https://hal.science/search/index/?q=*&amp;authFullName_s=Doris Buu-Sao" TargetMode="External"/><Relationship Id="rId41" Type="http://schemas.openxmlformats.org/officeDocument/2006/relationships/hyperlink" Target="https://hal.science/search/index/?q=*&amp;authFullName_s=Anne Dietrich" TargetMode="External"/><Relationship Id="rId42" Type="http://schemas.openxmlformats.org/officeDocument/2006/relationships/hyperlink" Target="https://hal.science/search/index/?q=*&amp;authFullName_s=L&#233;na Masson" TargetMode="External"/><Relationship Id="rId43" Type="http://schemas.openxmlformats.org/officeDocument/2006/relationships/hyperlink" Target="https://dx.doi.org/10.54695/eh.120.0130" TargetMode="External"/><Relationship Id="rId44" Type="http://schemas.openxmlformats.org/officeDocument/2006/relationships/hyperlink" Target="https://hal.inrae.fr/hal-05184052v1" TargetMode="External"/><Relationship Id="rId45" Type="http://schemas.openxmlformats.org/officeDocument/2006/relationships/hyperlink" Target="https://hal.science/search/index/?q=*&amp;authFullName_s=Mody Diaw" TargetMode="External"/><Relationship Id="rId46" Type="http://schemas.openxmlformats.org/officeDocument/2006/relationships/hyperlink" Target="https://hal.science/search/index/?q=*&amp;authFullName_s=Val&#233;rie Deldr&#232;ve" TargetMode="External"/><Relationship Id="rId47" Type="http://schemas.openxmlformats.org/officeDocument/2006/relationships/hyperlink" Target="https://lilloa.hal.science/hal-04304441v1" TargetMode="External"/><Relationship Id="rId48" Type="http://schemas.openxmlformats.org/officeDocument/2006/relationships/hyperlink" Target="https://dx.doi.org/10.1007/s41130-023-00201-w" TargetMode="External"/><Relationship Id="rId49" Type="http://schemas.openxmlformats.org/officeDocument/2006/relationships/hyperlink" Target="https://hal.science/hal-04659777v1" TargetMode="External"/><Relationship Id="rId50" Type="http://schemas.openxmlformats.org/officeDocument/2006/relationships/hyperlink" Target="https://hal.inrae.fr/hal-04769266v1" TargetMode="External"/><Relationship Id="rId51" Type="http://schemas.openxmlformats.org/officeDocument/2006/relationships/hyperlink" Target="https://dx.doi.org/10.3917/flux1.pr1.0010" TargetMode="External"/><Relationship Id="rId52" Type="http://schemas.openxmlformats.org/officeDocument/2006/relationships/hyperlink" Target="https://hal.science/hal-04442363v1" TargetMode="External"/><Relationship Id="rId53" Type="http://schemas.openxmlformats.org/officeDocument/2006/relationships/hyperlink" Target="https://dx.doi.org/10.4000/rac.30938" TargetMode="External"/><Relationship Id="rId54" Type="http://schemas.openxmlformats.org/officeDocument/2006/relationships/hyperlink" Target="https://hal.inrae.fr/hal-03813448v1" TargetMode="External"/><Relationship Id="rId55" Type="http://schemas.openxmlformats.org/officeDocument/2006/relationships/hyperlink" Target="https://hal.science/search/index/?q=*&amp;authFullName_s=Aur&#233;lien Reys" TargetMode="External"/><Relationship Id="rId56" Type="http://schemas.openxmlformats.org/officeDocument/2006/relationships/hyperlink" Target="https://dx.doi.org/10.1016/j.exis.2022.101143" TargetMode="External"/><Relationship Id="rId57" Type="http://schemas.openxmlformats.org/officeDocument/2006/relationships/hyperlink" Target="https://hal.inrae.fr/hal-04197430v1" TargetMode="External"/><Relationship Id="rId58" Type="http://schemas.openxmlformats.org/officeDocument/2006/relationships/hyperlink" Target="https://hal.science/search/index/?q=*&amp;authFullName_s=Y. Gunzburger" TargetMode="External"/><Relationship Id="rId59" Type="http://schemas.openxmlformats.org/officeDocument/2006/relationships/hyperlink" Target="https://hal.science/search/index/?q=*&amp;authFullName_s=Laurent Jammes" TargetMode="External"/><Relationship Id="rId60" Type="http://schemas.openxmlformats.org/officeDocument/2006/relationships/hyperlink" Target="https://dx.doi.org/10.4000/vertigo.38189" TargetMode="External"/><Relationship Id="rId61" Type="http://schemas.openxmlformats.org/officeDocument/2006/relationships/hyperlink" Target="https://hal.inrae.fr/hal-03813455v1" TargetMode="External"/><Relationship Id="rId62" Type="http://schemas.openxmlformats.org/officeDocument/2006/relationships/hyperlink" Target="https://dx.doi.org/10.3917/gap.211.0061" TargetMode="External"/><Relationship Id="rId63" Type="http://schemas.openxmlformats.org/officeDocument/2006/relationships/hyperlink" Target="https://hal.science/hal-04199015v1" TargetMode="External"/><Relationship Id="rId64" Type="http://schemas.openxmlformats.org/officeDocument/2006/relationships/hyperlink" Target="https://dx.doi.org/10.3917/pox.136.0162" TargetMode="External"/><Relationship Id="rId65" Type="http://schemas.openxmlformats.org/officeDocument/2006/relationships/hyperlink" Target="https://hal.inrae.fr/hal-03813451v1" TargetMode="External"/><Relationship Id="rId66" Type="http://schemas.openxmlformats.org/officeDocument/2006/relationships/hyperlink" Target="https://dx.doi.org/10.7202/1082499ar" TargetMode="External"/><Relationship Id="rId67" Type="http://schemas.openxmlformats.org/officeDocument/2006/relationships/hyperlink" Target="https://imt-atlantique.hal.science/hal-03529848v1" TargetMode="External"/><Relationship Id="rId68" Type="http://schemas.openxmlformats.org/officeDocument/2006/relationships/hyperlink" Target="https://hal.science/search/index/?q=*&amp;authFullName_s=Sophie Bretesch&#233;" TargetMode="External"/><Relationship Id="rId69" Type="http://schemas.openxmlformats.org/officeDocument/2006/relationships/hyperlink" Target="https://dx.doi.org/10.7202/1083613ar" TargetMode="External"/><Relationship Id="rId70" Type="http://schemas.openxmlformats.org/officeDocument/2006/relationships/hyperlink" Target="https://hal.science/hal-02447035v1" TargetMode="External"/><Relationship Id="rId71" Type="http://schemas.openxmlformats.org/officeDocument/2006/relationships/hyperlink" Target="https://dx.doi.org/10.1016/j.exis.2019.11.011" TargetMode="External"/><Relationship Id="rId72" Type="http://schemas.openxmlformats.org/officeDocument/2006/relationships/hyperlink" Target="https://hal.science/hal-03169680v1" TargetMode="External"/><Relationship Id="rId73" Type="http://schemas.openxmlformats.org/officeDocument/2006/relationships/hyperlink" Target="https://dx.doi.org/10.4000/vertigo.28830" TargetMode="External"/><Relationship Id="rId74" Type="http://schemas.openxmlformats.org/officeDocument/2006/relationships/hyperlink" Target="https://hal.science/hal-04199010v1" TargetMode="External"/><Relationship Id="rId75" Type="http://schemas.openxmlformats.org/officeDocument/2006/relationships/hyperlink" Target="https://dx.doi.org/10.4000/questionsdecommunication.24729" TargetMode="External"/><Relationship Id="rId76" Type="http://schemas.openxmlformats.org/officeDocument/2006/relationships/hyperlink" Target="https://imt-atlantique.hal.science/hal-02933723v1" TargetMode="External"/><Relationship Id="rId77" Type="http://schemas.openxmlformats.org/officeDocument/2006/relationships/hyperlink" Target="https://dx.doi.org/10.4000/rac.10776" TargetMode="External"/><Relationship Id="rId78" Type="http://schemas.openxmlformats.org/officeDocument/2006/relationships/hyperlink" Target="https://hal.science/hal-04198982v1" TargetMode="External"/><Relationship Id="rId79" Type="http://schemas.openxmlformats.org/officeDocument/2006/relationships/hyperlink" Target="https://dx.doi.org/10.3917/res.214.0353" TargetMode="External"/><Relationship Id="rId80" Type="http://schemas.openxmlformats.org/officeDocument/2006/relationships/hyperlink" Target="https://hal.science/hal-04198974v1" TargetMode="External"/><Relationship Id="rId81" Type="http://schemas.openxmlformats.org/officeDocument/2006/relationships/hyperlink" Target="https://dx.doi.org/10.3917/res.216.0243" TargetMode="External"/><Relationship Id="rId82" Type="http://schemas.openxmlformats.org/officeDocument/2006/relationships/hyperlink" Target="https://univ-rennes.hal.science/hal-02498382v1" TargetMode="External"/><Relationship Id="rId83" Type="http://schemas.openxmlformats.org/officeDocument/2006/relationships/hyperlink" Target="https://dx.doi.org/10.3917/pox.127.0161" TargetMode="External"/><Relationship Id="rId84" Type="http://schemas.openxmlformats.org/officeDocument/2006/relationships/hyperlink" Target="https://hal.science/hal-03035870v1" TargetMode="External"/><Relationship Id="rId85" Type="http://schemas.openxmlformats.org/officeDocument/2006/relationships/hyperlink" Target="https://dx.doi.org/10.3917/ripc.261.0047" TargetMode="External"/><Relationship Id="rId86" Type="http://schemas.openxmlformats.org/officeDocument/2006/relationships/hyperlink" Target="https://hal.science/hal-04198998v1" TargetMode="External"/><Relationship Id="rId87" Type="http://schemas.openxmlformats.org/officeDocument/2006/relationships/hyperlink" Target="https://dx.doi.org/10.14428/emulations.cr.079" TargetMode="External"/><Relationship Id="rId88" Type="http://schemas.openxmlformats.org/officeDocument/2006/relationships/hyperlink" Target="https://hal.science/hal-02447095v1" TargetMode="External"/><Relationship Id="rId89" Type="http://schemas.openxmlformats.org/officeDocument/2006/relationships/hyperlink" Target="https://dx.doi.org/10.4000/temporalites.5233" TargetMode="External"/><Relationship Id="rId90" Type="http://schemas.openxmlformats.org/officeDocument/2006/relationships/hyperlink" Target="https://hal.science/hal-02447166v1" TargetMode="External"/><Relationship Id="rId91" Type="http://schemas.openxmlformats.org/officeDocument/2006/relationships/hyperlink" Target="https://dx.doi.org/10.7202/1044934ar" TargetMode="External"/><Relationship Id="rId92" Type="http://schemas.openxmlformats.org/officeDocument/2006/relationships/hyperlink" Target="https://hal.science/hal-04198965v1" TargetMode="External"/><Relationship Id="rId93" Type="http://schemas.openxmlformats.org/officeDocument/2006/relationships/hyperlink" Target="https://hal.science/search/index/?q=*&amp;authFullName_s=Catherine Lavallez" TargetMode="External"/><Relationship Id="rId94" Type="http://schemas.openxmlformats.org/officeDocument/2006/relationships/hyperlink" Target="https://hal.science/search/index/?q=*&amp;authFullName_s=Pauline Ouvrard" TargetMode="External"/><Relationship Id="rId95" Type="http://schemas.openxmlformats.org/officeDocument/2006/relationships/hyperlink" Target="https://hal.science/search/index/?q=*&amp;authFullName_s=Nicolas Rio" TargetMode="External"/><Relationship Id="rId96" Type="http://schemas.openxmlformats.org/officeDocument/2006/relationships/hyperlink" Target="https://hal.science/search/index/?q=*&amp;authFullName_s=Chlo&#233; Vidal" TargetMode="External"/><Relationship Id="rId97" Type="http://schemas.openxmlformats.org/officeDocument/2006/relationships/hyperlink" Target="https://hal.science/hal-04198853v1" TargetMode="External"/><Relationship Id="rId98" Type="http://schemas.openxmlformats.org/officeDocument/2006/relationships/hyperlink" Target="https://hal.science/search/index/?q=*&amp;authFullName_s=Yann Beauloye" TargetMode="External"/><Relationship Id="rId99" Type="http://schemas.openxmlformats.org/officeDocument/2006/relationships/hyperlink" Target="https://hal.science/hal-03857616v1" TargetMode="External"/><Relationship Id="rId100" Type="http://schemas.openxmlformats.org/officeDocument/2006/relationships/hyperlink" Target="https://hal.science/hal-03857610v1" TargetMode="External"/><Relationship Id="rId101" Type="http://schemas.openxmlformats.org/officeDocument/2006/relationships/hyperlink" Target="https://hal.science/hal-03857629v1" TargetMode="External"/><Relationship Id="rId102" Type="http://schemas.openxmlformats.org/officeDocument/2006/relationships/hyperlink" Target="https://hal.science/hal-04198892v1" TargetMode="External"/><Relationship Id="rId103" Type="http://schemas.openxmlformats.org/officeDocument/2006/relationships/hyperlink" Target="https://hal.inrae.fr/hal-05525621v1" TargetMode="External"/><Relationship Id="rId104" Type="http://schemas.openxmlformats.org/officeDocument/2006/relationships/hyperlink" Target="https://hal.science/hal-04058188v1" TargetMode="External"/><Relationship Id="rId105" Type="http://schemas.openxmlformats.org/officeDocument/2006/relationships/hyperlink" Target="https://hal.inrae.fr/hal-04197085v1" TargetMode="External"/><Relationship Id="rId106" Type="http://schemas.openxmlformats.org/officeDocument/2006/relationships/hyperlink" Target="https://hal.inrae.fr/hal-05394655v1" TargetMode="External"/><Relationship Id="rId107" Type="http://schemas.openxmlformats.org/officeDocument/2006/relationships/hyperlink" Target="https://hal.science/hal-04182791v1" TargetMode="External"/><Relationship Id="rId108" Type="http://schemas.openxmlformats.org/officeDocument/2006/relationships/hyperlink" Target="https://dx.doi.org/10.64628/AAK.qxuu7v5st" TargetMode="External"/><Relationship Id="rId109" Type="http://schemas.openxmlformats.org/officeDocument/2006/relationships/hyperlink" Target="https://hal.science/hal-04199041v1" TargetMode="External"/><Relationship Id="rId110" Type="http://schemas.openxmlformats.org/officeDocument/2006/relationships/hyperlink" Target="https://hal.science/hal-04199050v1" TargetMode="External"/><Relationship Id="rId111" Type="http://schemas.openxmlformats.org/officeDocument/2006/relationships/hyperlink" Target="https://hal.science/hal-04199031v1" TargetMode="External"/><Relationship Id="rId112" Type="http://schemas.openxmlformats.org/officeDocument/2006/relationships/hyperlink" Target="https://hal.science/hal-04198938v1" TargetMode="External"/><Relationship Id="rId113" Type="http://schemas.openxmlformats.org/officeDocument/2006/relationships/hyperlink" Target="https://hal.science/hal-04199067v1" TargetMode="External"/><Relationship Id="rId114" Type="http://schemas.openxmlformats.org/officeDocument/2006/relationships/hyperlink" Target="https://hal.science/tel-02447117v1" TargetMode="External"/><Relationship Id="rId115" Type="http://schemas.openxmlformats.org/officeDocument/2006/relationships/hyperlink" Target="https://www.theses.fr/" TargetMode="External"/><Relationship Id="rId116" Type="http://schemas.openxmlformats.org/officeDocument/2006/relationships/hyperlink" Target="https://hal.inrae.fr/hal-05575308v1" TargetMode="External"/><Relationship Id="rId117" Type="http://schemas.openxmlformats.org/officeDocument/2006/relationships/hyperlink" Target="https://hal.inrae.fr/hal-05411686v1" TargetMode="External"/><Relationship Id="rId118" Type="http://schemas.openxmlformats.org/officeDocument/2006/relationships/hyperlink" Target="https://hal.inrae.fr/hal-05107174v1" TargetMode="External"/><Relationship Id="rId119" Type="http://schemas.openxmlformats.org/officeDocument/2006/relationships/hyperlink" Target="https://hal.inrae.fr/hal-04953689v1" TargetMode="External"/><Relationship Id="rId120" Type="http://schemas.openxmlformats.org/officeDocument/2006/relationships/hyperlink" Target="https://hal.inrae.fr/hal-05107203v1" TargetMode="External"/><Relationship Id="rId121" Type="http://schemas.openxmlformats.org/officeDocument/2006/relationships/hyperlink" Target="https://hal.science/hal-04683456v1" TargetMode="External"/><Relationship Id="rId122" Type="http://schemas.openxmlformats.org/officeDocument/2006/relationships/hyperlink" Target="https://hal.science/search/index/?q=*&amp;authFullName_s=Antoine Dufourd-L&#233;v&#234;que" TargetMode="External"/><Relationship Id="rId123" Type="http://schemas.openxmlformats.org/officeDocument/2006/relationships/hyperlink" Target="https://hal.science/hal-04683492v1" TargetMode="External"/><Relationship Id="rId124" Type="http://schemas.openxmlformats.org/officeDocument/2006/relationships/hyperlink" Target="https://hal.inrae.fr/hal-04787888v1" TargetMode="External"/><Relationship Id="rId125" Type="http://schemas.openxmlformats.org/officeDocument/2006/relationships/hyperlink" Target="https://hal.inrae.fr/hal-04787875v1" TargetMode="External"/><Relationship Id="rId126" Type="http://schemas.openxmlformats.org/officeDocument/2006/relationships/hyperlink" Target="https://hal.inrae.fr/hal-04820483v1" TargetMode="External"/><Relationship Id="rId127" Type="http://schemas.openxmlformats.org/officeDocument/2006/relationships/hyperlink" Target="https://hal.science/search/index/?q=*&amp;authFullName_s=Mauve Carbonell" TargetMode="External"/><Relationship Id="rId128" Type="http://schemas.openxmlformats.org/officeDocument/2006/relationships/hyperlink" Target="https://hal.science/search/index/?q=*&amp;authFullName_s=Thierry Renaux" TargetMode="External"/><Relationship Id="rId129" Type="http://schemas.openxmlformats.org/officeDocument/2006/relationships/hyperlink" Target="https://hal.science/hal-04690148v1" TargetMode="External"/><Relationship Id="rId130" Type="http://schemas.openxmlformats.org/officeDocument/2006/relationships/hyperlink" Target="https://hal.inrae.fr/hal-04208205v1" TargetMode="External"/><Relationship Id="rId131" Type="http://schemas.openxmlformats.org/officeDocument/2006/relationships/hyperlink" Target="https://hal.science/hal-04199133v1" TargetMode="External"/><Relationship Id="rId132" Type="http://schemas.openxmlformats.org/officeDocument/2006/relationships/hyperlink" Target="https://hal.science/hal-04199207v1" TargetMode="External"/><Relationship Id="rId133" Type="http://schemas.openxmlformats.org/officeDocument/2006/relationships/hyperlink" Target="https://hal.science/hal-04199185v1" TargetMode="External"/><Relationship Id="rId134" Type="http://schemas.openxmlformats.org/officeDocument/2006/relationships/hyperlink" Target="https://hal.science/search/index/?q=*&amp;authFullName_s=Franck-Dominique Vivien" TargetMode="External"/><Relationship Id="rId135" Type="http://schemas.openxmlformats.org/officeDocument/2006/relationships/hyperlink" Target="https://hal.science/search/index/?q=*&amp;authFullName_s=Romain Debref" TargetMode="External"/><Relationship Id="rId136" Type="http://schemas.openxmlformats.org/officeDocument/2006/relationships/hyperlink" Target="https://hal.science/search/index/?q=*&amp;authFullName_s=Pascal Grouiez" TargetMode="External"/><Relationship Id="rId137" Type="http://schemas.openxmlformats.org/officeDocument/2006/relationships/hyperlink" Target="https://hal.inrae.fr/hal-04203378v1" TargetMode="External"/><Relationship Id="rId138" Type="http://schemas.openxmlformats.org/officeDocument/2006/relationships/hyperlink" Target="https://hal.science/search/index/?q=*&amp;authFullName_s=Julien Merlin" TargetMode="External"/><Relationship Id="rId139" Type="http://schemas.openxmlformats.org/officeDocument/2006/relationships/hyperlink" Target="https://hal.science/search/index/?q=*&amp;authFullName_s=Agnes Samper" TargetMode="External"/><Relationship Id="rId140" Type="http://schemas.openxmlformats.org/officeDocument/2006/relationships/hyperlink" Target="https://hal.inrae.fr/hal-04208278v1" TargetMode="External"/><Relationship Id="rId141" Type="http://schemas.openxmlformats.org/officeDocument/2006/relationships/hyperlink" Target="https://hal.inrae.fr/hal-04203334v1" TargetMode="External"/><Relationship Id="rId142" Type="http://schemas.openxmlformats.org/officeDocument/2006/relationships/hyperlink" Target="https://hal.inrae.fr/hal-04203232v1" TargetMode="External"/><Relationship Id="rId143" Type="http://schemas.openxmlformats.org/officeDocument/2006/relationships/hyperlink" Target="https://hal.inrae.fr/hal-04203206v1" TargetMode="External"/><Relationship Id="rId144" Type="http://schemas.openxmlformats.org/officeDocument/2006/relationships/hyperlink" Target="https://hal.inrae.fr/hal-04787855v1" TargetMode="External"/><Relationship Id="rId145" Type="http://schemas.openxmlformats.org/officeDocument/2006/relationships/hyperlink" Target="https://hal.inrae.fr/hal-04203458v1" TargetMode="External"/><Relationship Id="rId146" Type="http://schemas.openxmlformats.org/officeDocument/2006/relationships/hyperlink" Target="https://hal.inrae.fr/hal-04203431v1" TargetMode="External"/><Relationship Id="rId147" Type="http://schemas.openxmlformats.org/officeDocument/2006/relationships/hyperlink" Target="https://hal.inrae.fr/hal-04203405v1" TargetMode="External"/><Relationship Id="rId148" Type="http://schemas.openxmlformats.org/officeDocument/2006/relationships/hyperlink" Target="https://hal.inrae.fr/hal-04208306v1" TargetMode="External"/><Relationship Id="rId149" Type="http://schemas.openxmlformats.org/officeDocument/2006/relationships/hyperlink" Target="https://hal.inrae.fr/hal-04208285v1" TargetMode="External"/><Relationship Id="rId150" Type="http://schemas.openxmlformats.org/officeDocument/2006/relationships/hyperlink" Target="https://hal.inrae.fr/hal-04208311v1" TargetMode="External"/><Relationship Id="rId151" Type="http://schemas.openxmlformats.org/officeDocument/2006/relationships/hyperlink" Target="https://hal.inrae.fr/hal-04208318v1" TargetMode="External"/><Relationship Id="rId152" Type="http://schemas.openxmlformats.org/officeDocument/2006/relationships/hyperlink" Target="https://hal.inrae.fr/hal-04208362v1" TargetMode="External"/><Relationship Id="rId153" Type="http://schemas.openxmlformats.org/officeDocument/2006/relationships/hyperlink" Target="https://hal.inrae.fr/hal-04203526v1" TargetMode="External"/><Relationship Id="rId154" Type="http://schemas.openxmlformats.org/officeDocument/2006/relationships/hyperlink" Target="https://hal.inrae.fr/hal-04208369v1" TargetMode="External"/><Relationship Id="rId155" Type="http://schemas.openxmlformats.org/officeDocument/2006/relationships/hyperlink" Target="https://hal.inrae.fr/hal-04208383v1" TargetMode="External"/><Relationship Id="rId156" Type="http://schemas.openxmlformats.org/officeDocument/2006/relationships/hyperlink" Target="https://hal.science/hal-05130852v1" TargetMode="External"/><Relationship Id="rId157" Type="http://schemas.openxmlformats.org/officeDocument/2006/relationships/hyperlink" Target="https://hal.inrae.fr/hal-04208387v1" TargetMode="External"/><Relationship Id="rId158" Type="http://schemas.openxmlformats.org/officeDocument/2006/relationships/hyperlink" Target="https://hal.inrae.fr/hal-04203563v1" TargetMode="External"/><Relationship Id="rId159" Type="http://schemas.openxmlformats.org/officeDocument/2006/relationships/hyperlink" Target="https://hal.inrae.fr/hal-04207005v1" TargetMode="External"/><Relationship Id="rId160" Type="http://schemas.openxmlformats.org/officeDocument/2006/relationships/hyperlink" Target="https://hal.inrae.fr/hal-04207884v1" TargetMode="External"/><Relationship Id="rId161" Type="http://schemas.openxmlformats.org/officeDocument/2006/relationships/hyperlink" Target="https://hal.inrae.fr/hal-04208389v1" TargetMode="External"/><Relationship Id="rId162" Type="http://schemas.openxmlformats.org/officeDocument/2006/relationships/hyperlink" Target="https://hal.inrae.fr/hal-04207889v1" TargetMode="External"/><Relationship Id="rId163" Type="http://schemas.openxmlformats.org/officeDocument/2006/relationships/hyperlink" Target="https://hal.inrae.fr/hal-04208404v1" TargetMode="External"/><Relationship Id="rId164" Type="http://schemas.openxmlformats.org/officeDocument/2006/relationships/hyperlink" Target="https://hal.science/hal-05130820v1" TargetMode="External"/><Relationship Id="rId165" Type="http://schemas.openxmlformats.org/officeDocument/2006/relationships/hyperlink" Target="https://hal.inrae.fr/hal-04207902v1" TargetMode="External"/><Relationship Id="rId166" Type="http://schemas.openxmlformats.org/officeDocument/2006/relationships/hyperlink" Target="https://hal.inrae.fr/hal-04208392v1" TargetMode="External"/><Relationship Id="rId167" Type="http://schemas.openxmlformats.org/officeDocument/2006/relationships/hyperlink" Target="https://hal.inrae.fr/hal-04207896v1" TargetMode="External"/><Relationship Id="rId168" Type="http://schemas.openxmlformats.org/officeDocument/2006/relationships/hyperlink" Target="https://hal.inrae.fr/hal-04208402v1" TargetMode="External"/><Relationship Id="rId169" Type="http://schemas.openxmlformats.org/officeDocument/2006/relationships/hyperlink" Target="https://hal.inrae.fr/hal-04208398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LE BERRE</dc:title>
  <dc:description>CV</dc:description>
  <dc:subject/>
  <cp:keywords/>
  <cp:category/>
  <cp:lastModifiedBy/>
  <dcterms:created xsi:type="dcterms:W3CDTF">2026-05-03T14:51:40+02:00</dcterms:created>
  <dcterms:modified xsi:type="dcterms:W3CDTF">2026-05-03T14:51:40+02:00</dcterms:modified>
</cp:coreProperties>
</file>

<file path=docProps/custom.xml><?xml version="1.0" encoding="utf-8"?>
<Properties xmlns="http://schemas.openxmlformats.org/officeDocument/2006/custom-properties" xmlns:vt="http://schemas.openxmlformats.org/officeDocument/2006/docPropsVTypes"/>
</file>