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Noblecourt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Extended Reality Techniques to Improve Remote Collaborative Maintenance Operations: A User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Noblecourt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CONVR2023 - 23rd International Conference on Construction Applications of Virtual Reality "MANAGING THE DIGITAL TRANSFORMATION OF CONSTRUCTION INDUSTRY"</w:t>
            </w:r>
            <w:r>
              <w:rPr/>
              <w:t xml:space="preserve">, University of Florence, Italy, Nov 2023, Florence, Italy. pp.23-33,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⟨10.36253/979-12-215-0289-3.03⟩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interaction technology on procedural learning using Virtual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Noblecourt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Geoffrey Bourgoin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'21: 27th ACM Symposium on Virtual Reality Software and Technology</w:t>
            </w:r>
            <w:r>
              <w:rPr/>
              <w:t xml:space="preserve">, Dec 2021, Osaka Japan, France. pp.1-3,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⟨10.1145/3489849.3489918⟩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hal-04065625v1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401180v1" TargetMode="External"/><Relationship Id="rId8" Type="http://schemas.openxmlformats.org/officeDocument/2006/relationships/hyperlink" Target="https://hal.science/search/index/?q=*&amp;authFullName_s=Corentin Coupry" TargetMode="External"/><Relationship Id="rId9" Type="http://schemas.openxmlformats.org/officeDocument/2006/relationships/hyperlink" Target="https://hal.science/search/index/?q=*&amp;authFullName_s=Paul Richard" TargetMode="External"/><Relationship Id="rId10" Type="http://schemas.openxmlformats.org/officeDocument/2006/relationships/hyperlink" Target="https://hal.science/search/index/?q=*&amp;authFullName_s=David Bigaud" TargetMode="External"/><Relationship Id="rId11" Type="http://schemas.openxmlformats.org/officeDocument/2006/relationships/hyperlink" Target="https://hal.science/search/index/?q=*&amp;authFullName_s=Sylvain Noblecourt" TargetMode="External"/><Relationship Id="rId12" Type="http://schemas.openxmlformats.org/officeDocument/2006/relationships/hyperlink" Target="https://hal.science/search/index/?q=*&amp;authFullName_s=David Baudry" TargetMode="External"/><Relationship Id="rId13" Type="http://schemas.openxmlformats.org/officeDocument/2006/relationships/hyperlink" Target="https://dx.doi.org/10.36253/979-12-215-0289-3.03" TargetMode="External"/><Relationship Id="rId14" Type="http://schemas.openxmlformats.org/officeDocument/2006/relationships/hyperlink" Target="https://hal.science/hal-04065625v1" TargetMode="External"/><Relationship Id="rId15" Type="http://schemas.openxmlformats.org/officeDocument/2006/relationships/hyperlink" Target="https://hal.science/search/index/?q=*&amp;authFullName_s=Geoffrey Bourgoin" TargetMode="External"/><Relationship Id="rId16" Type="http://schemas.openxmlformats.org/officeDocument/2006/relationships/hyperlink" Target="https://hal.science/search/index/?q=*&amp;authFullName_s=Vincent Havard" TargetMode="External"/><Relationship Id="rId17" Type="http://schemas.openxmlformats.org/officeDocument/2006/relationships/hyperlink" Target="https://dx.doi.org/10.1145/3489849.348991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Noblecourt</dc:title>
  <dc:description>CV</dc:description>
  <dc:subject/>
  <cp:keywords/>
  <cp:category/>
  <cp:lastModifiedBy/>
  <dcterms:created xsi:type="dcterms:W3CDTF">2026-04-06T23:31:57+02:00</dcterms:created>
  <dcterms:modified xsi:type="dcterms:W3CDTF">2026-04-06T23:31:57+02:00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