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VLADIMIR ASSE MENYENGUE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l'épidémie de Covid-19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Vladimir Asse Menyengue</w:t>
              </w:r>
            </w:hyperlink>
          </w:p>
          <w:p>
            <w:pPr/>
            <w:r>
              <w:rPr/>
              <w:t xml:space="preserve">Enguerran Macia, Dominique Chevé et Jean-François Havard. </w:t>
            </w:r>
            <w:r>
              <w:rPr>
                <w:i w:val="1"/>
                <w:iCs w:val="1"/>
              </w:rPr>
              <w:t xml:space="preserve">Biopolitique en Afrique de l'Ouest. Mondes de vie, santé, populations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2022, Histoires des Suds, 9782811129743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sociale et ses enjeux politiques à partir de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Vladimir Asse Menyengue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dumas-01670950v1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6653v1" TargetMode="External"/><Relationship Id="rId8" Type="http://schemas.openxmlformats.org/officeDocument/2006/relationships/hyperlink" Target="https://hal.science/search/index/?q=*&amp;authFullName_s=Sylvain Vladimir Asse Menyengue" TargetMode="External"/><Relationship Id="rId9" Type="http://schemas.openxmlformats.org/officeDocument/2006/relationships/hyperlink" Target="https://www.karthala.com/hommes-et-societes-sciences-economiques-et-politiques/3451-biopolitiques-en-afrique-de-l-ouest-sante-populations-et-mondes-de-vie-9782811129743.html" TargetMode="External"/><Relationship Id="rId10" Type="http://schemas.openxmlformats.org/officeDocument/2006/relationships/hyperlink" Target="https://dumas.ccsd.cnrs.fr/dumas-0167095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VLADIMIR ASSE MENYENGUE</dc:title>
  <dc:description>CV</dc:description>
  <dc:subject/>
  <cp:keywords/>
  <cp:category/>
  <cp:lastModifiedBy/>
  <dcterms:created xsi:type="dcterms:W3CDTF">2026-04-16T10:01:12+02:00</dcterms:created>
  <dcterms:modified xsi:type="dcterms:W3CDTF">2026-04-16T10:01:12+02:00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