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Bazin-Tacchella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dans les récits de voyage de la fin du Moyen Âge entre réalité et légende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⟨10.52497/viatica1326⟩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Lemmatisation et construction automatique de ressources lexicographiques : les développements du lemmatiseur LGeRM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subjonctif dans le Testament de 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dans les récits de voyage en Terre sainte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Herbert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⟨10.52497/viatica616⟩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Chirurgia Magna (1363) aux Fleurs de Guidon: Transmission et dissémination du savoir chirurgical en français au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Philology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la variation en moyen français à son élargissement aux états anciens du français : les développements du lemmatiseur LGeRM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2017, 7,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 force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La force,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Michèle Perret, Introduction à l’histoire de la langue française (Paris, Armand Colin,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Magali Rouquier, L’Émergence des constructions clivées, pseudo-clivées et liées en français (Garnier,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Les Errances de frère Félix, pèlerin en Terre sainte, en Arabie et en Égypte (Garnier,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Actes de Pierre de Dreux, duc de Bretagne (1214-1237), Presses universitaires de Rennes,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Prédication et performance du XIIe au XVIe siècle (Garnier,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Les Mouvements de la traduction. Réceptions, transformations, créations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« De part et d’autres des Alpes » (II). Chancelleries et chanceliers des princes à la fin du Moyen Âge (Chambéry, Université de Savoie,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Systèmes graphiques de manuscrits médiévaux et incunables français : ponctuation, segmentation, graphies (Chambéry, Université de Savoie,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et santé publique à Nancy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Regards croisés sur la Lorraine et le monde à la Renaissance, n° 1 – 2014,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corps dans les traités de chirurgie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Moyen Age &amp; Renaissance</w:t>
            </w:r>
            <w:r>
              <w:rPr/>
              <w:t xml:space="preserve">, 2010, cahiers Moyen Âge et Renaissance (3),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Sabine Tittel, Die Anathomie in der Grande Chirurgie des Gui de Chauliac. Wort- und sachgeschichtliche Untersuchungen und Edition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floraison des textes sur la peste aux XIVe et XVe siècles : les pièces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2003, 16,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Chirurgiens et barbiers à la fin du Moyen Âge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Champagne</w:t>
            </w:r>
            <w:r>
              <w:rPr/>
              <w:t xml:space="preserve">, 1998, 3,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françaises de la Chirurgia Magna de Guy de Chauliac et la codification du savoir chirurgical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1996, 14,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lettré du XIVe siècle : Guy de Chauliac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Senefiance</w:t>
            </w:r>
            <w:r>
              <w:rPr/>
              <w:t xml:space="preserve">, 1995, 37,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d’une chirurgie savante en français : l’édition et la traduction de la grande chirurgie de Gui de Chauliac par Laurent Joubert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toutes sortes communiquer le plus secret de la science : Laurent Joubert, médecin et écrivain (1529-1582)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morphologiques et cohérence terminologique dans un lexique médico-chirurgical en construction : dire la cicatrisation dans les traductions françaises de Guy de Chauliac (15e-16e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French construction morphology meets medieval medical vocabulary</w:t>
            </w:r>
            <w:r>
              <w:rPr/>
              <w:t xml:space="preserve">, 2018,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Moyen Français : la version DMF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 Congrés de Lingüística i Filologia Romàniques</w:t>
            </w:r>
            <w:r>
              <w:rPr/>
              <w:t xml:space="preserve">, Sep 2010, Valence, Spain. pp.4452-4462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assistée de glossaires à l'aide des outils du DMF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International de Linguistique et de Philologie Romane</w:t>
            </w:r>
            <w:r>
              <w:rPr/>
              <w:t xml:space="preserve">, Sep 2010, Valencia, Espagne.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et textes dérivés de la Chirurgia Magna de Guy de Chauliac : caractéristiques et enjeux de la transmission du savoir médico-chirurgical en français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 und Renaissance in der Romania 2</w:t>
            </w:r>
            <w:r>
              <w:rPr/>
              <w:t xml:space="preserve">, Sep 2007, Vienne, Autriche. pp.45-62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séquences textuelles dans la traduction française de la Chirurgia magna de Guy de Chauliac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discours en moyen français</w:t>
            </w:r>
            <w:r>
              <w:rPr/>
              <w:t xml:space="preserve">, 2005, Anvers, Belgique.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épique. L'esprit de la chanson de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de Carné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Ott</w:t>
              </w:r>
            </w:hyperlink>
          </w:p>
          <w:p>
            <w:pPr/>
            <w:r>
              <w:rPr/>
              <w:t xml:space="preserve">Editions universitaires de Dijon, pp.597,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du Roman de Merlin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de Carné</w:t>
              </w:r>
            </w:hyperlink>
          </w:p>
          <w:p>
            <w:pPr/>
            <w:r>
              <w:rPr/>
              <w:t xml:space="preserve">Atlande, 2007, Clés concours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Thèbes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Logié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Hélix</w:t>
              </w:r>
            </w:hyperlink>
          </w:p>
          <w:p>
            <w:pPr/>
            <w:r>
              <w:rPr/>
              <w:t xml:space="preserve">Atlande, 2002, Clés-concours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l'ancien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159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Voir Dit de Guillaume de Machaut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Ott</w:t>
              </w:r>
            </w:hyperlink>
          </w:p>
          <w:p>
            <w:pPr/>
            <w:r>
              <w:rPr/>
              <w:t xml:space="preserve">Atlande, Clés concours Lettres,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Air, miasme et contagion : les épidémies de l’Antiquité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Quéruel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Samama</w:t>
              </w:r>
            </w:hyperlink>
          </w:p>
          <w:p>
            <w:pPr/>
            <w:r>
              <w:rPr/>
              <w:t xml:space="preserve">D. Guéniot,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Voir Dit de Guillaume de Machaut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Ott</w:t>
              </w:r>
            </w:hyperlink>
          </w:p>
          <w:p>
            <w:pPr/>
            <w:r>
              <w:rPr/>
              <w:t xml:space="preserve">Atlande, 320 p., 2001, Clefs concours. Lettres médiévales, ISSN 1624-9887, 2-912232-31-7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Merlin de Robert de Boron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Revol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Atlande, 2000, Clés concours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halshs-02485848v1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31. Catégorie variable : Le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Christiane Marchello-Nizia, Bernard Combettes, Sophie Prévost, Tobias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De Gruyter Mouton, pp.745-855,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L’allophonie radicale au présent de l’indicatif : évolution, régularisation et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de Savoie,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comme base du savoir chirurgical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Erika Gielen, Michèle Goyens. </w:t>
            </w:r>
            <w:r>
              <w:rPr>
                <w:i w:val="1"/>
                <w:iCs w:val="1"/>
              </w:rPr>
              <w:t xml:space="preserve">Towards the autority of Vesalius</w:t>
            </w:r>
            <w:r>
              <w:rPr/>
              <w:t xml:space="preserve">, Brepols, pp.353-380,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 la Chirurgia Magna de Guy de Chauliac (1363-fin XVIe siècle) : caractéristiques et évolution d’une traduction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: pratiques d’hier et d’aujourd’hui</w:t>
            </w:r>
            <w:r>
              <w:rPr/>
              <w:t xml:space="preserve">, Champion,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et maladies dans les Miracles de Notre Dame par personnages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F. Lestringant, D. Boutet et J. Ducos. </w:t>
            </w:r>
            <w:r>
              <w:rPr>
                <w:i w:val="1"/>
                <w:iCs w:val="1"/>
              </w:rPr>
              <w:t xml:space="preserve">Savoirs et fictions au Moyen Âge et à la Renaissance</w:t>
            </w:r>
            <w:r>
              <w:rPr/>
              <w:t xml:space="preserve">, Presses de l’Université de Paris-Sorbonne, pp.299-319,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Nonobstant en moyen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Roger Bellon. </w:t>
            </w:r>
            <w:r>
              <w:rPr>
                <w:i w:val="1"/>
                <w:iCs w:val="1"/>
              </w:rPr>
              <w:t xml:space="preserve">Etudes de linguistique médiévale</w:t>
            </w:r>
            <w:r>
              <w:rPr/>
              <w:t xml:space="preserve">, 1, Peter Lang edition, pp.25-38, 2015, Hommage à Ambroise Jean-Marc Queffélec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ou maintien du latin dans la littérature médicale pratique : le cas des antidotaires et des réceptaires médicaux en français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Stéphane Marcotte et Christine Silvi. </w:t>
            </w:r>
            <w:r>
              <w:rPr>
                <w:i w:val="1"/>
                <w:iCs w:val="1"/>
              </w:rPr>
              <w:t xml:space="preserve">Latinum cedens, Le français et le latin langues de spécialité au Moyen Âge</w:t>
            </w:r>
            <w:r>
              <w:rPr/>
              <w:t xml:space="preserve">, Champion, pp.83-114,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Chirurgia magna de Guy de Chauliac (1363) aux Œuvres complètes d’Ambroise Paré (1475) : continuité et transformations du discours chirurgical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E. Berriot-Salvadore. </w:t>
            </w:r>
            <w:r>
              <w:rPr>
                <w:i w:val="1"/>
                <w:iCs w:val="1"/>
              </w:rPr>
              <w:t xml:space="preserve">Ambroise Paré. Une vive mémoire</w:t>
            </w:r>
            <w:r>
              <w:rPr/>
              <w:t xml:space="preserve">, De Boccard Edition-diffusion, pp.179-201,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“Réceptaire attribué à Jean Pitart” (XIVe siècle): projet d’une édition et d’un glossaire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Joëlle Ducos. </w:t>
            </w:r>
            <w:r>
              <w:rPr>
                <w:i w:val="1"/>
                <w:iCs w:val="1"/>
              </w:rPr>
              <w:t xml:space="preserve">Sciences et langues au Moyen Âge. Wissenschaften und Sprachen im Mittelalter</w:t>
            </w:r>
            <w:r>
              <w:rPr/>
              <w:t xml:space="preserve">, Universtätsverlag Winter, pp.269-286,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raison dans la Chirurgia Magna de Guy de Chauliac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Thomas Bénatouïl et Isabelle Draelants. </w:t>
            </w:r>
            <w:r>
              <w:rPr>
                <w:i w:val="1"/>
                <w:iCs w:val="1"/>
              </w:rPr>
              <w:t xml:space="preserve">Expertus sum. L'expérience par les sens dans la philosophie naturelle médiévale</w:t>
            </w:r>
            <w:r>
              <w:rPr/>
              <w:t xml:space="preserve">, SISMEL-Edizioni del Galluzzo, pp.427-445, 2011, micrologus'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lexique anatomique en français aux 15e et 16e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scientifiques et techniques</w:t>
            </w:r>
            <w:r>
              <w:rPr/>
              <w:t xml:space="preserve">, Les éditions de l’Ecole Polytechnique, pp.65-80,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 la Chirurgia Magna de Guy de Chauliac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Translator 10 - Traduire au Moyen Âge</w:t>
            </w:r>
            <w:r>
              <w:rPr/>
              <w:t xml:space="preserve">, Brepols, pp.27-43,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mesure : l’épreuve de la peste dans les traités médicaux (1348-fin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des hommes, gouvernement des âmes, Mélanges offerts à Charles Brucker</w:t>
            </w:r>
            <w:r>
              <w:rPr/>
              <w:t xml:space="preserve">, Presses de l’Université de Nancy, pp.87-99,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Mongols dans les récits de voyage de la seconde moitié du XIIIe siècle : démythification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étranges et utopie</w:t>
            </w:r>
            <w:r>
              <w:rPr/>
              <w:t xml:space="preserve">, Presses de l’Université de Paris-Sorbonne, pp.251-275,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relatif lequel dans la traduction française du traité anatomique de Chauliac : un outil de cohésion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mots et les textes. Mélanges offerts à C. Thomasset</w:t>
            </w:r>
            <w:r>
              <w:rPr/>
              <w:t xml:space="preserve">, Presses de l’Université de Paris-Sorbonne, pp.37-53,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aquatiques dans les récits de voyage de l’époque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l’eau, sous l’eau. Le monde aquatique au Moyen Âge</w:t>
            </w:r>
            <w:r>
              <w:rPr/>
              <w:t xml:space="preserve">, Presses de l’Université de Paris-Sorbonne, pp.79-120,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chirurgicales dans les traités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à l'épreuve. Poisons, remèdes et chirurgie : aspects des pratiques dans l'Antiquité et au Moyen Âge</w:t>
            </w:r>
            <w:r>
              <w:rPr/>
              <w:t xml:space="preserve">, pp.123-145,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continuité du discours médical à travers les écrits sur la peste de 1348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S. Bazin-Tacchella; D. Quéruel; E. Samama. </w:t>
            </w:r>
            <w:r>
              <w:rPr>
                <w:i w:val="1"/>
                <w:iCs w:val="1"/>
              </w:rPr>
              <w:t xml:space="preserve">Air, miasme et contagion : les épidémies de l'Antiquité au Moyen Âge</w:t>
            </w:r>
            <w:r>
              <w:rPr/>
              <w:t xml:space="preserve">, Guéniot, pp.105-156,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Evocation du relief dans les récits de voyage du Moyen Âge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dans le texte médiéval. Entre mythe et réalité</w:t>
            </w:r>
            <w:r>
              <w:rPr/>
              <w:t xml:space="preserve">, Presses de l’Université de Paris-Sorbonne, pp.145-166,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réceptaire médical dans la première moitié du XIVe siècle : recettes de Jean Pitart ou recettes adressées à Philippe Le 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Charles Brucker. </w:t>
            </w:r>
            <w:r>
              <w:rPr>
                <w:i w:val="1"/>
                <w:iCs w:val="1"/>
              </w:rPr>
              <w:t xml:space="preserve">Mélanges offerts à Pierre Demarolle</w:t>
            </w:r>
            <w:r>
              <w:rPr/>
              <w:t xml:space="preserve">, H. Champion, pp.53-86,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l’air, le temps et les saisons dans la Chirurgia Magna de Guy de Chauliac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J. Ducos et C. Thomasset. </w:t>
            </w:r>
            <w:r>
              <w:rPr>
                <w:i w:val="1"/>
                <w:iCs w:val="1"/>
              </w:rPr>
              <w:t xml:space="preserve">Le Temps qu’il fait au Moyen Âge</w:t>
            </w:r>
            <w:r>
              <w:rPr/>
              <w:t xml:space="preserve">, Presses de l’Université de Paris-Sorbonne, pp.15-29,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blessés et corps souffrants dans la Vie de saint Louis de Joinville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D. Quéruel. </w:t>
            </w:r>
            <w:r>
              <w:rPr>
                <w:i w:val="1"/>
                <w:iCs w:val="1"/>
              </w:rPr>
              <w:t xml:space="preserve">Jean de Joinville : de la Champagne aux royaumes d’outre-mer</w:t>
            </w:r>
            <w:r>
              <w:rPr/>
              <w:t xml:space="preserve">, D. Guéniot, pp.175-192,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adaptation et vulgarisation chirurgicale : le cas de la Chirurgia Parva de Guy de Chauliac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Charles Brucker. </w:t>
            </w:r>
            <w:r>
              <w:rPr>
                <w:i w:val="1"/>
                <w:iCs w:val="1"/>
              </w:rPr>
              <w:t xml:space="preserve">Traduction et adaptation en France</w:t>
            </w:r>
            <w:r>
              <w:rPr/>
              <w:t xml:space="preserve">, H. Champion, pp.91-104,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électronique enrichi par lemmatisation et étiquetage morphosyntaxique, portion de &amp;lt;em&amp;gt;La Mort du roi Arthur&amp;lt;/em&amp;gt;, &amp;lt;a href=&amp;quot;http://www.atilf.fr/dmf/MortArthur/&amp;quot;&amp;gt;http://www.atilf.fr/dmf/MortArthur/&amp;lt;/a&amp;gt;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Jean-Michel Jézéquel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Denoyelle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électronique enrichi par lemmatisation et étiquetage morphosyntaxique, &amp;lt;em&amp;gt;Lais,Testament, Poésies diverses&amp;lt;/em&amp;gt; de François Villon, &amp;lt;a href=&amp;quot;http://www.atilf.fr/dmf/VillonAgregation/&amp;quot;&amp;gt;http://www.atilf.fr/dmf/VillonAgregation/&amp;lt;/a&amp;gt;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Jean-Michel Jézéquel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de La Chanson d'Aspremont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des Lais de Marie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Chevalier au lion de Chrétien de Troyes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Kunstmann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 2015 - Dictionnaire du Moyen Français (version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Livre du duc des vrais amants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Roman de la Rose ou de Guillaume de Dole au programme des agrégations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Roman d'Eneas au programme des agrégations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Couronnement de Louis au programme des agrégations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Roman de la Rose de Guillaume de Lorris au programme des agrégations de lettres, http://atilf.fr/dmf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 2012 - Dictionnaire du Moyen Français (version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Tristan de Béroul au programme des agrégations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des Poésies de Charles d'Orléans au programme des concours d'agrégation de lettres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Moyen Français : version DMF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hal-00584640v1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85478v1" TargetMode="External"/><Relationship Id="rId8" Type="http://schemas.openxmlformats.org/officeDocument/2006/relationships/hyperlink" Target="https://hal.science/search/index/?q=*&amp;authFullName_s=Sylvie Bazin-Tacchella" TargetMode="External"/><Relationship Id="rId9" Type="http://schemas.openxmlformats.org/officeDocument/2006/relationships/hyperlink" Target="https://hal.science/search/index/?q=*&amp;authFullName_s=Capucine Herbert" TargetMode="External"/><Relationship Id="rId10" Type="http://schemas.openxmlformats.org/officeDocument/2006/relationships/hyperlink" Target="https://dx.doi.org/10.52497/viatica1326" TargetMode="External"/><Relationship Id="rId11" Type="http://schemas.openxmlformats.org/officeDocument/2006/relationships/hyperlink" Target="https://shs.hal.science/halshs-02485461v1" TargetMode="External"/><Relationship Id="rId12" Type="http://schemas.openxmlformats.org/officeDocument/2006/relationships/hyperlink" Target="https://hal.science/search/index/?q=*&amp;authFullName_s=Gilles Souvay" TargetMode="External"/><Relationship Id="rId13" Type="http://schemas.openxmlformats.org/officeDocument/2006/relationships/hyperlink" Target="https://shs.hal.science/halshs-03002670v1" TargetMode="External"/><Relationship Id="rId14" Type="http://schemas.openxmlformats.org/officeDocument/2006/relationships/hyperlink" Target="https://shs.hal.science/halshs-02485469v1" TargetMode="External"/><Relationship Id="rId15" Type="http://schemas.openxmlformats.org/officeDocument/2006/relationships/hyperlink" Target="https://dx.doi.org/10.52497/viatica616" TargetMode="External"/><Relationship Id="rId16" Type="http://schemas.openxmlformats.org/officeDocument/2006/relationships/hyperlink" Target="https://shs.hal.science/halshs-02485451v1" TargetMode="External"/><Relationship Id="rId17" Type="http://schemas.openxmlformats.org/officeDocument/2006/relationships/hyperlink" Target="https://shs.hal.science/halshs-02485456v1" TargetMode="External"/><Relationship Id="rId18" Type="http://schemas.openxmlformats.org/officeDocument/2006/relationships/hyperlink" Target="https://shs.hal.science/halshs-02485446v1" TargetMode="External"/><Relationship Id="rId19" Type="http://schemas.openxmlformats.org/officeDocument/2006/relationships/hyperlink" Target="https://shs.hal.science/halshs-02486163v1" TargetMode="External"/><Relationship Id="rId20" Type="http://schemas.openxmlformats.org/officeDocument/2006/relationships/hyperlink" Target="https://shs.hal.science/halshs-02486165v1" TargetMode="External"/><Relationship Id="rId21" Type="http://schemas.openxmlformats.org/officeDocument/2006/relationships/hyperlink" Target="https://shs.hal.science/halshs-02486135v1" TargetMode="External"/><Relationship Id="rId22" Type="http://schemas.openxmlformats.org/officeDocument/2006/relationships/hyperlink" Target="https://shs.hal.science/halshs-02486121v1" TargetMode="External"/><Relationship Id="rId23" Type="http://schemas.openxmlformats.org/officeDocument/2006/relationships/hyperlink" Target="https://shs.hal.science/halshs-02486112v1" TargetMode="External"/><Relationship Id="rId24" Type="http://schemas.openxmlformats.org/officeDocument/2006/relationships/hyperlink" Target="https://shs.hal.science/halshs-02486070v1" TargetMode="External"/><Relationship Id="rId25" Type="http://schemas.openxmlformats.org/officeDocument/2006/relationships/hyperlink" Target="https://shs.hal.science/halshs-02486093v1" TargetMode="External"/><Relationship Id="rId26" Type="http://schemas.openxmlformats.org/officeDocument/2006/relationships/hyperlink" Target="https://shs.hal.science/halshs-02486104v1" TargetMode="External"/><Relationship Id="rId27" Type="http://schemas.openxmlformats.org/officeDocument/2006/relationships/hyperlink" Target="https://shs.hal.science/halshs-01110795v1" TargetMode="External"/><Relationship Id="rId28" Type="http://schemas.openxmlformats.org/officeDocument/2006/relationships/hyperlink" Target="https://hal.science/hal-00524301v1" TargetMode="External"/><Relationship Id="rId29" Type="http://schemas.openxmlformats.org/officeDocument/2006/relationships/hyperlink" Target="https://shs.hal.science/halshs-02486062v1" TargetMode="External"/><Relationship Id="rId30" Type="http://schemas.openxmlformats.org/officeDocument/2006/relationships/hyperlink" Target="https://hal.science/hal-00526775v1" TargetMode="External"/><Relationship Id="rId31" Type="http://schemas.openxmlformats.org/officeDocument/2006/relationships/hyperlink" Target="https://shs.hal.science/halshs-01111835v1" TargetMode="External"/><Relationship Id="rId32" Type="http://schemas.openxmlformats.org/officeDocument/2006/relationships/hyperlink" Target="https://hal.science/hal-00526751v1" TargetMode="External"/><Relationship Id="rId33" Type="http://schemas.openxmlformats.org/officeDocument/2006/relationships/hyperlink" Target="https://hal.science/hal-00526746v1" TargetMode="External"/><Relationship Id="rId34" Type="http://schemas.openxmlformats.org/officeDocument/2006/relationships/hyperlink" Target="https://shs.hal.science/halshs-03187868v1" TargetMode="External"/><Relationship Id="rId35" Type="http://schemas.openxmlformats.org/officeDocument/2006/relationships/hyperlink" Target="https://shs.hal.science/halshs-03187862v1" TargetMode="External"/><Relationship Id="rId36" Type="http://schemas.openxmlformats.org/officeDocument/2006/relationships/hyperlink" Target="https://shs.hal.science/halshs-01110772v1" TargetMode="External"/><Relationship Id="rId37" Type="http://schemas.openxmlformats.org/officeDocument/2006/relationships/hyperlink" Target="https://hal.science/hal-00521893v1" TargetMode="External"/><Relationship Id="rId38" Type="http://schemas.openxmlformats.org/officeDocument/2006/relationships/hyperlink" Target="https://hal.science/hal-00524310v1" TargetMode="External"/><Relationship Id="rId39" Type="http://schemas.openxmlformats.org/officeDocument/2006/relationships/hyperlink" Target="https://hal.science/hal-00524312v1" TargetMode="External"/><Relationship Id="rId40" Type="http://schemas.openxmlformats.org/officeDocument/2006/relationships/hyperlink" Target="https://hal.science/hal-00597787v1" TargetMode="External"/><Relationship Id="rId41" Type="http://schemas.openxmlformats.org/officeDocument/2006/relationships/hyperlink" Target="https://hal.science/search/index/?q=*&amp;authFullName_s=Damien de Carn&#233;" TargetMode="External"/><Relationship Id="rId42" Type="http://schemas.openxmlformats.org/officeDocument/2006/relationships/hyperlink" Target="https://hal.science/search/index/?q=*&amp;authFullName_s=Muriel Ott" TargetMode="External"/><Relationship Id="rId43" Type="http://schemas.openxmlformats.org/officeDocument/2006/relationships/hyperlink" Target="https://shs.hal.science/halshs-02486047v1" TargetMode="External"/><Relationship Id="rId44" Type="http://schemas.openxmlformats.org/officeDocument/2006/relationships/hyperlink" Target="https://shs.hal.science/halshs-02486035v1" TargetMode="External"/><Relationship Id="rId45" Type="http://schemas.openxmlformats.org/officeDocument/2006/relationships/hyperlink" Target="https://hal.science/search/index/?q=*&amp;authFullName_s=Philippe Logi&#233;" TargetMode="External"/><Relationship Id="rId46" Type="http://schemas.openxmlformats.org/officeDocument/2006/relationships/hyperlink" Target="https://hal.science/search/index/?q=*&amp;authFullName_s=Laurence H&#233;lix" TargetMode="External"/><Relationship Id="rId47" Type="http://schemas.openxmlformats.org/officeDocument/2006/relationships/hyperlink" Target="https://hal.science/hal-00526178v1" TargetMode="External"/><Relationship Id="rId48" Type="http://schemas.openxmlformats.org/officeDocument/2006/relationships/hyperlink" Target="https://shs.hal.science/halshs-02485852v1" TargetMode="External"/><Relationship Id="rId49" Type="http://schemas.openxmlformats.org/officeDocument/2006/relationships/hyperlink" Target="https://shs.hal.science/halshs-01110804v1" TargetMode="External"/><Relationship Id="rId50" Type="http://schemas.openxmlformats.org/officeDocument/2006/relationships/hyperlink" Target="https://hal.science/search/index/?q=*&amp;authFullName_s=Danielle Qu&#233;ruel" TargetMode="External"/><Relationship Id="rId51" Type="http://schemas.openxmlformats.org/officeDocument/2006/relationships/hyperlink" Target="https://hal.science/search/index/?q=*&amp;authFullName_s=Evelyne Samama" TargetMode="External"/><Relationship Id="rId52" Type="http://schemas.openxmlformats.org/officeDocument/2006/relationships/hyperlink" Target="https://univ-reims.hal.science/hal-02928812v1" TargetMode="External"/><Relationship Id="rId53" Type="http://schemas.openxmlformats.org/officeDocument/2006/relationships/hyperlink" Target="https://shs.hal.science/halshs-02485848v1" TargetMode="External"/><Relationship Id="rId54" Type="http://schemas.openxmlformats.org/officeDocument/2006/relationships/hyperlink" Target="https://hal.science/search/index/?q=*&amp;authFullName_s=Thierry Revol" TargetMode="External"/><Relationship Id="rId55" Type="http://schemas.openxmlformats.org/officeDocument/2006/relationships/hyperlink" Target="https://hal.science/search/index/?q=*&amp;authFullName_s=Jean-Ren&#233; Valette" TargetMode="External"/><Relationship Id="rId56" Type="http://schemas.openxmlformats.org/officeDocument/2006/relationships/hyperlink" Target="https://shs.hal.science/halshs-02485502v1" TargetMode="External"/><Relationship Id="rId57" Type="http://schemas.openxmlformats.org/officeDocument/2006/relationships/hyperlink" Target="https://shs.hal.science/halshs-02485514v1" TargetMode="External"/><Relationship Id="rId58" Type="http://schemas.openxmlformats.org/officeDocument/2006/relationships/hyperlink" Target="https://shs.hal.science/halshs-02485493v1" TargetMode="External"/><Relationship Id="rId59" Type="http://schemas.openxmlformats.org/officeDocument/2006/relationships/hyperlink" Target="https://shs.hal.science/halshs-01133655v1" TargetMode="External"/><Relationship Id="rId60" Type="http://schemas.openxmlformats.org/officeDocument/2006/relationships/hyperlink" Target="https://shs.hal.science/halshs-01133654v1" TargetMode="External"/><Relationship Id="rId61" Type="http://schemas.openxmlformats.org/officeDocument/2006/relationships/hyperlink" Target="https://shs.hal.science/halshs-01251931v1" TargetMode="External"/><Relationship Id="rId62" Type="http://schemas.openxmlformats.org/officeDocument/2006/relationships/hyperlink" Target="https://shs.hal.science/halshs-01110794v1" TargetMode="External"/><Relationship Id="rId63" Type="http://schemas.openxmlformats.org/officeDocument/2006/relationships/hyperlink" Target="https://shs.hal.science/halshs-01110774v1" TargetMode="External"/><Relationship Id="rId64" Type="http://schemas.openxmlformats.org/officeDocument/2006/relationships/hyperlink" Target="https://shs.hal.science/halshs-01110009v1" TargetMode="External"/><Relationship Id="rId65" Type="http://schemas.openxmlformats.org/officeDocument/2006/relationships/hyperlink" Target="https://hal.science/hal-00597785v1" TargetMode="External"/><Relationship Id="rId66" Type="http://schemas.openxmlformats.org/officeDocument/2006/relationships/hyperlink" Target="https://shs.hal.science/halshs-01111732v1" TargetMode="External"/><Relationship Id="rId67" Type="http://schemas.openxmlformats.org/officeDocument/2006/relationships/hyperlink" Target="https://shs.hal.science/halshs-01111733v1" TargetMode="External"/><Relationship Id="rId68" Type="http://schemas.openxmlformats.org/officeDocument/2006/relationships/hyperlink" Target="https://shs.hal.science/halshs-01111729v1" TargetMode="External"/><Relationship Id="rId69" Type="http://schemas.openxmlformats.org/officeDocument/2006/relationships/hyperlink" Target="https://shs.hal.science/halshs-01111727v1" TargetMode="External"/><Relationship Id="rId70" Type="http://schemas.openxmlformats.org/officeDocument/2006/relationships/hyperlink" Target="https://shs.hal.science/halshs-01111728v1" TargetMode="External"/><Relationship Id="rId71" Type="http://schemas.openxmlformats.org/officeDocument/2006/relationships/hyperlink" Target="https://shs.hal.science/halshs-01111734v1" TargetMode="External"/><Relationship Id="rId72" Type="http://schemas.openxmlformats.org/officeDocument/2006/relationships/hyperlink" Target="https://hal.science/hal-00526769v1" TargetMode="External"/><Relationship Id="rId73" Type="http://schemas.openxmlformats.org/officeDocument/2006/relationships/hyperlink" Target="https://hal.science/hal-00526759v1" TargetMode="External"/><Relationship Id="rId74" Type="http://schemas.openxmlformats.org/officeDocument/2006/relationships/hyperlink" Target="https://shs.hal.science/halshs-01111837v1" TargetMode="External"/><Relationship Id="rId75" Type="http://schemas.openxmlformats.org/officeDocument/2006/relationships/hyperlink" Target="https://shs.hal.science/halshs-01111834v1" TargetMode="External"/><Relationship Id="rId76" Type="http://schemas.openxmlformats.org/officeDocument/2006/relationships/hyperlink" Target="https://shs.hal.science/halshs-01111832v1" TargetMode="External"/><Relationship Id="rId77" Type="http://schemas.openxmlformats.org/officeDocument/2006/relationships/hyperlink" Target="https://shs.hal.science/halshs-01111833v1" TargetMode="External"/><Relationship Id="rId78" Type="http://schemas.openxmlformats.org/officeDocument/2006/relationships/hyperlink" Target="https://shs.hal.science/halshs-01111830v1" TargetMode="External"/><Relationship Id="rId79" Type="http://schemas.openxmlformats.org/officeDocument/2006/relationships/hyperlink" Target="https://hal.science/hal-03426756v1" TargetMode="External"/><Relationship Id="rId80" Type="http://schemas.openxmlformats.org/officeDocument/2006/relationships/hyperlink" Target="https://hal.science/search/index/?q=*&amp;authFullName_s=Jean-Michel J&#233;z&#233;quel" TargetMode="External"/><Relationship Id="rId81" Type="http://schemas.openxmlformats.org/officeDocument/2006/relationships/hyperlink" Target="https://hal.science/search/index/?q=*&amp;authFullName_s=Corinne Denoyelle" TargetMode="External"/><Relationship Id="rId82" Type="http://schemas.openxmlformats.org/officeDocument/2006/relationships/hyperlink" Target="https://hal.science/hal-02978724v1" TargetMode="External"/><Relationship Id="rId83" Type="http://schemas.openxmlformats.org/officeDocument/2006/relationships/hyperlink" Target="https://shs.hal.science/halshs-02485555v1" TargetMode="External"/><Relationship Id="rId84" Type="http://schemas.openxmlformats.org/officeDocument/2006/relationships/hyperlink" Target="https://shs.hal.science/halshs-02485550v1" TargetMode="External"/><Relationship Id="rId85" Type="http://schemas.openxmlformats.org/officeDocument/2006/relationships/hyperlink" Target="https://shs.hal.science/halshs-02485542v1" TargetMode="External"/><Relationship Id="rId86" Type="http://schemas.openxmlformats.org/officeDocument/2006/relationships/hyperlink" Target="https://hal.science/search/index/?q=*&amp;authFullName_s=Pierre Kunstmann" TargetMode="External"/><Relationship Id="rId87" Type="http://schemas.openxmlformats.org/officeDocument/2006/relationships/hyperlink" Target="https://shs.hal.science/halshs-02485569v1" TargetMode="External"/><Relationship Id="rId88" Type="http://schemas.openxmlformats.org/officeDocument/2006/relationships/hyperlink" Target="https://hal.science/search/index/?q=*&amp;authFullName_s=Robert Martin" TargetMode="External"/><Relationship Id="rId89" Type="http://schemas.openxmlformats.org/officeDocument/2006/relationships/hyperlink" Target="https://shs.hal.science/halshs-02485532v1" TargetMode="External"/><Relationship Id="rId90" Type="http://schemas.openxmlformats.org/officeDocument/2006/relationships/hyperlink" Target="https://shs.hal.science/halshs-01251929v1" TargetMode="External"/><Relationship Id="rId91" Type="http://schemas.openxmlformats.org/officeDocument/2006/relationships/hyperlink" Target="https://shs.hal.science/halshs-01110784v1" TargetMode="External"/><Relationship Id="rId92" Type="http://schemas.openxmlformats.org/officeDocument/2006/relationships/hyperlink" Target="https://shs.hal.science/halshs-01110782v1" TargetMode="External"/><Relationship Id="rId93" Type="http://schemas.openxmlformats.org/officeDocument/2006/relationships/hyperlink" Target="https://shs.hal.science/halshs-01110780v1" TargetMode="External"/><Relationship Id="rId94" Type="http://schemas.openxmlformats.org/officeDocument/2006/relationships/hyperlink" Target="https://shs.hal.science/halshs-01110792v1" TargetMode="External"/><Relationship Id="rId95" Type="http://schemas.openxmlformats.org/officeDocument/2006/relationships/hyperlink" Target="https://shs.hal.science/halshs-01110778v1" TargetMode="External"/><Relationship Id="rId96" Type="http://schemas.openxmlformats.org/officeDocument/2006/relationships/hyperlink" Target="https://hal.science/hal-00582633v1" TargetMode="External"/><Relationship Id="rId97" Type="http://schemas.openxmlformats.org/officeDocument/2006/relationships/hyperlink" Target="https://hal.science/hal-0058464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Bazin-Tacchella</dc:title>
  <dc:description>CV</dc:description>
  <dc:subject/>
  <cp:keywords/>
  <cp:category/>
  <cp:lastModifiedBy/>
  <dcterms:created xsi:type="dcterms:W3CDTF">2026-03-17T05:56:15+01:00</dcterms:created>
  <dcterms:modified xsi:type="dcterms:W3CDTF">2026-03-17T05:56:15+01:00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