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BLANCO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Project Management: Learning by violating principles</w:t></w:r></w:hyperlink></w:p><w:p><w:pPr/><w:hyperlink r:id="rId8" w:history="1"><w:r><w:rPr><w:color w:val="#410a8c"/><w:u w:val="single"/></w:rPr><w:t xml:space="preserve">Vincent Mangematin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10" w:history="1"><w:r><w:rPr><w:color w:val="#410a8c"/><w:u w:val="single"/></w:rPr><w:t xml:space="preserve">Corine Genet</w:t></w:r></w:hyperlink><w:r><w:rPr/><w:t xml:space="preserve">,</w:t></w:r><w:hyperlink r:id="rId11" w:history="1"><w:r><w:rPr><w:color w:val="#410a8c"/><w:u w:val="single"/></w:rPr><w:t xml:space="preserve">B. Deschamps</w:t></w:r></w:hyperlink></w:p><w:p><w:pPr/><w:r><w:rPr><w:i w:val="1"/><w:iCs w:val="1"/></w:rPr><w:t xml:space="preserve">Advences Strategic Management,</w:t></w:r><w:r><w:rPr/><w:t xml:space="preserve">, 2011, Vol. 28,, p. 187-212</w:t></w:r></w:p><w:p><w:pPr/><w:r><w:rPr/><w:t xml:space="preserve">Article dans une revue</w:t></w:r></w:p><w:p><w:pPr/><w:hyperlink r:id="rId7" w:history="1"><w:r><w:rPr><w:color w:val="#410a8c"/><w:u w:val="single"/></w:rPr><w:t xml:space="preserve">halshs-00642655v1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DESIGNING EXPERIENTIAL TRAINING IN LEAN PRODUCT DEVELOPMENT: A COLLABORATION BETWEEN INDUSTRY & ACADEMIA</w:t></w:r></w:hyperlink></w:p><w:p><w:pPr/><w:hyperlink r:id="rId13" w:history="1"><w:r><w:rPr><w:color w:val="#410a8c"/><w:u w:val="single"/></w:rPr><w:t xml:space="preserve">Eric Blanco</w:t></w:r></w:hyperlink><w:r><w:rPr/><w:t xml:space="preserve">,</w:t></w:r><w:hyperlink r:id="rId14" w:history="1"><w:r><w:rPr><w:color w:val="#410a8c"/><w:u w:val="single"/></w:rPr><w:t xml:space="preserve">Stéphanie Bérard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15" w:history="1"><w:r><w:rPr><w:color w:val="#410a8c"/><w:u w:val="single"/></w:rPr><w:t xml:space="preserve">Pierre Chévrier</w:t></w:r></w:hyperlink><w:r><w:rPr/><w:t xml:space="preserve">,</w:t></w:r><w:hyperlink r:id="rId16" w:history="1"><w:r><w:rPr><w:color w:val="#410a8c"/><w:u w:val="single"/></w:rPr><w:t xml:space="preserve">Emmanuelle Heidsieck</w:t></w:r></w:hyperlink><w:r><w:rPr/><w:t xml:space="preserve">et al.</w:t></w:r></w:p><w:p><w:pPr/><w:r><w:rPr><w:i w:val="1"/><w:iCs w:val="1"/></w:rPr><w:t xml:space="preserve">INTERNATIONAL CONFERENCE ON ENGINEERING AND PRODUCT DESIGN EDUCATION</w:t></w:r><w:r><w:rPr/><w:t xml:space="preserve">, Sep 2019, Glasgow, United Kingdom. </w:t></w:r><w:hyperlink r:id="rId17" w:history="1"><w:r><w:rPr><w:color w:val="#410a8c"/><w:u w:val="single"/></w:rPr><w:t xml:space="preserve">⟨10.35199/epde2019.30⟩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hal-02369482v1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Modèles d'affaires et innovations énergétiques urbaines</w:t></w:r></w:hyperlink></w:p><w:p><w:pPr/><w:hyperlink r:id="rId19" w:history="1"><w:r><w:rPr><w:color w:val="#410a8c"/><w:u w:val="single"/></w:rPr><w:t xml:space="preserve">Caroline Gauthier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20" w:history="1"><w:r><w:rPr><w:color w:val="#410a8c"/><w:u w:val="single"/></w:rPr><w:t xml:space="preserve">Gilles Debizet</w:t></w:r></w:hyperlink></w:p><w:p><w:pPr/><w:r><w:rPr/><w:t xml:space="preserve">Gilles Debizet. </w:t></w:r><w:r><w:rPr><w:i w:val="1"/><w:iCs w:val="1"/></w:rPr><w:t xml:space="preserve">Scénarios de transition énergétique en ville : Acteurs, régulations, technologies</w:t></w:r><w:r><w:rPr/><w:t xml:space="preserve">, </w:t></w:r><w:hyperlink r:id="rId21" w:history="1"><w:r><w:rPr><w:color w:val="#410a8c"/><w:u w:val="single"/></w:rPr><w:t xml:space="preserve">La Documentation Française</w:t></w:r></w:hyperlink><w:r><w:rPr/><w:t xml:space="preserve">, pp.127-138, 2016, 978-2-11-010025-2</w:t></w:r></w:p><w:p><w:pPr/><w:r><w:rPr/><w:t xml:space="preserve">Chapitre d'ouvrage</w:t></w:r></w:p><w:p><w:pPr/><w:hyperlink r:id="rId18" w:history="1"><w:r><w:rPr><w:color w:val="#410a8c"/><w:u w:val="single"/></w:rPr><w:t xml:space="preserve">hal-01276142v1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Choosing target segments in multiple emerging markets</w:t></w:r></w:hyperlink></w:p><w:p><w:pPr/><w:hyperlink r:id="rId9" w:history="1"><w:r><w:rPr><w:color w:val="#410a8c"/><w:u w:val="single"/></w:rPr><w:t xml:space="preserve">Sylvie Blanco</w:t></w:r></w:hyperlink><w:r><w:rPr/><w:t xml:space="preserve">,</w:t></w:r><w:hyperlink r:id="rId19" w:history="1"><w:r><w:rPr><w:color w:val="#410a8c"/><w:u w:val="single"/></w:rPr><w:t xml:space="preserve">Caroline Gauthier</w:t></w:r></w:hyperlink><w:r><w:rPr/><w:t xml:space="preserve">,</w:t></w:r><w:hyperlink r:id="rId23" w:history="1"><w:r><w:rPr><w:color w:val="#410a8c"/><w:u w:val="single"/></w:rPr><w:t xml:space="preserve">Yukiko Fujimoto</w:t></w:r></w:hyperlink></w:p><w:p><w:pPr/><w:r><w:rPr/><w:t xml:space="preserve">Valerie Chanal. </w:t></w:r><w:r><w:rPr><w:i w:val="1"/><w:iCs w:val="1"/></w:rPr><w:t xml:space="preserve">Rethinking business models for innovation</w:t></w:r><w:r><w:rPr/><w:t xml:space="preserve">, pp.43-51, 2011</w:t></w:r></w:p><w:p><w:pPr/><w:r><w:rPr/><w:t xml:space="preserve">Chapitre d'ouvrage</w:t></w:r></w:p><w:p><w:pPr/><w:hyperlink r:id="rId22" w:history="1"><w:r><w:rPr><w:color w:val="#410a8c"/><w:u w:val="single"/></w:rPr><w:t xml:space="preserve">hal-01347509v1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Rethinking business models for innovation</w:t></w:r></w:hyperlink></w:p><w:p><w:pPr/><w:hyperlink r:id="rId25" w:history="1"><w:r><w:rPr><w:color w:val="#410a8c"/><w:u w:val="single"/></w:rPr><w:t xml:space="preserve">Valérie Chanal</w:t></w:r></w:hyperlink><w:r><w:rPr/><w:t xml:space="preserve">,</w:t></w:r><w:hyperlink r:id="rId26" w:history="1"><w:r><w:rPr><w:color w:val="#410a8c"/><w:u w:val="single"/></w:rPr><w:t xml:space="preserve">Sigmund Akselsen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27" w:history="1"><w:r><w:rPr><w:color w:val="#410a8c"/><w:u w:val="single"/></w:rPr><w:t xml:space="preserve">Marie-Laurence Caron-Fasan</w:t></w:r></w:hyperlink><w:r><w:rPr/><w:t xml:space="preserve">,</w:t></w:r><w:hyperlink r:id="rId28" w:history="1"><w:r><w:rPr><w:color w:val="#410a8c"/><w:u w:val="single"/></w:rPr><w:t xml:space="preserve">Bernard Cartoux</w:t></w:r></w:hyperlink><w:r><w:rPr/><w:t xml:space="preserve">et al.</w:t></w:r></w:p><w:p><w:pPr/><w:r><w:rPr><w:i w:val="1"/><w:iCs w:val="1"/></w:rPr><w:t xml:space="preserve">Rethinking Business Models for innovation</w:t></w:r><w:r><w:rPr/><w:t xml:space="preserve">, pp.154, 2011</w:t></w:r></w:p><w:p><w:pPr/><w:r><w:rPr/><w:t xml:space="preserve">Chapitre d'ouvrage</w:t></w:r></w:p><w:p><w:pPr/><w:hyperlink r:id="rId24" w:history="1"><w:r><w:rPr><w:color w:val="#410a8c"/><w:u w:val="single"/></w:rPr><w:t xml:space="preserve">halshs-00566298v2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Rapport intermédiaire n° 2 : projet de Recherche Écoquartier NEXUS Énergie</w:t></w:r></w:hyperlink></w:p><w:p><w:pPr/><w:hyperlink r:id="rId20" w:history="1"><w:r><w:rPr><w:color w:val="#410a8c"/><w:u w:val="single"/></w:rPr><w:t xml:space="preserve">Gilles Debizet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30" w:history="1"><w:r><w:rPr><w:color w:val="#410a8c"/><w:u w:val="single"/></w:rPr><w:t xml:space="preserve">Nicolas Buclet</w:t></w:r></w:hyperlink><w:r><w:rPr/><w:t xml:space="preserve">,</w:t></w:r><w:hyperlink r:id="rId31" w:history="1"><w:r><w:rPr><w:color w:val="#410a8c"/><w:u w:val="single"/></w:rPr><w:t xml:space="preserve">Antoine Doré</w:t></w:r></w:hyperlink><w:r><w:rPr/><w:t xml:space="preserve">,</w:t></w:r><w:hyperlink r:id="rId19" w:history="1"><w:r><w:rPr><w:color w:val="#410a8c"/><w:u w:val="single"/></w:rPr><w:t xml:space="preserve">Caroline Gauthier</w:t></w:r></w:hyperlink><w:r><w:rPr/><w:t xml:space="preserve">et al.</w:t></w:r></w:p><w:p><w:pPr/><w:r><w:rPr/><w:t xml:space="preserve">2/3, Université Grenoble Alpes, CNRS, Grenoble Ecole de management. 2014</w:t></w:r></w:p><w:p><w:pPr/><w:r><w:rPr/><w:t xml:space="preserve">Rapport</w:t></w:r></w:p><w:p><w:pPr/><w:hyperlink r:id="rId29" w:history="1"><w:r><w:rPr><w:color w:val="#410a8c"/><w:u w:val="single"/></w:rPr><w:t xml:space="preserve">hal-04457973v1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Rapport intermédiaire n°1, Ecoquartier NEXUS Energie</w:t></w:r></w:hyperlink></w:p><w:p><w:pPr/><w:hyperlink r:id="rId20" w:history="1"><w:r><w:rPr><w:color w:val="#410a8c"/><w:u w:val="single"/></w:rPr><w:t xml:space="preserve">Gilles Debizet</w:t></w:r></w:hyperlink><w:r><w:rPr/><w:t xml:space="preserve">,</w:t></w:r><w:hyperlink r:id="rId33" w:history="1"><w:r><w:rPr><w:color w:val="#410a8c"/><w:u w:val="single"/></w:rPr><w:t xml:space="preserve">Odile Blanchard</w:t></w:r></w:hyperlink><w:r><w:rPr/><w:t xml:space="preserve">,</w:t></w:r><w:hyperlink r:id="rId34" w:history="1"><w:r><w:rPr><w:color w:val="#410a8c"/><w:u w:val="single"/></w:rPr><w:t xml:space="preserve">Stéphane La Branche</w:t></w:r></w:hyperlink><w:r><w:rPr/><w:t xml:space="preserve">,</w:t></w:r><w:hyperlink r:id="rId35" w:history="1"><w:r><w:rPr><w:color w:val="#410a8c"/><w:u w:val="single"/></w:rPr><w:t xml:space="preserve">Philippe Menanteau</w:t></w:r></w:hyperlink><w:r><w:rPr/><w:t xml:space="preserve">,</w:t></w:r><w:hyperlink r:id="rId36" w:history="1"><w:r><w:rPr><w:color w:val="#410a8c"/><w:u w:val="single"/></w:rPr><w:t xml:space="preserve">Xavier Long</w:t></w:r></w:hyperlink><w:r><w:rPr/><w:t xml:space="preserve">et al.</w:t></w:r></w:p><w:p><w:pPr/><w:r><w:rPr/><w:t xml:space="preserve">[Rapport de recherche] 1/3, CNRS Alpes - Grenoble 38041; Universite Grenoble Alpes; CEA-INES; Grenoble Ecole de Management. 2012, 183 p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halshs-00827191v1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642655v1" TargetMode="External"/><Relationship Id="rId8" Type="http://schemas.openxmlformats.org/officeDocument/2006/relationships/hyperlink" Target="https://hal.science/search/index/?q=*&amp;authFullName_s=Vincent Mangematin" TargetMode="External"/><Relationship Id="rId9" Type="http://schemas.openxmlformats.org/officeDocument/2006/relationships/hyperlink" Target="https://hal.science/search/index/?q=*&amp;authFullName_s=Sylvie Blanco" TargetMode="External"/><Relationship Id="rId10" Type="http://schemas.openxmlformats.org/officeDocument/2006/relationships/hyperlink" Target="https://hal.science/search/index/?q=*&amp;authFullName_s=Corine Genet" TargetMode="External"/><Relationship Id="rId11" Type="http://schemas.openxmlformats.org/officeDocument/2006/relationships/hyperlink" Target="https://hal.science/search/index/?q=*&amp;authFullName_s=B. Deschamps" TargetMode="External"/><Relationship Id="rId12" Type="http://schemas.openxmlformats.org/officeDocument/2006/relationships/hyperlink" Target="https://hal.science/hal-02369482v1" TargetMode="External"/><Relationship Id="rId13" Type="http://schemas.openxmlformats.org/officeDocument/2006/relationships/hyperlink" Target="https://hal.science/search/index/?q=*&amp;authFullName_s=Eric Blanco" TargetMode="External"/><Relationship Id="rId14" Type="http://schemas.openxmlformats.org/officeDocument/2006/relationships/hyperlink" Target="https://hal.science/search/index/?q=*&amp;authFullName_s=St&#233;phanie B&#233;rard" TargetMode="External"/><Relationship Id="rId15" Type="http://schemas.openxmlformats.org/officeDocument/2006/relationships/hyperlink" Target="https://hal.science/search/index/?q=*&amp;authFullName_s=Pierre Ch&#233;vrier" TargetMode="External"/><Relationship Id="rId16" Type="http://schemas.openxmlformats.org/officeDocument/2006/relationships/hyperlink" Target="https://hal.science/search/index/?q=*&amp;authFullName_s=Emmanuelle Heidsieck" TargetMode="External"/><Relationship Id="rId17" Type="http://schemas.openxmlformats.org/officeDocument/2006/relationships/hyperlink" Target="https://dx.doi.org/10.35199/epde2019.30" TargetMode="External"/><Relationship Id="rId18" Type="http://schemas.openxmlformats.org/officeDocument/2006/relationships/hyperlink" Target="https://hal.univ-grenoble-alpes.fr/hal-01276142v1" TargetMode="External"/><Relationship Id="rId19" Type="http://schemas.openxmlformats.org/officeDocument/2006/relationships/hyperlink" Target="https://hal.science/search/index/?q=*&amp;authFullName_s=Caroline Gauthier" TargetMode="External"/><Relationship Id="rId20" Type="http://schemas.openxmlformats.org/officeDocument/2006/relationships/hyperlink" Target="https://hal.science/search/index/?q=*&amp;authFullName_s=Gilles Debizet" TargetMode="External"/><Relationship Id="rId21" Type="http://schemas.openxmlformats.org/officeDocument/2006/relationships/hyperlink" Target="http://www.ladocumentationfrancaise.fr/ouvrages/9782110100252-scenarios-de-transition-energetique-en-ville" TargetMode="External"/><Relationship Id="rId22" Type="http://schemas.openxmlformats.org/officeDocument/2006/relationships/hyperlink" Target="https://grenoble-em.hal.science/hal-01347509v1" TargetMode="External"/><Relationship Id="rId23" Type="http://schemas.openxmlformats.org/officeDocument/2006/relationships/hyperlink" Target="https://hal.science/search/index/?q=*&amp;authFullName_s=Yukiko Fujimoto" TargetMode="External"/><Relationship Id="rId24" Type="http://schemas.openxmlformats.org/officeDocument/2006/relationships/hyperlink" Target="https://shs.hal.science/halshs-00566298v2" TargetMode="External"/><Relationship Id="rId25" Type="http://schemas.openxmlformats.org/officeDocument/2006/relationships/hyperlink" Target="https://hal.science/search/index/?q=*&amp;authFullName_s=Val&#233;rie Chanal" TargetMode="External"/><Relationship Id="rId26" Type="http://schemas.openxmlformats.org/officeDocument/2006/relationships/hyperlink" Target="https://hal.science/search/index/?q=*&amp;authFullName_s=Sigmund Akselsen" TargetMode="External"/><Relationship Id="rId27" Type="http://schemas.openxmlformats.org/officeDocument/2006/relationships/hyperlink" Target="https://hal.science/search/index/?q=*&amp;authFullName_s=Marie-Laurence Caron-Fasan" TargetMode="External"/><Relationship Id="rId28" Type="http://schemas.openxmlformats.org/officeDocument/2006/relationships/hyperlink" Target="https://hal.science/search/index/?q=*&amp;authFullName_s=Bernard Cartoux" TargetMode="External"/><Relationship Id="rId29" Type="http://schemas.openxmlformats.org/officeDocument/2006/relationships/hyperlink" Target="https://hal.science/hal-04457973v1" TargetMode="External"/><Relationship Id="rId30" Type="http://schemas.openxmlformats.org/officeDocument/2006/relationships/hyperlink" Target="https://hal.science/search/index/?q=*&amp;authFullName_s=Nicolas Buclet" TargetMode="External"/><Relationship Id="rId31" Type="http://schemas.openxmlformats.org/officeDocument/2006/relationships/hyperlink" Target="https://hal.science/search/index/?q=*&amp;authFullName_s=Antoine Dor&#233;" TargetMode="External"/><Relationship Id="rId32" Type="http://schemas.openxmlformats.org/officeDocument/2006/relationships/hyperlink" Target="https://shs.hal.science/halshs-00827191v1" TargetMode="External"/><Relationship Id="rId33" Type="http://schemas.openxmlformats.org/officeDocument/2006/relationships/hyperlink" Target="https://hal.science/search/index/?q=*&amp;authFullName_s=Odile Blanchard" TargetMode="External"/><Relationship Id="rId34" Type="http://schemas.openxmlformats.org/officeDocument/2006/relationships/hyperlink" Target="https://hal.science/search/index/?q=*&amp;authFullName_s=St&#233;phane La Branche" TargetMode="External"/><Relationship Id="rId35" Type="http://schemas.openxmlformats.org/officeDocument/2006/relationships/hyperlink" Target="https://hal.science/search/index/?q=*&amp;authFullName_s=Philippe Menanteau" TargetMode="External"/><Relationship Id="rId36" Type="http://schemas.openxmlformats.org/officeDocument/2006/relationships/hyperlink" Target="https://hal.science/search/index/?q=*&amp;authFullName_s=Xavier Long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BLANCO</dc:title>
  <dc:description>CV</dc:description>
  <dc:subject/>
  <cp:keywords/>
  <cp:category/>
  <cp:lastModifiedBy/>
  <dcterms:created xsi:type="dcterms:W3CDTF">2026-03-18T16:19:58+01:00</dcterms:created>
  <dcterms:modified xsi:type="dcterms:W3CDTF">2026-03-18T16:19:58+01:00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