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Sylvie Clarimont </w:t>
      </w:r>
      <w:r>
        <w:rPr>
          <w:color w:val="641e6e"/>
        </w:rPr>
        <w:t xml:space="preserve">Professeur des Universités en géographieUMR 6031 TREE (Transitions énergétiques et environnementales)Université de Pau et des Pays de l'Adour</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Formation</w:t>
      </w:r>
      <w:r>
        <w:rPr/>
        <w:t xml:space="preserve">2015 : HDR (Habilitation à diriger des recherches) en Geographie, Université de Pau et des pays de l’Adour. Titre : Action territoriale et environnement. Entre injonctions globales et contraintes locales1999 : Doctorat de géographie, Université Paul Valéry - Montpellier 3. Titre : Les conflits pour l’eau en Europe méditerranéenne. Le cas du bassin de l’Èbre, Espagne. Sous la direction de Michel Drain et Marie-Claude Maurel1996-1998 : Membre de la section scientifique de la Casa de Velázquez - École des hautes études hispaniques et ibériques (EHEHI), Madrid1993 : DEA Gégraphie, Université Paul Valéry - Montpellier 31992 : Admission agrégation externe de Géographie1991 : Maîtrise Géographie, Université Paris 1 -Panthéon Sorbonne1990 : Licence Géographie, Université Paris 1 - Panthéon Sorbonne1989 : Réussite concours d’entrée à l’Ecole Normale Supérieure (Fontenay-Saint Cloud)1986-1989 : Classes préparatoires de Lettres, Lycée Joffre, Montpellier</w:t>
      </w:r>
    </w:p>
    <w:p>
      <w:pPr/>
      <w:r>
        <w:rPr>
          <w:b w:val="1"/>
          <w:bCs w:val="1"/>
        </w:rPr>
        <w:t xml:space="preserve">Expérience professionnelle</w:t>
      </w:r>
      <w:r>
        <w:rPr/>
        <w:t xml:space="preserve">Depuis 2016 : Professeur des universités, UPPA1999-2016 : Maître de conférences, UPPA1998-1999 : ATER Géographie, Université Perpignan – Voie domitienne</w:t>
      </w:r>
    </w:p>
    <w:p>
      <w:pPr/>
      <w:r>
        <w:rPr/>
        <w:t xml:space="preserve">**Principales responsabilités collectives **</w:t>
      </w:r>
    </w:p>
    <w:p>
      <w:pPr>
        <w:numPr>
          <w:ilvl w:val="0"/>
          <w:numId w:val="1"/>
        </w:numPr>
      </w:pPr>
      <w:r>
        <w:rPr/>
        <w:t xml:space="preserve">Depuis 2022 : Responsable Master tourisme (années et mention)</w:t>
      </w:r>
    </w:p>
    <w:p>
      <w:pPr>
        <w:numPr>
          <w:ilvl w:val="0"/>
          <w:numId w:val="1"/>
        </w:numPr>
      </w:pPr>
      <w:r>
        <w:rPr/>
        <w:t xml:space="preserve">Depuis 2008 : Coordinatrice du master franco-espagnol en tourisme, double-diplôme avec l'université de Saragosse</w:t>
      </w:r>
    </w:p>
    <w:p>
      <w:pPr>
        <w:numPr>
          <w:ilvl w:val="0"/>
          <w:numId w:val="1"/>
        </w:numPr>
      </w:pPr>
      <w:r>
        <w:rPr/>
        <w:t xml:space="preserve">2016-2019 : Responsable Master GAED (M2 et mention)</w:t>
      </w:r>
    </w:p>
    <w:p>
      <w:pPr>
        <w:numPr>
          <w:ilvl w:val="0"/>
          <w:numId w:val="1"/>
        </w:numPr>
      </w:pPr>
      <w:r>
        <w:rPr/>
        <w:t xml:space="preserve">Depuis novembre 2019 : membre élu de la Commission recherche et du Conseil académique, UPPA (2ème mandat, depuis novembre 2024)</w:t>
      </w:r>
    </w:p>
    <w:p>
      <w:pPr>
        <w:numPr>
          <w:ilvl w:val="0"/>
          <w:numId w:val="1"/>
        </w:numPr>
      </w:pPr>
      <w:r>
        <w:rPr/>
        <w:t xml:space="preserve">Du 1/01/2018 au 31/12/2020 : Directrice adjointe de l'UMR 5319 Passages, en charge su site de Pau</w:t>
      </w:r>
    </w:p>
    <w:p>
      <w:pPr>
        <w:numPr>
          <w:ilvl w:val="0"/>
          <w:numId w:val="1"/>
        </w:numPr>
      </w:pPr>
      <w:r>
        <w:rPr/>
        <w:t xml:space="preserve">Depuis 2021 : membre du Comité de direction (CODIR) et du Conseil de laboratoire de l’UMR TREE</w:t>
      </w:r>
    </w:p>
    <w:p>
      <w:pPr>
        <w:numPr>
          <w:ilvl w:val="0"/>
          <w:numId w:val="1"/>
        </w:numPr>
      </w:pPr>
      <w:r>
        <w:rPr/>
        <w:t xml:space="preserve">Depuis novembre 2019 : membre titulaire, élu, du Conseil national des universités - CNU 23 (2ème mandat en cours)</w:t>
      </w:r>
    </w:p>
    <w:p>
      <w:pPr>
        <w:numPr>
          <w:ilvl w:val="0"/>
          <w:numId w:val="1"/>
        </w:numPr>
      </w:pPr>
      <w:r>
        <w:rPr/>
        <w:t xml:space="preserve">Depuis avril 2014 : Membre du Conseil scientifique de l'Agence de l'eau Adour Garonne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(35)</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Le pluralisme territorial agricole : regards croisés des acteurs basques</w:t>
              </w:r>
            </w:hyperlink>
          </w:p>
          <w:p>
            <w:pPr/>
            <w:hyperlink r:id="rId8" w:history="1">
              <w:r>
                <w:rPr>
                  <w:color w:val="#410a8c"/>
                  <w:u w:val="single"/>
                </w:rPr>
                <w:t xml:space="preserve">Marjolaine Huguet</w:t>
              </w:r>
            </w:hyperlink>
            <w:r>
              <w:rPr/>
              <w:t xml:space="preserve">,</w:t>
            </w:r>
            <w:hyperlink r:id="rId9" w:history="1">
              <w:r>
                <w:rPr>
                  <w:color w:val="#410a8c"/>
                  <w:u w:val="single"/>
                </w:rPr>
                <w:t xml:space="preserve">Marion Charbonneau</w:t>
              </w:r>
            </w:hyperlink>
            <w:r>
              <w:rPr/>
              <w:t xml:space="preserve">,</w:t>
            </w:r>
            <w:hyperlink r:id="rId10" w:history="1">
              <w:r>
                <w:rPr>
                  <w:color w:val="#410a8c"/>
                  <w:u w:val="single"/>
                </w:rPr>
                <w:t xml:space="preserve">Sylvie Clarimont</w:t>
              </w:r>
            </w:hyperlink>
          </w:p>
          <w:p>
            <w:pPr/>
            <w:r>
              <w:rPr>
                <w:i w:val="1"/>
                <w:iCs w:val="1"/>
              </w:rPr>
              <w:t xml:space="preserve">Circulations et appropriations des modèles agri-alimentaires</w:t>
            </w:r>
            <w:r>
              <w:rPr/>
              <w:t xml:space="preserve">, Nanterre, Jun 2025, Paris, France</w:t>
            </w:r>
          </w:p>
          <w:p>
            <w:pPr/>
            <w:r>
              <w:rPr/>
              <w:t xml:space="preserve">Communication dans un congrès</w:t>
            </w:r>
          </w:p>
          <w:p>
            <w:pPr/>
            <w:hyperlink r:id="rId7" w:history="1">
              <w:r>
                <w:rPr>
                  <w:color w:val="#410a8c"/>
                  <w:u w:val="single"/>
                </w:rPr>
                <w:t xml:space="preserve">hal-05499082v1</w:t>
              </w:r>
            </w:hyperlink>
          </w:p>
        </w:tc>
      </w:tr>
      <w:tr>
        <w:trPr/>
        <w:tc>
          <w:tcPr>
            <w:noWrap/>
          </w:tcPr>
          <w:p>
            <w:pPr>
              <w:spacing w:after="200"/>
            </w:pPr>
            <w:hyperlink r:id="rId11" w:history="1">
              <w:r>
                <w:rPr>
                  <w:color w:val="1e198e"/>
                  <w:b w:val="1"/>
                  <w:bCs w:val="1"/>
                  <w:u w:val="single"/>
                </w:rPr>
                <w:t xml:space="preserve">Les disparités spatiales du positionnement des EPCI-FP vis-à-vis de l’agroécologie en Nouvelle-Aquitaine</w:t>
              </w:r>
            </w:hyperlink>
          </w:p>
          <w:p>
            <w:pPr/>
            <w:hyperlink r:id="rId9" w:history="1">
              <w:r>
                <w:rPr>
                  <w:color w:val="#410a8c"/>
                  <w:u w:val="single"/>
                </w:rPr>
                <w:t xml:space="preserve">Marion Charbonneau</w:t>
              </w:r>
            </w:hyperlink>
            <w:r>
              <w:rPr/>
              <w:t xml:space="preserve">,</w:t>
            </w:r>
            <w:hyperlink r:id="rId12" w:history="1">
              <w:r>
                <w:rPr>
                  <w:color w:val="#410a8c"/>
                  <w:u w:val="single"/>
                </w:rPr>
                <w:t xml:space="preserve">Myrtille Schlur</w:t>
              </w:r>
            </w:hyperlink>
            <w:r>
              <w:rPr/>
              <w:t xml:space="preserve">,</w:t>
            </w:r>
            <w:hyperlink r:id="rId8" w:history="1">
              <w:r>
                <w:rPr>
                  <w:color w:val="#410a8c"/>
                  <w:u w:val="single"/>
                </w:rPr>
                <w:t xml:space="preserve">Marjolaine Huguet</w:t>
              </w:r>
            </w:hyperlink>
            <w:r>
              <w:rPr/>
              <w:t xml:space="preserve">,</w:t>
            </w:r>
            <w:hyperlink r:id="rId10" w:history="1">
              <w:r>
                <w:rPr>
                  <w:color w:val="#410a8c"/>
                  <w:u w:val="single"/>
                </w:rPr>
                <w:t xml:space="preserve">Sylvie Clarimont</w:t>
              </w:r>
            </w:hyperlink>
            <w:r>
              <w:rPr/>
              <w:t xml:space="preserve">,</w:t>
            </w:r>
            <w:hyperlink r:id="rId13" w:history="1">
              <w:r>
                <w:rPr>
                  <w:color w:val="#410a8c"/>
                  <w:u w:val="single"/>
                </w:rPr>
                <w:t xml:space="preserve">Isabelle Degrémont</w:t>
              </w:r>
            </w:hyperlink>
            <w:r>
              <w:rPr/>
              <w:t xml:space="preserve">et al.</w:t>
            </w:r>
          </w:p>
          <w:p>
            <w:pPr/>
            <w:r>
              <w:rPr>
                <w:i w:val="1"/>
                <w:iCs w:val="1"/>
              </w:rPr>
              <w:t xml:space="preserve">Journée d’étude « Action publique territoriale et agroécologie : perspectives multiscalaires et transdisciplinaires »</w:t>
            </w:r>
            <w:r>
              <w:rPr/>
              <w:t xml:space="preserve">, UMR 6031 TREE; UMR 5116 Centre Emile Durkheim; CECOJI, Nov 2025, Université de Pau et des Pays de l'Adour, France</w:t>
            </w:r>
          </w:p>
          <w:p>
            <w:pPr/>
            <w:r>
              <w:rPr/>
              <w:t xml:space="preserve">Communication dans un congrès</w:t>
            </w:r>
          </w:p>
          <w:p>
            <w:pPr/>
            <w:hyperlink r:id="rId11" w:history="1">
              <w:r>
                <w:rPr>
                  <w:color w:val="#410a8c"/>
                  <w:u w:val="single"/>
                </w:rPr>
                <w:t xml:space="preserve">hal-05499094v1</w:t>
              </w:r>
            </w:hyperlink>
          </w:p>
        </w:tc>
      </w:tr>
      <w:tr>
        <w:trPr/>
        <w:tc>
          <w:tcPr>
            <w:noWrap/>
          </w:tcPr>
          <w:p>
            <w:pPr>
              <w:spacing w:after="200"/>
            </w:pPr>
            <w:hyperlink r:id="rId14" w:history="1">
              <w:r>
                <w:rPr>
                  <w:color w:val="1e198e"/>
                  <w:b w:val="1"/>
                  <w:bCs w:val="1"/>
                  <w:u w:val="single"/>
                </w:rPr>
                <w:t xml:space="preserve">Le surf, de la côte aquitaine aux plans d’eau intérieurs</w:t>
              </w:r>
            </w:hyperlink>
          </w:p>
          <w:p>
            <w:pPr/>
            <w:hyperlink r:id="rId15" w:history="1">
              <w:r>
                <w:rPr>
                  <w:color w:val="#410a8c"/>
                  <w:u w:val="single"/>
                </w:rPr>
                <w:t xml:space="preserve">Pierre Durand</w:t>
              </w:r>
            </w:hyperlink>
            <w:r>
              <w:rPr/>
              <w:t xml:space="preserve">,</w:t>
            </w:r>
            <w:hyperlink r:id="rId16" w:history="1">
              <w:r>
                <w:rPr>
                  <w:color w:val="#410a8c"/>
                  <w:u w:val="single"/>
                </w:rPr>
                <w:t xml:space="preserve">Jeoffrey Dehez</w:t>
              </w:r>
            </w:hyperlink>
            <w:r>
              <w:rPr/>
              <w:t xml:space="preserve">,</w:t>
            </w:r>
            <w:hyperlink r:id="rId10" w:history="1">
              <w:r>
                <w:rPr>
                  <w:color w:val="#410a8c"/>
                  <w:u w:val="single"/>
                </w:rPr>
                <w:t xml:space="preserve">Sylvie Clarimont</w:t>
              </w:r>
            </w:hyperlink>
          </w:p>
          <w:p>
            <w:pPr/>
            <w:r>
              <w:rPr>
                <w:i w:val="1"/>
                <w:iCs w:val="1"/>
              </w:rPr>
              <w:t xml:space="preserve">XIIIÈME CONGRÈS INTERNATIONAL DE LA 3SLF. Les marchandisations du sport : Dynamiques et modalités dans le champ des pratiques corporelles</w:t>
            </w:r>
            <w:r>
              <w:rPr/>
              <w:t xml:space="preserve">, Jun 2025, Reims, France</w:t>
            </w:r>
          </w:p>
          <w:p>
            <w:pPr/>
            <w:r>
              <w:rPr/>
              <w:t xml:space="preserve">Communication dans un congrès</w:t>
            </w:r>
          </w:p>
          <w:p>
            <w:pPr/>
            <w:hyperlink r:id="rId14" w:history="1">
              <w:r>
                <w:rPr>
                  <w:color w:val="#410a8c"/>
                  <w:u w:val="single"/>
                </w:rPr>
                <w:t xml:space="preserve">hal-05142065v1</w:t>
              </w:r>
            </w:hyperlink>
          </w:p>
        </w:tc>
      </w:tr>
      <w:tr>
        <w:trPr/>
        <w:tc>
          <w:tcPr>
            <w:noWrap/>
          </w:tcPr>
          <w:p>
            <w:pPr>
              <w:spacing w:after="200"/>
            </w:pPr>
            <w:hyperlink r:id="rId17" w:history="1">
              <w:r>
                <w:rPr>
                  <w:color w:val="1e198e"/>
                  <w:b w:val="1"/>
                  <w:bCs w:val="1"/>
                  <w:u w:val="single"/>
                </w:rPr>
                <w:t xml:space="preserve">L’engagement des EPCI-FP dans la transition agroécologique : une analyse croisée des instruments, des compétences et de la gouvernance des politiques agricoles en Nouvelle-Aquitaine</w:t>
              </w:r>
            </w:hyperlink>
          </w:p>
          <w:p>
            <w:pPr/>
            <w:hyperlink r:id="rId12" w:history="1">
              <w:r>
                <w:rPr>
                  <w:color w:val="#410a8c"/>
                  <w:u w:val="single"/>
                </w:rPr>
                <w:t xml:space="preserve">Myrtille Schlur</w:t>
              </w:r>
            </w:hyperlink>
            <w:r>
              <w:rPr/>
              <w:t xml:space="preserve">,</w:t>
            </w:r>
            <w:hyperlink r:id="rId8" w:history="1">
              <w:r>
                <w:rPr>
                  <w:color w:val="#410a8c"/>
                  <w:u w:val="single"/>
                </w:rPr>
                <w:t xml:space="preserve">Marjolaine Huguet</w:t>
              </w:r>
            </w:hyperlink>
            <w:r>
              <w:rPr/>
              <w:t xml:space="preserve">,</w:t>
            </w:r>
            <w:hyperlink r:id="rId9" w:history="1">
              <w:r>
                <w:rPr>
                  <w:color w:val="#410a8c"/>
                  <w:u w:val="single"/>
                </w:rPr>
                <w:t xml:space="preserve">Marion Charbonneau</w:t>
              </w:r>
            </w:hyperlink>
            <w:r>
              <w:rPr/>
              <w:t xml:space="preserve">,</w:t>
            </w:r>
            <w:hyperlink r:id="rId10" w:history="1">
              <w:r>
                <w:rPr>
                  <w:color w:val="#410a8c"/>
                  <w:u w:val="single"/>
                </w:rPr>
                <w:t xml:space="preserve">Sylvie Clarimont</w:t>
              </w:r>
            </w:hyperlink>
            <w:r>
              <w:rPr/>
              <w:t xml:space="preserve">,</w:t>
            </w:r>
            <w:hyperlink r:id="rId13" w:history="1">
              <w:r>
                <w:rPr>
                  <w:color w:val="#410a8c"/>
                  <w:u w:val="single"/>
                </w:rPr>
                <w:t xml:space="preserve">Isabelle Degrémont</w:t>
              </w:r>
            </w:hyperlink>
            <w:r>
              <w:rPr/>
              <w:t xml:space="preserve">et al.</w:t>
            </w:r>
          </w:p>
          <w:p>
            <w:pPr/>
            <w:r>
              <w:rPr>
                <w:i w:val="1"/>
                <w:iCs w:val="1"/>
              </w:rPr>
              <w:t xml:space="preserve">61e colloque annuel ASRDLF « Trajectoires de développement et imbrications des territoires », session spéciale « Agriculture et développement territorial »</w:t>
            </w:r>
            <w:r>
              <w:rPr/>
              <w:t xml:space="preserve">, ASRDLF, Jun 2025, Québec, Canada</w:t>
            </w:r>
          </w:p>
          <w:p>
            <w:pPr/>
            <w:r>
              <w:rPr/>
              <w:t xml:space="preserve">Communication dans un congrès</w:t>
            </w:r>
          </w:p>
          <w:p>
            <w:pPr/>
            <w:hyperlink r:id="rId17" w:history="1">
              <w:r>
                <w:rPr>
                  <w:color w:val="#410a8c"/>
                  <w:u w:val="single"/>
                </w:rPr>
                <w:t xml:space="preserve">hal-05499080v1</w:t>
              </w:r>
            </w:hyperlink>
          </w:p>
        </w:tc>
      </w:tr>
      <w:tr>
        <w:trPr/>
        <w:tc>
          <w:tcPr>
            <w:noWrap/>
          </w:tcPr>
          <w:p>
            <w:pPr>
              <w:spacing w:after="200"/>
            </w:pPr>
            <w:hyperlink r:id="rId18" w:history="1">
              <w:r>
                <w:rPr>
                  <w:color w:val="1e198e"/>
                  <w:b w:val="1"/>
                  <w:bCs w:val="1"/>
                  <w:u w:val="single"/>
                </w:rPr>
                <w:t xml:space="preserve">La territorialisation de la compétence GEMAPI dans le bassin de l'Adour : le cas de deux EPCI-FP du PAPI de l’agglomération dacquoise</w:t>
              </w:r>
            </w:hyperlink>
          </w:p>
          <w:p>
            <w:pPr/>
            <w:hyperlink r:id="rId19" w:history="1">
              <w:r>
                <w:rPr>
                  <w:color w:val="#410a8c"/>
                  <w:u w:val="single"/>
                </w:rPr>
                <w:t xml:space="preserve">Lauren Matias</w:t>
              </w:r>
            </w:hyperlink>
            <w:r>
              <w:rPr/>
              <w:t xml:space="preserve">,</w:t>
            </w:r>
            <w:hyperlink r:id="rId10" w:history="1">
              <w:r>
                <w:rPr>
                  <w:color w:val="#410a8c"/>
                  <w:u w:val="single"/>
                </w:rPr>
                <w:t xml:space="preserve">Sylvie Clarimont</w:t>
              </w:r>
            </w:hyperlink>
            <w:r>
              <w:rPr/>
              <w:t xml:space="preserve">,</w:t>
            </w:r>
            <w:hyperlink r:id="rId20" w:history="1">
              <w:r>
                <w:rPr>
                  <w:color w:val="#410a8c"/>
                  <w:u w:val="single"/>
                </w:rPr>
                <w:t xml:space="preserve">Aurélie Darthos</w:t>
              </w:r>
            </w:hyperlink>
            <w:r>
              <w:rPr/>
              <w:t xml:space="preserve">,</w:t>
            </w:r>
            <w:hyperlink r:id="rId13" w:history="1">
              <w:r>
                <w:rPr>
                  <w:color w:val="#410a8c"/>
                  <w:u w:val="single"/>
                </w:rPr>
                <w:t xml:space="preserve">Isabelle Degrémont</w:t>
              </w:r>
            </w:hyperlink>
          </w:p>
          <w:p>
            <w:pPr/>
            <w:r>
              <w:rPr>
                <w:i w:val="1"/>
                <w:iCs w:val="1"/>
              </w:rPr>
              <w:t xml:space="preserve">Colloque Digues 2024 - Systèmes et ouvrages de protection contre les inondations d'origines maritimes et fluviales. État des lieux, avancées, innovations et perspectives ,</w:t>
            </w:r>
            <w:r>
              <w:rPr/>
              <w:t xml:space="preserve">, Mar 2024, Aix-en-Provence, France</w:t>
            </w:r>
          </w:p>
          <w:p>
            <w:pPr/>
            <w:r>
              <w:rPr/>
              <w:t xml:space="preserve">Communication dans un congrès</w:t>
            </w:r>
          </w:p>
          <w:p>
            <w:pPr/>
            <w:hyperlink r:id="rId18" w:history="1">
              <w:r>
                <w:rPr>
                  <w:color w:val="#410a8c"/>
                  <w:u w:val="single"/>
                </w:rPr>
                <w:t xml:space="preserve">hal-04753302v1</w:t>
              </w:r>
            </w:hyperlink>
          </w:p>
        </w:tc>
      </w:tr>
      <w:tr>
        <w:trPr/>
        <w:tc>
          <w:tcPr>
            <w:noWrap/>
          </w:tcPr>
          <w:p>
            <w:pPr>
              <w:spacing w:after="200"/>
            </w:pPr>
            <w:hyperlink r:id="rId21" w:history="1">
              <w:r>
                <w:rPr>
                  <w:color w:val="1e198e"/>
                  <w:b w:val="1"/>
                  <w:bCs w:val="1"/>
                  <w:u w:val="single"/>
                </w:rPr>
                <w:t xml:space="preserve">Inland freshwater bodies as “cooling islands”</w:t>
              </w:r>
            </w:hyperlink>
          </w:p>
          <w:p>
            <w:pPr/>
            <w:hyperlink r:id="rId22" w:history="1">
              <w:r>
                <w:rPr>
                  <w:color w:val="#410a8c"/>
                  <w:u w:val="single"/>
                </w:rPr>
                <w:t xml:space="preserve">Alice Nikolli</w:t>
              </w:r>
            </w:hyperlink>
            <w:r>
              <w:rPr/>
              <w:t xml:space="preserve">,</w:t>
            </w:r>
            <w:hyperlink r:id="rId15" w:history="1">
              <w:r>
                <w:rPr>
                  <w:color w:val="#410a8c"/>
                  <w:u w:val="single"/>
                </w:rPr>
                <w:t xml:space="preserve">Pierre Durand</w:t>
              </w:r>
            </w:hyperlink>
            <w:r>
              <w:rPr/>
              <w:t xml:space="preserve">,</w:t>
            </w:r>
            <w:hyperlink r:id="rId10" w:history="1">
              <w:r>
                <w:rPr>
                  <w:color w:val="#410a8c"/>
                  <w:u w:val="single"/>
                </w:rPr>
                <w:t xml:space="preserve">Sylvie Clarimont</w:t>
              </w:r>
            </w:hyperlink>
            <w:r>
              <w:rPr/>
              <w:t xml:space="preserve">,</w:t>
            </w:r>
            <w:hyperlink r:id="rId16" w:history="1">
              <w:r>
                <w:rPr>
                  <w:color w:val="#410a8c"/>
                  <w:u w:val="single"/>
                </w:rPr>
                <w:t xml:space="preserve">Jeoffrey Dehez</w:t>
              </w:r>
            </w:hyperlink>
            <w:r>
              <w:rPr/>
              <w:t xml:space="preserve">,</w:t>
            </w:r>
            <w:hyperlink r:id="rId23" w:history="1">
              <w:r>
                <w:rPr>
                  <w:color w:val="#410a8c"/>
                  <w:u w:val="single"/>
                </w:rPr>
                <w:t xml:space="preserve">Gaëlle Deletraz</w:t>
              </w:r>
            </w:hyperlink>
          </w:p>
          <w:p>
            <w:pPr/>
            <w:r>
              <w:rPr>
                <w:i w:val="1"/>
                <w:iCs w:val="1"/>
              </w:rPr>
              <w:t xml:space="preserve">12th International Conference on Monitoring and Management of Visitors in Recreational and Protected Areas</w:t>
            </w:r>
            <w:r>
              <w:rPr/>
              <w:t xml:space="preserve">, Sep 2024, Schneverdingen, Germany</w:t>
            </w:r>
          </w:p>
          <w:p>
            <w:pPr/>
            <w:r>
              <w:rPr/>
              <w:t xml:space="preserve">Communication dans un congrès</w:t>
            </w:r>
          </w:p>
          <w:p>
            <w:pPr/>
            <w:hyperlink r:id="rId21" w:history="1">
              <w:r>
                <w:rPr>
                  <w:color w:val="#410a8c"/>
                  <w:u w:val="single"/>
                </w:rPr>
                <w:t xml:space="preserve">hal-04700828v1</w:t>
              </w:r>
            </w:hyperlink>
          </w:p>
        </w:tc>
      </w:tr>
      <w:tr>
        <w:trPr/>
        <w:tc>
          <w:tcPr>
            <w:noWrap/>
          </w:tcPr>
          <w:p>
            <w:pPr>
              <w:spacing w:after="200"/>
            </w:pPr>
            <w:hyperlink r:id="rId24" w:history="1">
              <w:r>
                <w:rPr>
                  <w:color w:val="1e198e"/>
                  <w:b w:val="1"/>
                  <w:bCs w:val="1"/>
                  <w:u w:val="single"/>
                </w:rPr>
                <w:t xml:space="preserve">Appréhender l’expérience des espaces fluviaux urbains</w:t>
              </w:r>
            </w:hyperlink>
          </w:p>
          <w:p>
            <w:pPr/>
            <w:hyperlink r:id="rId10" w:history="1">
              <w:r>
                <w:rPr>
                  <w:color w:val="#410a8c"/>
                  <w:u w:val="single"/>
                </w:rPr>
                <w:t xml:space="preserve">Sylvie Clarimont</w:t>
              </w:r>
            </w:hyperlink>
          </w:p>
          <w:p>
            <w:pPr/>
            <w:r>
              <w:rPr>
                <w:i w:val="1"/>
                <w:iCs w:val="1"/>
              </w:rPr>
              <w:t xml:space="preserve">Séminaire doctoral « Renouveau urbain, nature reconstruite et pratiques récréatives de la ville »</w:t>
            </w:r>
            <w:r>
              <w:rPr/>
              <w:t xml:space="preserve">, ENSAP Bordeaux / Université Bordeaux - Laboratoire Cultures, Educations, Sociétés (LACES), May 2023, Bordeaux, France</w:t>
            </w:r>
          </w:p>
          <w:p>
            <w:pPr/>
            <w:r>
              <w:rPr/>
              <w:t xml:space="preserve">Communication dans un congrès</w:t>
            </w:r>
          </w:p>
          <w:p>
            <w:pPr/>
            <w:hyperlink r:id="rId24" w:history="1">
              <w:r>
                <w:rPr>
                  <w:color w:val="#410a8c"/>
                  <w:u w:val="single"/>
                </w:rPr>
                <w:t xml:space="preserve">hal-05144966v1</w:t>
              </w:r>
            </w:hyperlink>
          </w:p>
        </w:tc>
      </w:tr>
      <w:tr>
        <w:trPr/>
        <w:tc>
          <w:tcPr>
            <w:noWrap/>
          </w:tcPr>
          <w:p>
            <w:pPr>
              <w:spacing w:after="200"/>
            </w:pPr>
            <w:hyperlink r:id="rId25" w:history="1">
              <w:r>
                <w:rPr>
                  <w:color w:val="1e198e"/>
                  <w:b w:val="1"/>
                  <w:bCs w:val="1"/>
                  <w:u w:val="single"/>
                </w:rPr>
                <w:t xml:space="preserve">Le végétal : entre ressource et patrimoine ?</w:t>
              </w:r>
            </w:hyperlink>
          </w:p>
          <w:p>
            <w:pPr/>
            <w:hyperlink r:id="rId10" w:history="1">
              <w:r>
                <w:rPr>
                  <w:color w:val="#410a8c"/>
                  <w:u w:val="single"/>
                </w:rPr>
                <w:t xml:space="preserve">Sylvie Clarimont</w:t>
              </w:r>
            </w:hyperlink>
            <w:r>
              <w:rPr/>
              <w:t xml:space="preserve">,</w:t>
            </w:r>
            <w:hyperlink r:id="rId26" w:history="1">
              <w:r>
                <w:rPr>
                  <w:color w:val="#410a8c"/>
                  <w:u w:val="single"/>
                </w:rPr>
                <w:t xml:space="preserve">Hugo de Vergès</w:t>
              </w:r>
            </w:hyperlink>
          </w:p>
          <w:p>
            <w:pPr/>
            <w:r>
              <w:rPr>
                <w:i w:val="1"/>
                <w:iCs w:val="1"/>
              </w:rPr>
              <w:t xml:space="preserve">Les Rencontres du végétal</w:t>
            </w:r>
            <w:r>
              <w:rPr/>
              <w:t xml:space="preserve">, institut Agro Rennes Angers, Nov 2023, Angers, France</w:t>
            </w:r>
          </w:p>
          <w:p>
            <w:pPr/>
            <w:r>
              <w:rPr/>
              <w:t xml:space="preserve">Communication dans un congrès</w:t>
            </w:r>
          </w:p>
          <w:p>
            <w:pPr/>
            <w:hyperlink r:id="rId25" w:history="1">
              <w:r>
                <w:rPr>
                  <w:color w:val="#410a8c"/>
                  <w:u w:val="single"/>
                </w:rPr>
                <w:t xml:space="preserve">hal-05142697v1</w:t>
              </w:r>
            </w:hyperlink>
          </w:p>
        </w:tc>
      </w:tr>
      <w:tr>
        <w:trPr/>
        <w:tc>
          <w:tcPr>
            <w:noWrap/>
          </w:tcPr>
          <w:p>
            <w:pPr>
              <w:spacing w:after="200"/>
            </w:pPr>
            <w:hyperlink r:id="rId27" w:history="1">
              <w:r>
                <w:rPr>
                  <w:color w:val="1e198e"/>
                  <w:b w:val="1"/>
                  <w:bCs w:val="1"/>
                  <w:u w:val="single"/>
                </w:rPr>
                <w:t xml:space="preserve">La prise en compte des résidus médicamenteux dans l'eau potable : vers la construction d'un problème public ?</w:t>
              </w:r>
            </w:hyperlink>
          </w:p>
          <w:p>
            <w:pPr/>
            <w:hyperlink r:id="rId9" w:history="1">
              <w:r>
                <w:rPr>
                  <w:color w:val="#410a8c"/>
                  <w:u w:val="single"/>
                </w:rPr>
                <w:t xml:space="preserve">Marion Charbonneau</w:t>
              </w:r>
            </w:hyperlink>
            <w:r>
              <w:rPr/>
              <w:t xml:space="preserve">,</w:t>
            </w:r>
            <w:hyperlink r:id="rId10" w:history="1">
              <w:r>
                <w:rPr>
                  <w:color w:val="#410a8c"/>
                  <w:u w:val="single"/>
                </w:rPr>
                <w:t xml:space="preserve">Sylvie Clarimont</w:t>
              </w:r>
            </w:hyperlink>
            <w:r>
              <w:rPr/>
              <w:t xml:space="preserve">,</w:t>
            </w:r>
            <w:hyperlink r:id="rId28" w:history="1">
              <w:r>
                <w:rPr>
                  <w:color w:val="#410a8c"/>
                  <w:u w:val="single"/>
                </w:rPr>
                <w:t xml:space="preserve">Enzo Lana</w:t>
              </w:r>
            </w:hyperlink>
          </w:p>
          <w:p>
            <w:pPr/>
            <w:r>
              <w:rPr>
                <w:i w:val="1"/>
                <w:iCs w:val="1"/>
              </w:rPr>
              <w:t xml:space="preserve">Journée d'études J-EAU</w:t>
            </w:r>
            <w:r>
              <w:rPr/>
              <w:t xml:space="preserve">, Réseau régional de recherches Naïades, Nov 2023, Pau, France</w:t>
            </w:r>
          </w:p>
          <w:p>
            <w:pPr/>
            <w:r>
              <w:rPr/>
              <w:t xml:space="preserve">Communication dans un congrès</w:t>
            </w:r>
          </w:p>
          <w:p>
            <w:pPr/>
            <w:hyperlink r:id="rId27" w:history="1">
              <w:r>
                <w:rPr>
                  <w:color w:val="#410a8c"/>
                  <w:u w:val="single"/>
                </w:rPr>
                <w:t xml:space="preserve">hal-05142574v1</w:t>
              </w:r>
            </w:hyperlink>
          </w:p>
        </w:tc>
      </w:tr>
      <w:tr>
        <w:trPr/>
        <w:tc>
          <w:tcPr>
            <w:noWrap/>
          </w:tcPr>
          <w:p>
            <w:pPr>
              <w:spacing w:after="200"/>
            </w:pPr>
            <w:hyperlink r:id="rId29" w:history="1">
              <w:r>
                <w:rPr>
                  <w:color w:val="1e198e"/>
                  <w:b w:val="1"/>
                  <w:bCs w:val="1"/>
                  <w:u w:val="single"/>
                </w:rPr>
                <w:t xml:space="preserve">Eau et transformation des pratiques récréatives de montagne dans les Pyrénées</w:t>
              </w:r>
            </w:hyperlink>
          </w:p>
          <w:p>
            <w:pPr/>
            <w:hyperlink r:id="rId10" w:history="1">
              <w:r>
                <w:rPr>
                  <w:color w:val="#410a8c"/>
                  <w:u w:val="single"/>
                </w:rPr>
                <w:t xml:space="preserve">Sylvie Clarimont</w:t>
              </w:r>
            </w:hyperlink>
          </w:p>
          <w:p>
            <w:pPr/>
            <w:r>
              <w:rPr>
                <w:i w:val="1"/>
                <w:iCs w:val="1"/>
              </w:rPr>
              <w:t xml:space="preserve">Cycle de conférences - Tourismes en transition : vers un changement de paradigme ?</w:t>
            </w:r>
            <w:r>
              <w:rPr/>
              <w:t xml:space="preserve">, Université de Lausannne et HES-SO Valais-Wallis, Dec 2023, Sierre, Suisse</w:t>
            </w:r>
          </w:p>
          <w:p>
            <w:pPr/>
            <w:r>
              <w:rPr/>
              <w:t xml:space="preserve">Communication dans un congrès</w:t>
            </w:r>
          </w:p>
          <w:p>
            <w:pPr/>
            <w:hyperlink r:id="rId29" w:history="1">
              <w:r>
                <w:rPr>
                  <w:color w:val="#410a8c"/>
                  <w:u w:val="single"/>
                </w:rPr>
                <w:t xml:space="preserve">hal-05144990v1</w:t>
              </w:r>
            </w:hyperlink>
          </w:p>
        </w:tc>
      </w:tr>
      <w:tr>
        <w:trPr/>
        <w:tc>
          <w:tcPr>
            <w:noWrap/>
          </w:tcPr>
          <w:p>
            <w:pPr>
              <w:spacing w:after="200"/>
            </w:pPr>
            <w:hyperlink r:id="rId30" w:history="1">
              <w:r>
                <w:rPr>
                  <w:color w:val="1e198e"/>
                  <w:b w:val="1"/>
                  <w:bCs w:val="1"/>
                  <w:u w:val="single"/>
                </w:rPr>
                <w:t xml:space="preserve">(Sur)fréquentation, (hyper)fréquentation touristique, (sur)tourisme : quand le tourisme devient trop !</w:t>
              </w:r>
            </w:hyperlink>
          </w:p>
          <w:p>
            <w:pPr/>
            <w:hyperlink r:id="rId10" w:history="1">
              <w:r>
                <w:rPr>
                  <w:color w:val="#410a8c"/>
                  <w:u w:val="single"/>
                </w:rPr>
                <w:t xml:space="preserve">Sylvie Clarimont</w:t>
              </w:r>
            </w:hyperlink>
          </w:p>
          <w:p>
            <w:pPr/>
            <w:r>
              <w:rPr>
                <w:i w:val="1"/>
                <w:iCs w:val="1"/>
              </w:rPr>
              <w:t xml:space="preserve">Colloque Tourisme et Nature en Wallonie à l'heure de l'Anthropocène : entre transitions et ruptures</w:t>
            </w:r>
            <w:r>
              <w:rPr/>
              <w:t xml:space="preserve">, Haute Ecole Robert Schuman, Section Management du tourisme et des loisirs, Mar 2023, Libramont, Belgique</w:t>
            </w:r>
          </w:p>
          <w:p>
            <w:pPr/>
            <w:r>
              <w:rPr/>
              <w:t xml:space="preserve">Communication dans un congrès</w:t>
            </w:r>
          </w:p>
          <w:p>
            <w:pPr/>
            <w:hyperlink r:id="rId30" w:history="1">
              <w:r>
                <w:rPr>
                  <w:color w:val="#410a8c"/>
                  <w:u w:val="single"/>
                </w:rPr>
                <w:t xml:space="preserve">hal-05144929v1</w:t>
              </w:r>
            </w:hyperlink>
          </w:p>
        </w:tc>
      </w:tr>
      <w:tr>
        <w:trPr/>
        <w:tc>
          <w:tcPr>
            <w:noWrap/>
          </w:tcPr>
          <w:p>
            <w:pPr>
              <w:spacing w:after="200"/>
            </w:pPr>
            <w:hyperlink r:id="rId31" w:history="1">
              <w:r>
                <w:rPr>
                  <w:color w:val="1e198e"/>
                  <w:b w:val="1"/>
                  <w:bCs w:val="1"/>
                  <w:u w:val="single"/>
                </w:rPr>
                <w:t xml:space="preserve">Quand le tourisme devient &amp;quot;trop&amp;quot; : peut-on et doit-on en réguler les flux ?</w:t>
              </w:r>
            </w:hyperlink>
          </w:p>
          <w:p>
            <w:pPr/>
            <w:hyperlink r:id="rId10" w:history="1">
              <w:r>
                <w:rPr>
                  <w:color w:val="#410a8c"/>
                  <w:u w:val="single"/>
                </w:rPr>
                <w:t xml:space="preserve">Sylvie Clarimont</w:t>
              </w:r>
            </w:hyperlink>
          </w:p>
          <w:p>
            <w:pPr/>
            <w:r>
              <w:rPr>
                <w:i w:val="1"/>
                <w:iCs w:val="1"/>
              </w:rPr>
              <w:t xml:space="preserve">Séminaire de recherche Marges, environnement, paysages</w:t>
            </w:r>
            <w:r>
              <w:rPr/>
              <w:t xml:space="preserve">, Université de Lausanne / Institut de géographie et durabilité, Dec 2023, Lausanne, Suisse</w:t>
            </w:r>
          </w:p>
          <w:p>
            <w:pPr/>
            <w:r>
              <w:rPr/>
              <w:t xml:space="preserve">Communication dans un congrès</w:t>
            </w:r>
          </w:p>
          <w:p>
            <w:pPr/>
            <w:hyperlink r:id="rId31" w:history="1">
              <w:r>
                <w:rPr>
                  <w:color w:val="#410a8c"/>
                  <w:u w:val="single"/>
                </w:rPr>
                <w:t xml:space="preserve">hal-05145005v1</w:t>
              </w:r>
            </w:hyperlink>
          </w:p>
        </w:tc>
      </w:tr>
      <w:tr>
        <w:trPr/>
        <w:tc>
          <w:tcPr>
            <w:noWrap/>
          </w:tcPr>
          <w:p>
            <w:pPr>
              <w:spacing w:after="200"/>
            </w:pPr>
            <w:hyperlink r:id="rId32" w:history="1">
              <w:r>
                <w:rPr>
                  <w:color w:val="1e198e"/>
                  <w:b w:val="1"/>
                  <w:bCs w:val="1"/>
                  <w:u w:val="single"/>
                </w:rPr>
                <w:t xml:space="preserve">Réguler les fréquentations. Panel des outils</w:t>
              </w:r>
            </w:hyperlink>
          </w:p>
          <w:p>
            <w:pPr/>
            <w:hyperlink r:id="rId10" w:history="1">
              <w:r>
                <w:rPr>
                  <w:color w:val="#410a8c"/>
                  <w:u w:val="single"/>
                </w:rPr>
                <w:t xml:space="preserve">Sylvie Clarimont</w:t>
              </w:r>
            </w:hyperlink>
            <w:r>
              <w:rPr/>
              <w:t xml:space="preserve">,</w:t>
            </w:r>
            <w:hyperlink r:id="rId33" w:history="1">
              <w:r>
                <w:rPr>
                  <w:color w:val="#410a8c"/>
                  <w:u w:val="single"/>
                </w:rPr>
                <w:t xml:space="preserve">Emeline Hatt</w:t>
              </w:r>
            </w:hyperlink>
            <w:r>
              <w:rPr/>
              <w:t xml:space="preserve">,</w:t>
            </w:r>
            <w:hyperlink r:id="rId34" w:history="1">
              <w:r>
                <w:rPr>
                  <w:color w:val="#410a8c"/>
                  <w:u w:val="single"/>
                </w:rPr>
                <w:t xml:space="preserve">Simon Jolivet</w:t>
              </w:r>
            </w:hyperlink>
          </w:p>
          <w:p>
            <w:pPr/>
            <w:r>
              <w:rPr>
                <w:i w:val="1"/>
                <w:iCs w:val="1"/>
              </w:rPr>
              <w:t xml:space="preserve">Fonctionnement des écosystèmes: attentes et impacts du tourisme</w:t>
            </w:r>
            <w:r>
              <w:rPr/>
              <w:t xml:space="preserve">, Oct 2022, La Grande Motte, France</w:t>
            </w:r>
          </w:p>
          <w:p>
            <w:pPr/>
            <w:r>
              <w:rPr/>
              <w:t xml:space="preserve">Communication dans un congrès</w:t>
            </w:r>
          </w:p>
          <w:p>
            <w:pPr/>
            <w:hyperlink r:id="rId32" w:history="1">
              <w:r>
                <w:rPr>
                  <w:color w:val="#410a8c"/>
                  <w:u w:val="single"/>
                </w:rPr>
                <w:t xml:space="preserve">halshs-03812217v1</w:t>
              </w:r>
            </w:hyperlink>
          </w:p>
        </w:tc>
      </w:tr>
      <w:tr>
        <w:trPr/>
        <w:tc>
          <w:tcPr>
            <w:noWrap/>
          </w:tcPr>
          <w:p>
            <w:pPr>
              <w:spacing w:after="200"/>
            </w:pPr>
            <w:hyperlink r:id="rId35" w:history="1">
              <w:r>
                <w:rPr>
                  <w:color w:val="1e198e"/>
                  <w:b w:val="1"/>
                  <w:bCs w:val="1"/>
                  <w:u w:val="single"/>
                </w:rPr>
                <w:t xml:space="preserve">La gestion des fréquentations dans les territoires touristiques : un enjeu des politiques publiques pour préserver et valoriser le patrimoine naturel, en France</w:t>
              </w:r>
            </w:hyperlink>
          </w:p>
          <w:p>
            <w:pPr/>
            <w:hyperlink r:id="rId33" w:history="1">
              <w:r>
                <w:rPr>
                  <w:color w:val="#410a8c"/>
                  <w:u w:val="single"/>
                </w:rPr>
                <w:t xml:space="preserve">Emeline Hatt</w:t>
              </w:r>
            </w:hyperlink>
            <w:r>
              <w:rPr/>
              <w:t xml:space="preserve">,</w:t>
            </w:r>
            <w:hyperlink r:id="rId10" w:history="1">
              <w:r>
                <w:rPr>
                  <w:color w:val="#410a8c"/>
                  <w:u w:val="single"/>
                </w:rPr>
                <w:t xml:space="preserve">Sylvie Clarimont</w:t>
              </w:r>
            </w:hyperlink>
          </w:p>
          <w:p>
            <w:pPr/>
            <w:r>
              <w:rPr>
                <w:i w:val="1"/>
                <w:iCs w:val="1"/>
              </w:rPr>
              <w:t xml:space="preserve">11ème Colloque de l'Association Tourisme Recherche et Enseignement Supérieur (AsTRES), "L'agilité touristique en période de crises: réplications, accélérations, réinventions..?"</w:t>
            </w:r>
            <w:r>
              <w:rPr/>
              <w:t xml:space="preserve">, Association Tourisme Recherche et Enseignement Supérieur; Université Côté d'Azur, Nov 2022, Nice, France</w:t>
            </w:r>
          </w:p>
          <w:p>
            <w:pPr/>
            <w:r>
              <w:rPr/>
              <w:t xml:space="preserve">Communication dans un congrès</w:t>
            </w:r>
          </w:p>
          <w:p>
            <w:pPr/>
            <w:hyperlink r:id="rId35" w:history="1">
              <w:r>
                <w:rPr>
                  <w:color w:val="#410a8c"/>
                  <w:u w:val="single"/>
                </w:rPr>
                <w:t xml:space="preserve">hal-04090440v1</w:t>
              </w:r>
            </w:hyperlink>
          </w:p>
        </w:tc>
      </w:tr>
      <w:tr>
        <w:trPr/>
        <w:tc>
          <w:tcPr>
            <w:noWrap/>
          </w:tcPr>
          <w:p>
            <w:pPr>
              <w:spacing w:after="200"/>
            </w:pPr>
            <w:hyperlink r:id="rId36" w:history="1">
              <w:r>
                <w:rPr>
                  <w:color w:val="1e198e"/>
                  <w:b w:val="1"/>
                  <w:bCs w:val="1"/>
                  <w:u w:val="single"/>
                </w:rPr>
                <w:t xml:space="preserve">La coopération européenne au service de la construction d'une destination touristique transfrontalière franco-espagnole &amp;quot; Coeur des Pyrénées / Corazón de los Pirineos &amp;quot; : retour sur le projet POCTEFA InturPYR (2015-2019)</w:t>
              </w:r>
            </w:hyperlink>
          </w:p>
          <w:p>
            <w:pPr/>
            <w:hyperlink r:id="rId10" w:history="1">
              <w:r>
                <w:rPr>
                  <w:color w:val="#410a8c"/>
                  <w:u w:val="single"/>
                </w:rPr>
                <w:t xml:space="preserve">Sylvie Clarimont</w:t>
              </w:r>
            </w:hyperlink>
          </w:p>
          <w:p>
            <w:pPr/>
            <w:r>
              <w:rPr>
                <w:i w:val="1"/>
                <w:iCs w:val="1"/>
              </w:rPr>
              <w:t xml:space="preserve">Colloque international TranSports : Sports et loisirs transfrontaliers : action publique, pratiques et usages en Europe et dans le monde</w:t>
            </w:r>
            <w:r>
              <w:rPr/>
              <w:t xml:space="preserve">, Maison des Sciences de l’Homme d’Aquitaine/Bordeaux, Jun 2022, Bordeaux, France</w:t>
            </w:r>
          </w:p>
          <w:p>
            <w:pPr/>
            <w:r>
              <w:rPr/>
              <w:t xml:space="preserve">Communication dans un congrès</w:t>
            </w:r>
          </w:p>
          <w:p>
            <w:pPr/>
            <w:hyperlink r:id="rId36" w:history="1">
              <w:r>
                <w:rPr>
                  <w:color w:val="#410a8c"/>
                  <w:u w:val="single"/>
                </w:rPr>
                <w:t xml:space="preserve">hal-03647209v1</w:t>
              </w:r>
            </w:hyperlink>
          </w:p>
        </w:tc>
      </w:tr>
      <w:tr>
        <w:trPr/>
        <w:tc>
          <w:tcPr>
            <w:noWrap/>
          </w:tcPr>
          <w:p>
            <w:pPr>
              <w:spacing w:after="200"/>
            </w:pPr>
            <w:hyperlink r:id="rId37" w:history="1">
              <w:r>
                <w:rPr>
                  <w:color w:val="1e198e"/>
                  <w:b w:val="1"/>
                  <w:bCs w:val="1"/>
                  <w:u w:val="single"/>
                </w:rPr>
                <w:t xml:space="preserve">Rendre visible les pratiques et représentations de l'espace. Images (et imaginaires) en géographie.</w:t>
              </w:r>
            </w:hyperlink>
          </w:p>
          <w:p>
            <w:pPr/>
            <w:hyperlink r:id="rId10" w:history="1">
              <w:r>
                <w:rPr>
                  <w:color w:val="#410a8c"/>
                  <w:u w:val="single"/>
                </w:rPr>
                <w:t xml:space="preserve">Sylvie Clarimont</w:t>
              </w:r>
            </w:hyperlink>
          </w:p>
          <w:p>
            <w:pPr/>
            <w:r>
              <w:rPr>
                <w:i w:val="1"/>
                <w:iCs w:val="1"/>
              </w:rPr>
              <w:t xml:space="preserve">Journée d'étude "Rendre visible"</w:t>
            </w:r>
            <w:r>
              <w:rPr/>
              <w:t xml:space="preserve">, ESAD - École supérieure d'art et de design, Nov 2021, Pau, France</w:t>
            </w:r>
          </w:p>
          <w:p>
            <w:pPr/>
            <w:r>
              <w:rPr/>
              <w:t xml:space="preserve">Communication dans un congrès</w:t>
            </w:r>
          </w:p>
          <w:p>
            <w:pPr/>
            <w:hyperlink r:id="rId37" w:history="1">
              <w:r>
                <w:rPr>
                  <w:color w:val="#410a8c"/>
                  <w:u w:val="single"/>
                </w:rPr>
                <w:t xml:space="preserve">halshs-03648610v1</w:t>
              </w:r>
            </w:hyperlink>
          </w:p>
        </w:tc>
      </w:tr>
      <w:tr>
        <w:trPr/>
        <w:tc>
          <w:tcPr>
            <w:noWrap/>
          </w:tcPr>
          <w:p>
            <w:pPr>
              <w:spacing w:after="200"/>
            </w:pPr>
            <w:hyperlink r:id="rId38" w:history="1">
              <w:r>
                <w:rPr>
                  <w:color w:val="1e198e"/>
                  <w:b w:val="1"/>
                  <w:bCs w:val="1"/>
                  <w:u w:val="single"/>
                </w:rPr>
                <w:t xml:space="preserve">Representaciones sociales de la frontera y del espacio fronterizo: miradas de visitantes y profesionales del turismo sobre la frontera en ambos lados del Pirineo</w:t>
              </w:r>
            </w:hyperlink>
          </w:p>
          <w:p>
            <w:pPr/>
            <w:hyperlink r:id="rId10" w:history="1">
              <w:r>
                <w:rPr>
                  <w:color w:val="#410a8c"/>
                  <w:u w:val="single"/>
                </w:rPr>
                <w:t xml:space="preserve">Sylvie Clarimont</w:t>
              </w:r>
            </w:hyperlink>
          </w:p>
          <w:p>
            <w:pPr/>
            <w:r>
              <w:rPr>
                <w:i w:val="1"/>
                <w:iCs w:val="1"/>
              </w:rPr>
              <w:t xml:space="preserve">Fronteras espaciales, fronteras materiales, fronteras mentales - Jornadas Doctorales – SEMINARIO</w:t>
            </w:r>
            <w:r>
              <w:rPr/>
              <w:t xml:space="preserve">, Universidad Pública de Navarra, Campus Iberus, Nov 2021, Pampelune, España</w:t>
            </w:r>
          </w:p>
          <w:p>
            <w:pPr/>
            <w:r>
              <w:rPr/>
              <w:t xml:space="preserve">Communication dans un congrès</w:t>
            </w:r>
          </w:p>
          <w:p>
            <w:pPr/>
            <w:hyperlink r:id="rId38" w:history="1">
              <w:r>
                <w:rPr>
                  <w:color w:val="#410a8c"/>
                  <w:u w:val="single"/>
                </w:rPr>
                <w:t xml:space="preserve">hal-05142673v1</w:t>
              </w:r>
            </w:hyperlink>
          </w:p>
        </w:tc>
      </w:tr>
      <w:tr>
        <w:trPr/>
        <w:tc>
          <w:tcPr>
            <w:noWrap/>
          </w:tcPr>
          <w:p>
            <w:pPr>
              <w:spacing w:after="200"/>
            </w:pPr>
            <w:hyperlink r:id="rId39" w:history="1">
              <w:r>
                <w:rPr>
                  <w:color w:val="1e198e"/>
                  <w:b w:val="1"/>
                  <w:bCs w:val="1"/>
                  <w:u w:val="single"/>
                </w:rPr>
                <w:t xml:space="preserve">Représentations sociales de la frontière et de l’espace frontalier : regards croisés de visiteurs et de professionnels du tourisme sur l’en-deçà et l’au-delà des Pyrénées</w:t>
              </w:r>
            </w:hyperlink>
          </w:p>
          <w:p>
            <w:pPr/>
            <w:hyperlink r:id="rId10" w:history="1">
              <w:r>
                <w:rPr>
                  <w:color w:val="#410a8c"/>
                  <w:u w:val="single"/>
                </w:rPr>
                <w:t xml:space="preserve">Sylvie Clarimont</w:t>
              </w:r>
            </w:hyperlink>
          </w:p>
          <w:p>
            <w:pPr/>
            <w:r>
              <w:rPr>
                <w:i w:val="1"/>
                <w:iCs w:val="1"/>
              </w:rPr>
              <w:t xml:space="preserve">XXXIX Congrès de la Société des Hispanistes Français. Frontières dans le monde ibérique et ibéro-américain</w:t>
            </w:r>
            <w:r>
              <w:rPr/>
              <w:t xml:space="preserve">, Jun 2019, Pau, France</w:t>
            </w:r>
          </w:p>
          <w:p>
            <w:pPr/>
            <w:r>
              <w:rPr/>
              <w:t xml:space="preserve">Communication dans un congrès</w:t>
            </w:r>
          </w:p>
          <w:p>
            <w:pPr/>
            <w:hyperlink r:id="rId39" w:history="1">
              <w:r>
                <w:rPr>
                  <w:color w:val="#410a8c"/>
                  <w:u w:val="single"/>
                </w:rPr>
                <w:t xml:space="preserve">halshs-02177704v1</w:t>
              </w:r>
            </w:hyperlink>
          </w:p>
        </w:tc>
      </w:tr>
      <w:tr>
        <w:trPr/>
        <w:tc>
          <w:tcPr>
            <w:noWrap/>
          </w:tcPr>
          <w:p>
            <w:pPr>
              <w:spacing w:after="200"/>
            </w:pPr>
            <w:hyperlink r:id="rId40" w:history="1">
              <w:r>
                <w:rPr>
                  <w:color w:val="1e198e"/>
                  <w:b w:val="1"/>
                  <w:bCs w:val="1"/>
                  <w:u w:val="single"/>
                </w:rPr>
                <w:t xml:space="preserve">Séquence 3 : l'innovation dans la gouvernance des sports de nature : Qu'est-ce qu'une gouvernance innovante ?</w:t>
              </w:r>
            </w:hyperlink>
          </w:p>
          <w:p>
            <w:pPr/>
            <w:hyperlink r:id="rId10" w:history="1">
              <w:r>
                <w:rPr>
                  <w:color w:val="#410a8c"/>
                  <w:u w:val="single"/>
                </w:rPr>
                <w:t xml:space="preserve">Sylvie Clarimont</w:t>
              </w:r>
            </w:hyperlink>
          </w:p>
          <w:p>
            <w:pPr/>
            <w:r>
              <w:rPr>
                <w:i w:val="1"/>
                <w:iCs w:val="1"/>
              </w:rPr>
              <w:t xml:space="preserve">6ème Rendez-vous de l’innovation touristique : "Sports de nature, innovations et développement touristique des territoires"</w:t>
            </w:r>
            <w:r>
              <w:rPr/>
              <w:t xml:space="preserve">, Master Tourisme UPPA, Feb 2018, Pau, France</w:t>
            </w:r>
          </w:p>
          <w:p>
            <w:pPr/>
            <w:r>
              <w:rPr/>
              <w:t xml:space="preserve">Communication dans un congrès</w:t>
            </w:r>
          </w:p>
          <w:p>
            <w:pPr/>
            <w:hyperlink r:id="rId40" w:history="1">
              <w:r>
                <w:rPr>
                  <w:color w:val="#410a8c"/>
                  <w:u w:val="single"/>
                </w:rPr>
                <w:t xml:space="preserve">halshs-02556158v1</w:t>
              </w:r>
            </w:hyperlink>
          </w:p>
        </w:tc>
      </w:tr>
      <w:tr>
        <w:trPr/>
        <w:tc>
          <w:tcPr>
            <w:noWrap/>
          </w:tcPr>
          <w:p>
            <w:pPr>
              <w:spacing w:after="200"/>
            </w:pPr>
            <w:hyperlink r:id="rId41" w:history="1">
              <w:r>
                <w:rPr>
                  <w:color w:val="1e198e"/>
                  <w:b w:val="1"/>
                  <w:bCs w:val="1"/>
                  <w:u w:val="single"/>
                </w:rPr>
                <w:t xml:space="preserve">Gérer les capacités de charge touristiques : un enjeu des politiques publiques pour préserver le patrimoine naturel</w:t>
              </w:r>
            </w:hyperlink>
          </w:p>
          <w:p>
            <w:pPr/>
            <w:hyperlink r:id="rId10" w:history="1">
              <w:r>
                <w:rPr>
                  <w:color w:val="#410a8c"/>
                  <w:u w:val="single"/>
                </w:rPr>
                <w:t xml:space="preserve">Sylvie Clarimont</w:t>
              </w:r>
            </w:hyperlink>
            <w:r>
              <w:rPr/>
              <w:t xml:space="preserve">,</w:t>
            </w:r>
            <w:hyperlink r:id="rId33" w:history="1">
              <w:r>
                <w:rPr>
                  <w:color w:val="#410a8c"/>
                  <w:u w:val="single"/>
                </w:rPr>
                <w:t xml:space="preserve">Emeline Hatt</w:t>
              </w:r>
            </w:hyperlink>
            <w:r>
              <w:rPr/>
              <w:t xml:space="preserve">,</w:t>
            </w:r>
            <w:hyperlink r:id="rId42" w:history="1">
              <w:r>
                <w:rPr>
                  <w:color w:val="#410a8c"/>
                  <w:u w:val="single"/>
                </w:rPr>
                <w:t xml:space="preserve">Vincent Vlès</w:t>
              </w:r>
            </w:hyperlink>
          </w:p>
          <w:p>
            <w:pPr/>
            <w:r>
              <w:rPr>
                <w:i w:val="1"/>
                <w:iCs w:val="1"/>
              </w:rPr>
              <w:t xml:space="preserve">8th International AsTRES conference; Tourism, Heritage and Public Policies</w:t>
            </w:r>
            <w:r>
              <w:rPr/>
              <w:t xml:space="preserve">, Oct 2018, Paris, France</w:t>
            </w:r>
          </w:p>
          <w:p>
            <w:pPr/>
            <w:r>
              <w:rPr/>
              <w:t xml:space="preserve">Communication dans un congrès</w:t>
            </w:r>
          </w:p>
          <w:p>
            <w:pPr/>
            <w:hyperlink r:id="rId41" w:history="1">
              <w:r>
                <w:rPr>
                  <w:color w:val="#410a8c"/>
                  <w:u w:val="single"/>
                </w:rPr>
                <w:t xml:space="preserve">halshs-02177724v1</w:t>
              </w:r>
            </w:hyperlink>
          </w:p>
        </w:tc>
      </w:tr>
      <w:tr>
        <w:trPr/>
        <w:tc>
          <w:tcPr>
            <w:noWrap/>
          </w:tcPr>
          <w:p>
            <w:pPr>
              <w:spacing w:after="200"/>
            </w:pPr>
            <w:hyperlink r:id="rId43" w:history="1">
              <w:r>
                <w:rPr>
                  <w:color w:val="1e198e"/>
                  <w:b w:val="1"/>
                  <w:bCs w:val="1"/>
                  <w:u w:val="single"/>
                </w:rPr>
                <w:t xml:space="preserve">Penser (avec et par) les touristes : revisiter les enquêtes de fréquentation des sites naturels remarquables</w:t>
              </w:r>
            </w:hyperlink>
          </w:p>
          <w:p>
            <w:pPr/>
            <w:hyperlink r:id="rId10" w:history="1">
              <w:r>
                <w:rPr>
                  <w:color w:val="#410a8c"/>
                  <w:u w:val="single"/>
                </w:rPr>
                <w:t xml:space="preserve">Sylvie Clarimont</w:t>
              </w:r>
            </w:hyperlink>
          </w:p>
          <w:p>
            <w:pPr/>
            <w:r>
              <w:rPr>
                <w:i w:val="1"/>
                <w:iCs w:val="1"/>
              </w:rPr>
              <w:t xml:space="preserve">Séminaire Penser (avec et par) le tourisme</w:t>
            </w:r>
            <w:r>
              <w:rPr/>
              <w:t xml:space="preserve">, Université de Lausanne Institut de Géographie et Durabilité, May 2018, Lausanne, Suisse</w:t>
            </w:r>
          </w:p>
          <w:p>
            <w:pPr/>
            <w:r>
              <w:rPr/>
              <w:t xml:space="preserve">Communication dans un congrès</w:t>
            </w:r>
          </w:p>
          <w:p>
            <w:pPr/>
            <w:hyperlink r:id="rId43" w:history="1">
              <w:r>
                <w:rPr>
                  <w:color w:val="#410a8c"/>
                  <w:u w:val="single"/>
                </w:rPr>
                <w:t xml:space="preserve">halshs-02556081v1</w:t>
              </w:r>
            </w:hyperlink>
          </w:p>
        </w:tc>
      </w:tr>
      <w:tr>
        <w:trPr/>
        <w:tc>
          <w:tcPr>
            <w:noWrap/>
          </w:tcPr>
          <w:p>
            <w:pPr>
              <w:spacing w:after="200"/>
            </w:pPr>
            <w:hyperlink r:id="rId44" w:history="1">
              <w:r>
                <w:rPr>
                  <w:color w:val="1e198e"/>
                  <w:b w:val="1"/>
                  <w:bCs w:val="1"/>
                  <w:u w:val="single"/>
                </w:rPr>
                <w:t xml:space="preserve">Penser et pratiquer la frontière et l’espace frontalier : regards croisés de visiteurs et professionnels du tourisme sur l’en-deçà et l’au-delà des Pyrénées</w:t>
              </w:r>
            </w:hyperlink>
          </w:p>
          <w:p>
            <w:pPr/>
            <w:hyperlink r:id="rId10" w:history="1">
              <w:r>
                <w:rPr>
                  <w:color w:val="#410a8c"/>
                  <w:u w:val="single"/>
                </w:rPr>
                <w:t xml:space="preserve">Sylvie Clarimont</w:t>
              </w:r>
            </w:hyperlink>
          </w:p>
          <w:p>
            <w:pPr/>
            <w:r>
              <w:rPr>
                <w:i w:val="1"/>
                <w:iCs w:val="1"/>
              </w:rPr>
              <w:t xml:space="preserve">Penser avec les discontinuités en géographie</w:t>
            </w:r>
            <w:r>
              <w:rPr/>
              <w:t xml:space="preserve">, Université d’Artois, Laboratoire "Discontinuités", Jun 2018, Arras, France</w:t>
            </w:r>
          </w:p>
          <w:p>
            <w:pPr/>
            <w:r>
              <w:rPr/>
              <w:t xml:space="preserve">Communication dans un congrès</w:t>
            </w:r>
          </w:p>
          <w:p>
            <w:pPr/>
            <w:hyperlink r:id="rId44" w:history="1">
              <w:r>
                <w:rPr>
                  <w:color w:val="#410a8c"/>
                  <w:u w:val="single"/>
                </w:rPr>
                <w:t xml:space="preserve">halshs-02177736v1</w:t>
              </w:r>
            </w:hyperlink>
          </w:p>
        </w:tc>
      </w:tr>
      <w:tr>
        <w:trPr/>
        <w:tc>
          <w:tcPr>
            <w:noWrap/>
          </w:tcPr>
          <w:p>
            <w:pPr>
              <w:spacing w:after="200"/>
            </w:pPr>
            <w:hyperlink r:id="rId45" w:history="1">
              <w:r>
                <w:rPr>
                  <w:color w:val="1e198e"/>
                  <w:b w:val="1"/>
                  <w:bCs w:val="1"/>
                  <w:u w:val="single"/>
                </w:rPr>
                <w:t xml:space="preserve">Natural hazards and climate changes in mountains areas: perceptions of local elected officials</w:t>
              </w:r>
            </w:hyperlink>
          </w:p>
          <w:p>
            <w:pPr/>
            <w:hyperlink r:id="rId46" w:history="1">
              <w:r>
                <w:rPr>
                  <w:color w:val="#410a8c"/>
                  <w:u w:val="single"/>
                </w:rPr>
                <w:t xml:space="preserve">Christine Bouisset</w:t>
              </w:r>
            </w:hyperlink>
            <w:r>
              <w:rPr/>
              <w:t xml:space="preserve">,</w:t>
            </w:r>
            <w:hyperlink r:id="rId10" w:history="1">
              <w:r>
                <w:rPr>
                  <w:color w:val="#410a8c"/>
                  <w:u w:val="single"/>
                </w:rPr>
                <w:t xml:space="preserve">Sylvie Clarimont</w:t>
              </w:r>
            </w:hyperlink>
            <w:r>
              <w:rPr/>
              <w:t xml:space="preserve">,</w:t>
            </w:r>
            <w:hyperlink r:id="rId13" w:history="1">
              <w:r>
                <w:rPr>
                  <w:color w:val="#410a8c"/>
                  <w:u w:val="single"/>
                </w:rPr>
                <w:t xml:space="preserve">Isabelle Degrémont</w:t>
              </w:r>
            </w:hyperlink>
          </w:p>
          <w:p>
            <w:pPr/>
            <w:r>
              <w:rPr>
                <w:i w:val="1"/>
                <w:iCs w:val="1"/>
              </w:rPr>
              <w:t xml:space="preserve">2nd International colloquium on climate change in mountain areas PYRADAPT 2017</w:t>
            </w:r>
            <w:r>
              <w:rPr/>
              <w:t xml:space="preserve">, Nov 2017, Biarritz, France</w:t>
            </w:r>
          </w:p>
          <w:p>
            <w:pPr/>
            <w:r>
              <w:rPr/>
              <w:t xml:space="preserve">Communication dans un congrès</w:t>
            </w:r>
          </w:p>
          <w:p>
            <w:pPr/>
            <w:hyperlink r:id="rId45" w:history="1">
              <w:r>
                <w:rPr>
                  <w:color w:val="#410a8c"/>
                  <w:u w:val="single"/>
                </w:rPr>
                <w:t xml:space="preserve">halshs-01659583v2</w:t>
              </w:r>
            </w:hyperlink>
          </w:p>
        </w:tc>
      </w:tr>
      <w:tr>
        <w:trPr/>
        <w:tc>
          <w:tcPr>
            <w:noWrap/>
          </w:tcPr>
          <w:p>
            <w:pPr>
              <w:spacing w:after="200"/>
            </w:pPr>
            <w:hyperlink r:id="rId47" w:history="1">
              <w:r>
                <w:rPr>
                  <w:color w:val="1e198e"/>
                  <w:b w:val="1"/>
                  <w:bCs w:val="1"/>
                  <w:u w:val="single"/>
                </w:rPr>
                <w:t xml:space="preserve">Impacts des mesures de gestion de la fréquentation dans les sites naturels exceptionnels</w:t>
              </w:r>
            </w:hyperlink>
          </w:p>
          <w:p>
            <w:pPr/>
            <w:hyperlink r:id="rId10" w:history="1">
              <w:r>
                <w:rPr>
                  <w:color w:val="#410a8c"/>
                  <w:u w:val="single"/>
                </w:rPr>
                <w:t xml:space="preserve">Sylvie Clarimont</w:t>
              </w:r>
            </w:hyperlink>
            <w:r>
              <w:rPr/>
              <w:t xml:space="preserve">,</w:t>
            </w:r>
            <w:hyperlink r:id="rId42" w:history="1">
              <w:r>
                <w:rPr>
                  <w:color w:val="#410a8c"/>
                  <w:u w:val="single"/>
                </w:rPr>
                <w:t xml:space="preserve">Vincent Vlès</w:t>
              </w:r>
            </w:hyperlink>
            <w:r>
              <w:rPr/>
              <w:t xml:space="preserve">,</w:t>
            </w:r>
            <w:hyperlink r:id="rId48" w:history="1">
              <w:r>
                <w:rPr>
                  <w:color w:val="#410a8c"/>
                  <w:u w:val="single"/>
                </w:rPr>
                <w:t xml:space="preserve">Jérôme Piriou</w:t>
              </w:r>
            </w:hyperlink>
          </w:p>
          <w:p>
            <w:pPr/>
            <w:r>
              <w:rPr>
                <w:i w:val="1"/>
                <w:iCs w:val="1"/>
              </w:rPr>
              <w:t xml:space="preserve">Séminaire de recherche : Les sites exceptionnels : quelle contribution au développement local ?</w:t>
            </w:r>
            <w:r>
              <w:rPr/>
              <w:t xml:space="preserve">, Plan urbanisme construction architecture (PUCA), Jul 2017, Paris, France</w:t>
            </w:r>
          </w:p>
          <w:p>
            <w:pPr/>
            <w:r>
              <w:rPr/>
              <w:t xml:space="preserve">Communication dans un congrès</w:t>
            </w:r>
          </w:p>
          <w:p>
            <w:pPr/>
            <w:hyperlink r:id="rId47" w:history="1">
              <w:r>
                <w:rPr>
                  <w:color w:val="#410a8c"/>
                  <w:u w:val="single"/>
                </w:rPr>
                <w:t xml:space="preserve">halshs-02556115v1</w:t>
              </w:r>
            </w:hyperlink>
          </w:p>
        </w:tc>
      </w:tr>
      <w:tr>
        <w:trPr/>
        <w:tc>
          <w:tcPr>
            <w:noWrap/>
          </w:tcPr>
          <w:p>
            <w:pPr>
              <w:spacing w:after="200"/>
            </w:pPr>
            <w:hyperlink r:id="rId49" w:history="1">
              <w:r>
                <w:rPr>
                  <w:color w:val="1e198e"/>
                  <w:b w:val="1"/>
                  <w:bCs w:val="1"/>
                  <w:u w:val="single"/>
                </w:rPr>
                <w:t xml:space="preserve">Impacts des mesures de préservation des sites naturels exceptionnels</w:t>
              </w:r>
            </w:hyperlink>
          </w:p>
          <w:p>
            <w:pPr/>
            <w:hyperlink r:id="rId42" w:history="1">
              <w:r>
                <w:rPr>
                  <w:color w:val="#410a8c"/>
                  <w:u w:val="single"/>
                </w:rPr>
                <w:t xml:space="preserve">Vincent Vlès</w:t>
              </w:r>
            </w:hyperlink>
            <w:r>
              <w:rPr/>
              <w:t xml:space="preserve">,</w:t>
            </w:r>
            <w:hyperlink r:id="rId10" w:history="1">
              <w:r>
                <w:rPr>
                  <w:color w:val="#410a8c"/>
                  <w:u w:val="single"/>
                </w:rPr>
                <w:t xml:space="preserve">Sylvie Clarimont</w:t>
              </w:r>
            </w:hyperlink>
          </w:p>
          <w:p>
            <w:pPr/>
            <w:r>
              <w:rPr>
                <w:i w:val="1"/>
                <w:iCs w:val="1"/>
              </w:rPr>
              <w:t xml:space="preserve">Séminaire PUCA Les sites exceptionnels : quelle contribution au développement local ?</w:t>
            </w:r>
            <w:r>
              <w:rPr/>
              <w:t xml:space="preserve">, Ministère de l'Ecologie, du Développement durable et de l'Energie, Mar 2016, PARIS, France</w:t>
            </w:r>
          </w:p>
          <w:p>
            <w:pPr/>
            <w:r>
              <w:rPr/>
              <w:t xml:space="preserve">Communication dans un congrès</w:t>
            </w:r>
          </w:p>
          <w:p>
            <w:pPr/>
            <w:hyperlink r:id="rId49" w:history="1">
              <w:r>
                <w:rPr>
                  <w:color w:val="#410a8c"/>
                  <w:u w:val="single"/>
                </w:rPr>
                <w:t xml:space="preserve">hal-01288032v1</w:t>
              </w:r>
            </w:hyperlink>
          </w:p>
        </w:tc>
      </w:tr>
      <w:tr>
        <w:trPr/>
        <w:tc>
          <w:tcPr>
            <w:noWrap/>
          </w:tcPr>
          <w:p>
            <w:pPr>
              <w:spacing w:after="200"/>
            </w:pPr>
            <w:hyperlink r:id="rId50" w:history="1">
              <w:r>
                <w:rPr>
                  <w:color w:val="1e198e"/>
                  <w:b w:val="1"/>
                  <w:bCs w:val="1"/>
                  <w:u w:val="single"/>
                </w:rPr>
                <w:t xml:space="preserve">Impacts des mesures de préservation des sites naturels exceptionnels</w:t>
              </w:r>
            </w:hyperlink>
          </w:p>
          <w:p>
            <w:pPr/>
            <w:hyperlink r:id="rId10" w:history="1">
              <w:r>
                <w:rPr>
                  <w:color w:val="#410a8c"/>
                  <w:u w:val="single"/>
                </w:rPr>
                <w:t xml:space="preserve">Sylvie Clarimont</w:t>
              </w:r>
            </w:hyperlink>
            <w:r>
              <w:rPr/>
              <w:t xml:space="preserve">,</w:t>
            </w:r>
            <w:hyperlink r:id="rId42" w:history="1">
              <w:r>
                <w:rPr>
                  <w:color w:val="#410a8c"/>
                  <w:u w:val="single"/>
                </w:rPr>
                <w:t xml:space="preserve">Vincent Vlès</w:t>
              </w:r>
            </w:hyperlink>
            <w:r>
              <w:rPr/>
              <w:t xml:space="preserve">,</w:t>
            </w:r>
            <w:hyperlink r:id="rId51" w:history="1">
              <w:r>
                <w:rPr>
                  <w:color w:val="#410a8c"/>
                  <w:u w:val="single"/>
                </w:rPr>
                <w:t xml:space="preserve">Rémi Bénos</w:t>
              </w:r>
            </w:hyperlink>
            <w:r>
              <w:rPr/>
              <w:t xml:space="preserve">,</w:t>
            </w:r>
            <w:hyperlink r:id="rId33" w:history="1">
              <w:r>
                <w:rPr>
                  <w:color w:val="#410a8c"/>
                  <w:u w:val="single"/>
                </w:rPr>
                <w:t xml:space="preserve">Emeline Hatt</w:t>
              </w:r>
            </w:hyperlink>
            <w:r>
              <w:rPr/>
              <w:t xml:space="preserve">,</w:t>
            </w:r>
            <w:hyperlink r:id="rId52" w:history="1">
              <w:r>
                <w:rPr>
                  <w:color w:val="#410a8c"/>
                  <w:u w:val="single"/>
                </w:rPr>
                <w:t xml:space="preserve">Véronique Moulinié</w:t>
              </w:r>
            </w:hyperlink>
            <w:r>
              <w:rPr/>
              <w:t xml:space="preserve">et al.</w:t>
            </w:r>
          </w:p>
          <w:p>
            <w:pPr/>
            <w:r>
              <w:rPr>
                <w:i w:val="1"/>
                <w:iCs w:val="1"/>
              </w:rPr>
              <w:t xml:space="preserve">Séminaire de recherche : Les sites exceptionnels : quelle contribution au développement local ?</w:t>
            </w:r>
            <w:r>
              <w:rPr/>
              <w:t xml:space="preserve">, Plan urbanisme construction architecture (PUCA); Ministère de l'Écologie, du Développement durable et de l'Énergie; Ministère de l'Égalité des Territoires, du Logement et de la Ruralité, Mar 2016, Paris, France</w:t>
            </w:r>
          </w:p>
          <w:p>
            <w:pPr/>
            <w:r>
              <w:rPr/>
              <w:t xml:space="preserve">Communication dans un congrès</w:t>
            </w:r>
          </w:p>
          <w:p>
            <w:pPr/>
            <w:hyperlink r:id="rId50" w:history="1">
              <w:r>
                <w:rPr>
                  <w:color w:val="#410a8c"/>
                  <w:u w:val="single"/>
                </w:rPr>
                <w:t xml:space="preserve">halshs-02556137v1</w:t>
              </w:r>
            </w:hyperlink>
          </w:p>
        </w:tc>
      </w:tr>
      <w:tr>
        <w:trPr/>
        <w:tc>
          <w:tcPr>
            <w:noWrap/>
          </w:tcPr>
          <w:p>
            <w:pPr>
              <w:spacing w:after="200"/>
            </w:pPr>
            <w:hyperlink r:id="rId53" w:history="1">
              <w:r>
                <w:rPr>
                  <w:color w:val="1e198e"/>
                  <w:b w:val="1"/>
                  <w:bCs w:val="1"/>
                  <w:u w:val="single"/>
                </w:rPr>
                <w:t xml:space="preserve">La ressource patrimoniale : outil d’adaptation au changement et levier de diversification touristique ?</w:t>
              </w:r>
            </w:hyperlink>
          </w:p>
          <w:p>
            <w:pPr/>
            <w:hyperlink r:id="rId54" w:history="1">
              <w:r>
                <w:rPr>
                  <w:color w:val="#410a8c"/>
                  <w:u w:val="single"/>
                </w:rPr>
                <w:t xml:space="preserve">Jacinthe Bessière</w:t>
              </w:r>
            </w:hyperlink>
            <w:r>
              <w:rPr/>
              <w:t xml:space="preserve">,</w:t>
            </w:r>
            <w:hyperlink r:id="rId10" w:history="1">
              <w:r>
                <w:rPr>
                  <w:color w:val="#410a8c"/>
                  <w:u w:val="single"/>
                </w:rPr>
                <w:t xml:space="preserve">Sylvie Clarimont</w:t>
              </w:r>
            </w:hyperlink>
          </w:p>
          <w:p>
            <w:pPr/>
            <w:r>
              <w:rPr>
                <w:i w:val="1"/>
                <w:iCs w:val="1"/>
              </w:rPr>
              <w:t xml:space="preserve">Colloque international TRAST – Trajectoire des aires et stations touristiques : dynamiques d’innovation, mises en tension et enjeux prospectifs</w:t>
            </w:r>
            <w:r>
              <w:rPr/>
              <w:t xml:space="preserve">, Apr 2015, Bordeaux, France</w:t>
            </w:r>
          </w:p>
          <w:p>
            <w:pPr/>
            <w:r>
              <w:rPr/>
              <w:t xml:space="preserve">Communication dans un congrès</w:t>
            </w:r>
          </w:p>
          <w:p>
            <w:pPr/>
            <w:hyperlink r:id="rId53" w:history="1">
              <w:r>
                <w:rPr>
                  <w:color w:val="#410a8c"/>
                  <w:u w:val="single"/>
                </w:rPr>
                <w:t xml:space="preserve">halshs-02177760v1</w:t>
              </w:r>
            </w:hyperlink>
          </w:p>
        </w:tc>
      </w:tr>
      <w:tr>
        <w:trPr/>
        <w:tc>
          <w:tcPr>
            <w:noWrap/>
          </w:tcPr>
          <w:p>
            <w:pPr>
              <w:spacing w:after="200"/>
            </w:pPr>
            <w:hyperlink r:id="rId55" w:history="1">
              <w:r>
                <w:rPr>
                  <w:color w:val="1e198e"/>
                  <w:b w:val="1"/>
                  <w:bCs w:val="1"/>
                  <w:u w:val="single"/>
                </w:rPr>
                <w:t xml:space="preserve">Vers des territoires souhaitables. Une hypothèse de recherche pour opérationnaliser la résilience ?</w:t>
              </w:r>
            </w:hyperlink>
          </w:p>
          <w:p>
            <w:pPr/>
            <w:hyperlink r:id="rId56" w:history="1">
              <w:r>
                <w:rPr>
                  <w:color w:val="#410a8c"/>
                  <w:u w:val="single"/>
                </w:rPr>
                <w:t xml:space="preserve">Julien Rebotier</w:t>
              </w:r>
            </w:hyperlink>
            <w:r>
              <w:rPr/>
              <w:t xml:space="preserve">,</w:t>
            </w:r>
            <w:hyperlink r:id="rId46" w:history="1">
              <w:r>
                <w:rPr>
                  <w:color w:val="#410a8c"/>
                  <w:u w:val="single"/>
                </w:rPr>
                <w:t xml:space="preserve">Christine Bouisset</w:t>
              </w:r>
            </w:hyperlink>
            <w:r>
              <w:rPr/>
              <w:t xml:space="preserve">,</w:t>
            </w:r>
            <w:hyperlink r:id="rId10" w:history="1">
              <w:r>
                <w:rPr>
                  <w:color w:val="#410a8c"/>
                  <w:u w:val="single"/>
                </w:rPr>
                <w:t xml:space="preserve">Sylvie Clarimont</w:t>
              </w:r>
            </w:hyperlink>
            <w:r>
              <w:rPr/>
              <w:t xml:space="preserve">,</w:t>
            </w:r>
            <w:hyperlink r:id="rId57" w:history="1">
              <w:r>
                <w:rPr>
                  <w:color w:val="#410a8c"/>
                  <w:u w:val="single"/>
                </w:rPr>
                <w:t xml:space="preserve">S. Nobert</w:t>
              </w:r>
            </w:hyperlink>
          </w:p>
          <w:p>
            <w:pPr/>
            <w:r>
              <w:rPr>
                <w:i w:val="1"/>
                <w:iCs w:val="1"/>
              </w:rPr>
              <w:t xml:space="preserve">4e Rencontres Scientifiques Internationales de la Cité des Territoires. Habitable, vivable, désirable. Débats sur la condition territoriale</w:t>
            </w:r>
            <w:r>
              <w:rPr/>
              <w:t xml:space="preserve">, Mar 2015, Grenoble, France</w:t>
            </w:r>
          </w:p>
          <w:p>
            <w:pPr/>
            <w:r>
              <w:rPr/>
              <w:t xml:space="preserve">Communication dans un congrès</w:t>
            </w:r>
          </w:p>
          <w:p>
            <w:pPr/>
            <w:hyperlink r:id="rId55" w:history="1">
              <w:r>
                <w:rPr>
                  <w:color w:val="#410a8c"/>
                  <w:u w:val="single"/>
                </w:rPr>
                <w:t xml:space="preserve">hal-02167365v1</w:t>
              </w:r>
            </w:hyperlink>
          </w:p>
        </w:tc>
      </w:tr>
      <w:tr>
        <w:trPr/>
        <w:tc>
          <w:tcPr>
            <w:noWrap/>
          </w:tcPr>
          <w:p>
            <w:pPr>
              <w:spacing w:after="200"/>
            </w:pPr>
            <w:hyperlink r:id="rId58" w:history="1">
              <w:r>
                <w:rPr>
                  <w:color w:val="1e198e"/>
                  <w:b w:val="1"/>
                  <w:bCs w:val="1"/>
                  <w:u w:val="single"/>
                </w:rPr>
                <w:t xml:space="preserve">Racontez-nous : Le bassin de Lacq [conférence-débat]</w:t>
              </w:r>
            </w:hyperlink>
          </w:p>
          <w:p>
            <w:pPr/>
            <w:hyperlink r:id="rId46" w:history="1">
              <w:r>
                <w:rPr>
                  <w:color w:val="#410a8c"/>
                  <w:u w:val="single"/>
                </w:rPr>
                <w:t xml:space="preserve">Christine Bouisset</w:t>
              </w:r>
            </w:hyperlink>
            <w:r>
              <w:rPr/>
              <w:t xml:space="preserve">,</w:t>
            </w:r>
            <w:hyperlink r:id="rId10" w:history="1">
              <w:r>
                <w:rPr>
                  <w:color w:val="#410a8c"/>
                  <w:u w:val="single"/>
                </w:rPr>
                <w:t xml:space="preserve">Sylvie Clarimont</w:t>
              </w:r>
            </w:hyperlink>
          </w:p>
          <w:p>
            <w:pPr/>
            <w:r>
              <w:rPr>
                <w:i w:val="1"/>
                <w:iCs w:val="1"/>
              </w:rPr>
              <w:t xml:space="preserve">Géoforum</w:t>
            </w:r>
            <w:r>
              <w:rPr/>
              <w:t xml:space="preserve">, Oct 2015, Pau, France</w:t>
            </w:r>
          </w:p>
          <w:p>
            <w:pPr/>
            <w:r>
              <w:rPr/>
              <w:t xml:space="preserve">Communication dans un congrès</w:t>
            </w:r>
          </w:p>
          <w:p>
            <w:pPr/>
            <w:hyperlink r:id="rId58" w:history="1">
              <w:r>
                <w:rPr>
                  <w:color w:val="#410a8c"/>
                  <w:u w:val="single"/>
                </w:rPr>
                <w:t xml:space="preserve">hal-02167369v1</w:t>
              </w:r>
            </w:hyperlink>
          </w:p>
        </w:tc>
      </w:tr>
      <w:tr>
        <w:trPr/>
        <w:tc>
          <w:tcPr>
            <w:noWrap/>
          </w:tcPr>
          <w:p>
            <w:pPr>
              <w:spacing w:after="200"/>
            </w:pPr>
            <w:hyperlink r:id="rId59" w:history="1">
              <w:r>
                <w:rPr>
                  <w:color w:val="1e198e"/>
                  <w:b w:val="1"/>
                  <w:bCs w:val="1"/>
                  <w:u w:val="single"/>
                </w:rPr>
                <w:t xml:space="preserve">Acompañar los cambios hacia los territorios resilientes. Desafíos territoriales vinculados con los riesgos emergentes y su gestión en el suroeste de Francia</w:t>
              </w:r>
            </w:hyperlink>
          </w:p>
          <w:p>
            <w:pPr/>
            <w:hyperlink r:id="rId46" w:history="1">
              <w:r>
                <w:rPr>
                  <w:color w:val="#410a8c"/>
                  <w:u w:val="single"/>
                </w:rPr>
                <w:t xml:space="preserve">Christine Bouisset</w:t>
              </w:r>
            </w:hyperlink>
            <w:r>
              <w:rPr/>
              <w:t xml:space="preserve">,</w:t>
            </w:r>
            <w:hyperlink r:id="rId10" w:history="1">
              <w:r>
                <w:rPr>
                  <w:color w:val="#410a8c"/>
                  <w:u w:val="single"/>
                </w:rPr>
                <w:t xml:space="preserve">Sylvie Clarimont</w:t>
              </w:r>
            </w:hyperlink>
            <w:r>
              <w:rPr/>
              <w:t xml:space="preserve">,</w:t>
            </w:r>
            <w:hyperlink r:id="rId57" w:history="1">
              <w:r>
                <w:rPr>
                  <w:color w:val="#410a8c"/>
                  <w:u w:val="single"/>
                </w:rPr>
                <w:t xml:space="preserve">S. Nobert</w:t>
              </w:r>
            </w:hyperlink>
            <w:r>
              <w:rPr/>
              <w:t xml:space="preserve">,</w:t>
            </w:r>
            <w:hyperlink r:id="rId56" w:history="1">
              <w:r>
                <w:rPr>
                  <w:color w:val="#410a8c"/>
                  <w:u w:val="single"/>
                </w:rPr>
                <w:t xml:space="preserve">Julien Rebotier</w:t>
              </w:r>
            </w:hyperlink>
          </w:p>
          <w:p>
            <w:pPr/>
            <w:r>
              <w:rPr>
                <w:i w:val="1"/>
                <w:iCs w:val="1"/>
              </w:rPr>
              <w:t xml:space="preserve">Seminaire international, UPV/EHU (université du Pays-Basque) Bilbao 16-17 avril 2015</w:t>
            </w:r>
            <w:r>
              <w:rPr/>
              <w:t xml:space="preserve">, Apr 2015, Bilbao, España</w:t>
            </w:r>
          </w:p>
          <w:p>
            <w:pPr/>
            <w:r>
              <w:rPr/>
              <w:t xml:space="preserve">Communication dans un congrès</w:t>
            </w:r>
          </w:p>
          <w:p>
            <w:pPr/>
            <w:hyperlink r:id="rId59" w:history="1">
              <w:r>
                <w:rPr>
                  <w:color w:val="#410a8c"/>
                  <w:u w:val="single"/>
                </w:rPr>
                <w:t xml:space="preserve">hal-02167366v1</w:t>
              </w:r>
            </w:hyperlink>
          </w:p>
        </w:tc>
      </w:tr>
      <w:tr>
        <w:trPr/>
        <w:tc>
          <w:tcPr>
            <w:noWrap/>
          </w:tcPr>
          <w:p>
            <w:pPr>
              <w:spacing w:after="200"/>
            </w:pPr>
            <w:hyperlink r:id="rId60" w:history="1">
              <w:r>
                <w:rPr>
                  <w:color w:val="1e198e"/>
                  <w:b w:val="1"/>
                  <w:bCs w:val="1"/>
                  <w:u w:val="single"/>
                </w:rPr>
                <w:t xml:space="preserve">Vers la mise en place d’une agriculture urbaine ou périurbaine dans les espaces ouverts des villes métropolitaines du Nord et du Sud. Le cas de Saragosse en Espagne et de Lima au Pérou</w:t>
              </w:r>
            </w:hyperlink>
          </w:p>
          <w:p>
            <w:pPr/>
            <w:hyperlink r:id="rId61" w:history="1">
              <w:r>
                <w:rPr>
                  <w:color w:val="#410a8c"/>
                  <w:u w:val="single"/>
                </w:rPr>
                <w:t xml:space="preserve">Flor Verónika Ccorahua Balboa</w:t>
              </w:r>
            </w:hyperlink>
            <w:r>
              <w:rPr/>
              <w:t xml:space="preserve">,</w:t>
            </w:r>
            <w:hyperlink r:id="rId10" w:history="1">
              <w:r>
                <w:rPr>
                  <w:color w:val="#410a8c"/>
                  <w:u w:val="single"/>
                </w:rPr>
                <w:t xml:space="preserve">Sylvie Clarimont</w:t>
              </w:r>
            </w:hyperlink>
          </w:p>
          <w:p>
            <w:pPr/>
            <w:r>
              <w:rPr>
                <w:i w:val="1"/>
                <w:iCs w:val="1"/>
              </w:rPr>
              <w:t xml:space="preserve">Colloque international Villes et campagnes en relations. Regards croisés Nords / Suds</w:t>
            </w:r>
            <w:r>
              <w:rPr/>
              <w:t xml:space="preserve">, Jun 2015, Paris, France</w:t>
            </w:r>
          </w:p>
          <w:p>
            <w:pPr/>
            <w:r>
              <w:rPr/>
              <w:t xml:space="preserve">Communication dans un congrès</w:t>
            </w:r>
          </w:p>
          <w:p>
            <w:pPr/>
            <w:hyperlink r:id="rId60" w:history="1">
              <w:r>
                <w:rPr>
                  <w:color w:val="#410a8c"/>
                  <w:u w:val="single"/>
                </w:rPr>
                <w:t xml:space="preserve">halshs-02177752v1</w:t>
              </w:r>
            </w:hyperlink>
          </w:p>
        </w:tc>
      </w:tr>
      <w:tr>
        <w:trPr/>
        <w:tc>
          <w:tcPr>
            <w:noWrap/>
          </w:tcPr>
          <w:p>
            <w:pPr>
              <w:spacing w:after="200"/>
            </w:pPr>
            <w:hyperlink r:id="rId62" w:history="1">
              <w:r>
                <w:rPr>
                  <w:color w:val="1e198e"/>
                  <w:b w:val="1"/>
                  <w:bCs w:val="1"/>
                  <w:u w:val="single"/>
                </w:rPr>
                <w:t xml:space="preserve">La ressource patrimoniale, outil d’adaptation au changement et levier de diversification touristique ?</w:t>
              </w:r>
            </w:hyperlink>
          </w:p>
          <w:p>
            <w:pPr/>
            <w:hyperlink r:id="rId54" w:history="1">
              <w:r>
                <w:rPr>
                  <w:color w:val="#410a8c"/>
                  <w:u w:val="single"/>
                </w:rPr>
                <w:t xml:space="preserve">Jacinthe Bessière</w:t>
              </w:r>
            </w:hyperlink>
            <w:r>
              <w:rPr/>
              <w:t xml:space="preserve">,</w:t>
            </w:r>
            <w:hyperlink r:id="rId10" w:history="1">
              <w:r>
                <w:rPr>
                  <w:color w:val="#410a8c"/>
                  <w:u w:val="single"/>
                </w:rPr>
                <w:t xml:space="preserve">Sylvie Clarimont</w:t>
              </w:r>
            </w:hyperlink>
          </w:p>
          <w:p>
            <w:pPr/>
            <w:r>
              <w:rPr>
                <w:i w:val="1"/>
                <w:iCs w:val="1"/>
              </w:rPr>
              <w:t xml:space="preserve">Colloque International TRATSO « Trajectoires des stations et aires touristiques : dynamiques d’innovation, mises en tension et enjeux prospectifs »</w:t>
            </w:r>
            <w:r>
              <w:rPr/>
              <w:t xml:space="preserve">, Maison des Sciences de l’Homme de l’Aquitaine (MSHA), Apr 2015, Bordeaux, France</w:t>
            </w:r>
          </w:p>
          <w:p>
            <w:pPr/>
            <w:r>
              <w:rPr/>
              <w:t xml:space="preserve">Communication dans un congrès</w:t>
            </w:r>
          </w:p>
          <w:p>
            <w:pPr/>
            <w:hyperlink r:id="rId62" w:history="1">
              <w:r>
                <w:rPr>
                  <w:color w:val="#410a8c"/>
                  <w:u w:val="single"/>
                </w:rPr>
                <w:t xml:space="preserve">hal-01465475v1</w:t>
              </w:r>
            </w:hyperlink>
          </w:p>
        </w:tc>
      </w:tr>
      <w:tr>
        <w:trPr/>
        <w:tc>
          <w:tcPr>
            <w:noWrap/>
          </w:tcPr>
          <w:p>
            <w:pPr>
              <w:spacing w:after="200"/>
            </w:pPr>
            <w:hyperlink r:id="rId63" w:history="1">
              <w:r>
                <w:rPr>
                  <w:color w:val="1e198e"/>
                  <w:b w:val="1"/>
                  <w:bCs w:val="1"/>
                  <w:u w:val="single"/>
                </w:rPr>
                <w:t xml:space="preserve">Le risque industriel, facteur de résilience d’un territoire ? L’exemple de la reconversion du bassin de Lacq</w:t>
              </w:r>
            </w:hyperlink>
          </w:p>
          <w:p>
            <w:pPr/>
            <w:hyperlink r:id="rId46" w:history="1">
              <w:r>
                <w:rPr>
                  <w:color w:val="#410a8c"/>
                  <w:u w:val="single"/>
                </w:rPr>
                <w:t xml:space="preserve">Christine Bouisset</w:t>
              </w:r>
            </w:hyperlink>
            <w:r>
              <w:rPr/>
              <w:t xml:space="preserve">,</w:t>
            </w:r>
            <w:hyperlink r:id="rId10" w:history="1">
              <w:r>
                <w:rPr>
                  <w:color w:val="#410a8c"/>
                  <w:u w:val="single"/>
                </w:rPr>
                <w:t xml:space="preserve">Sylvie Clarimont</w:t>
              </w:r>
            </w:hyperlink>
          </w:p>
          <w:p>
            <w:pPr/>
            <w:r>
              <w:rPr>
                <w:i w:val="1"/>
                <w:iCs w:val="1"/>
              </w:rPr>
              <w:t xml:space="preserve">52e colloque de l'Association des Sciences Régionales de Langue Française</w:t>
            </w:r>
            <w:r>
              <w:rPr/>
              <w:t xml:space="preserve">, Jul 2015, Montpellier, France</w:t>
            </w:r>
          </w:p>
          <w:p>
            <w:pPr/>
            <w:r>
              <w:rPr/>
              <w:t xml:space="preserve">Communication dans un congrès</w:t>
            </w:r>
          </w:p>
          <w:p>
            <w:pPr/>
            <w:hyperlink r:id="rId63" w:history="1">
              <w:r>
                <w:rPr>
                  <w:color w:val="#410a8c"/>
                  <w:u w:val="single"/>
                </w:rPr>
                <w:t xml:space="preserve">halshs-01357741v2</w:t>
              </w:r>
            </w:hyperlink>
          </w:p>
        </w:tc>
      </w:tr>
      <w:tr>
        <w:trPr/>
        <w:tc>
          <w:tcPr>
            <w:noWrap/>
          </w:tcPr>
          <w:p>
            <w:pPr>
              <w:spacing w:after="200"/>
            </w:pPr>
            <w:hyperlink r:id="rId64" w:history="1">
              <w:r>
                <w:rPr>
                  <w:color w:val="1e198e"/>
                  <w:b w:val="1"/>
                  <w:bCs w:val="1"/>
                  <w:u w:val="single"/>
                </w:rPr>
                <w:t xml:space="preserve">Le Parc naturel urbain entre construction politique opportuniste et renouvellement des politiques environnementales</w:t>
              </w:r>
            </w:hyperlink>
          </w:p>
          <w:p>
            <w:pPr/>
            <w:hyperlink r:id="rId10" w:history="1">
              <w:r>
                <w:rPr>
                  <w:color w:val="#410a8c"/>
                  <w:u w:val="single"/>
                </w:rPr>
                <w:t xml:space="preserve">Sylvie Clarimont</w:t>
              </w:r>
            </w:hyperlink>
            <w:r>
              <w:rPr/>
              <w:t xml:space="preserve">,</w:t>
            </w:r>
            <w:hyperlink r:id="rId65" w:history="1">
              <w:r>
                <w:rPr>
                  <w:color w:val="#410a8c"/>
                  <w:u w:val="single"/>
                </w:rPr>
                <w:t xml:space="preserve">Kildine Leichnig</w:t>
              </w:r>
            </w:hyperlink>
          </w:p>
          <w:p>
            <w:pPr/>
            <w:r>
              <w:rPr>
                <w:i w:val="1"/>
                <w:iCs w:val="1"/>
              </w:rPr>
              <w:t xml:space="preserve">International Conference BiodiverCities 2015</w:t>
            </w:r>
            <w:r>
              <w:rPr/>
              <w:t xml:space="preserve">, Sep 2015, Marseille, France</w:t>
            </w:r>
          </w:p>
          <w:p>
            <w:pPr/>
            <w:r>
              <w:rPr/>
              <w:t xml:space="preserve">Communication dans un congrès</w:t>
            </w:r>
          </w:p>
          <w:p>
            <w:pPr/>
            <w:hyperlink r:id="rId64" w:history="1">
              <w:r>
                <w:rPr>
                  <w:color w:val="#410a8c"/>
                  <w:u w:val="single"/>
                </w:rPr>
                <w:t xml:space="preserve">halshs-02177741v1</w:t>
              </w:r>
            </w:hyperlink>
          </w:p>
        </w:tc>
      </w:tr>
      <w:tr>
        <w:trPr/>
        <w:tc>
          <w:tcPr>
            <w:noWrap/>
          </w:tcPr>
          <w:p>
            <w:pPr>
              <w:spacing w:after="200"/>
            </w:pPr>
            <w:hyperlink r:id="rId66" w:history="1">
              <w:r>
                <w:rPr>
                  <w:color w:val="1e198e"/>
                  <w:b w:val="1"/>
                  <w:bCs w:val="1"/>
                  <w:u w:val="single"/>
                </w:rPr>
                <w:t xml:space="preserve">L'État face au risque d'inondation : le service des Ponts et Chaussées dans les Pyrénées occidentales (XIX°-XX° siècles)</w:t>
              </w:r>
            </w:hyperlink>
          </w:p>
          <w:p>
            <w:pPr/>
            <w:hyperlink r:id="rId46" w:history="1">
              <w:r>
                <w:rPr>
                  <w:color w:val="#410a8c"/>
                  <w:u w:val="single"/>
                </w:rPr>
                <w:t xml:space="preserve">Christine Bouisset</w:t>
              </w:r>
            </w:hyperlink>
            <w:r>
              <w:rPr/>
              <w:t xml:space="preserve">,</w:t>
            </w:r>
            <w:hyperlink r:id="rId10" w:history="1">
              <w:r>
                <w:rPr>
                  <w:color w:val="#410a8c"/>
                  <w:u w:val="single"/>
                </w:rPr>
                <w:t xml:space="preserve">Sylvie Clarimont</w:t>
              </w:r>
            </w:hyperlink>
            <w:r>
              <w:rPr/>
              <w:t xml:space="preserve">,</w:t>
            </w:r>
            <w:hyperlink r:id="rId13" w:history="1">
              <w:r>
                <w:rPr>
                  <w:color w:val="#410a8c"/>
                  <w:u w:val="single"/>
                </w:rPr>
                <w:t xml:space="preserve">Isabelle Degrémont</w:t>
              </w:r>
            </w:hyperlink>
          </w:p>
          <w:p>
            <w:pPr/>
            <w:r>
              <w:rPr>
                <w:i w:val="1"/>
                <w:iCs w:val="1"/>
              </w:rPr>
              <w:t xml:space="preserve">Colloque "Au fil de l'eau". L'eau : ressources, gestion et risques. MSH de Clermont-Ferrand.</w:t>
            </w:r>
            <w:r>
              <w:rPr/>
              <w:t xml:space="preserve">, Mar 2009, Clermont Ferrand, France</w:t>
            </w:r>
          </w:p>
          <w:p>
            <w:pPr/>
            <w:r>
              <w:rPr/>
              <w:t xml:space="preserve">Communication dans un congrès</w:t>
            </w:r>
          </w:p>
          <w:p>
            <w:pPr/>
            <w:hyperlink r:id="rId66" w:history="1">
              <w:r>
                <w:rPr>
                  <w:color w:val="#410a8c"/>
                  <w:u w:val="single"/>
                </w:rPr>
                <w:t xml:space="preserve">halshs-00586971v1</w:t>
              </w:r>
            </w:hyperlink>
          </w:p>
        </w:tc>
      </w:tr>
    </w:tbl>
    <w:p>
      <w:pPr>
        <w:spacing w:before="200"/>
      </w:pPr>
    </w:p>
    <w:p>
      <w:pPr>
        <w:pStyle w:val="Heading2"/>
      </w:pPr>
      <w:r>
        <w:rPr>
          <w:color w:val="1e198e"/>
          <w:b w:val="1"/>
          <w:bCs w:val="1"/>
        </w:rPr>
        <w:t xml:space="preserve">Article dans une revue (33)</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L’eau récréative dans l’Anthropocène</w:t>
              </w:r>
            </w:hyperlink>
          </w:p>
          <w:p>
            <w:pPr/>
            <w:hyperlink r:id="rId10" w:history="1">
              <w:r>
                <w:rPr>
                  <w:color w:val="#410a8c"/>
                  <w:u w:val="single"/>
                </w:rPr>
                <w:t xml:space="preserve">Sylvie Clarimont</w:t>
              </w:r>
            </w:hyperlink>
          </w:p>
          <w:p>
            <w:pPr/>
            <w:r>
              <w:rPr>
                <w:i w:val="1"/>
                <w:iCs w:val="1"/>
              </w:rPr>
              <w:t xml:space="preserve">Belgeo : Revue Belge de Géographie</w:t>
            </w:r>
            <w:r>
              <w:rPr/>
              <w:t xml:space="preserve">, 2025, Water in the Anthropocene: social issues, policies and governance, 2, pp.23. </w:t>
            </w:r>
            <w:hyperlink r:id="rId68" w:history="1">
              <w:r>
                <w:rPr>
                  <w:color w:val="#410a8c"/>
                  <w:u w:val="single"/>
                </w:rPr>
                <w:t xml:space="preserve">⟨10.4000/14cin⟩</w:t>
              </w:r>
            </w:hyperlink>
          </w:p>
          <w:p>
            <w:pPr/>
            <w:r>
              <w:rPr/>
              <w:t xml:space="preserve">Article dans une revue</w:t>
            </w:r>
          </w:p>
          <w:p>
            <w:pPr/>
            <w:hyperlink r:id="rId67" w:history="1">
              <w:r>
                <w:rPr>
                  <w:color w:val="#410a8c"/>
                  <w:u w:val="single"/>
                </w:rPr>
                <w:t xml:space="preserve">hal-05142092v1</w:t>
              </w:r>
            </w:hyperlink>
          </w:p>
        </w:tc>
      </w:tr>
      <w:tr>
        <w:trPr/>
        <w:tc>
          <w:tcPr>
            <w:noWrap/>
          </w:tcPr>
          <w:p>
            <w:pPr>
              <w:spacing w:after="200"/>
            </w:pPr>
            <w:hyperlink r:id="rId69" w:history="1">
              <w:r>
                <w:rPr>
                  <w:color w:val="1e198e"/>
                  <w:b w:val="1"/>
                  <w:bCs w:val="1"/>
                  <w:u w:val="single"/>
                </w:rPr>
                <w:t xml:space="preserve">Tourismes et transitions écologiques</w:t>
              </w:r>
            </w:hyperlink>
          </w:p>
          <w:p>
            <w:pPr/>
            <w:hyperlink r:id="rId10" w:history="1">
              <w:r>
                <w:rPr>
                  <w:color w:val="#410a8c"/>
                  <w:u w:val="single"/>
                </w:rPr>
                <w:t xml:space="preserve">Sylvie Clarimont</w:t>
              </w:r>
            </w:hyperlink>
            <w:r>
              <w:rPr/>
              <w:t xml:space="preserve">,</w:t>
            </w:r>
            <w:hyperlink r:id="rId33" w:history="1">
              <w:r>
                <w:rPr>
                  <w:color w:val="#410a8c"/>
                  <w:u w:val="single"/>
                </w:rPr>
                <w:t xml:space="preserve">Emeline Hatt</w:t>
              </w:r>
            </w:hyperlink>
            <w:r>
              <w:rPr/>
              <w:t xml:space="preserve">,</w:t>
            </w:r>
            <w:hyperlink r:id="rId70" w:history="1">
              <w:r>
                <w:rPr>
                  <w:color w:val="#410a8c"/>
                  <w:u w:val="single"/>
                </w:rPr>
                <w:t xml:space="preserve">Steve Hagimont</w:t>
              </w:r>
            </w:hyperlink>
          </w:p>
          <w:p>
            <w:pPr/>
            <w:r>
              <w:rPr>
                <w:i w:val="1"/>
                <w:iCs w:val="1"/>
              </w:rPr>
              <w:t xml:space="preserve">Mondes du tourisme</w:t>
            </w:r>
            <w:r>
              <w:rPr/>
              <w:t xml:space="preserve">, 2024</w:t>
            </w:r>
          </w:p>
          <w:p>
            <w:pPr/>
            <w:r>
              <w:rPr/>
              <w:t xml:space="preserve">Article dans une revue</w:t>
            </w:r>
          </w:p>
          <w:p>
            <w:pPr/>
            <w:hyperlink r:id="rId69" w:history="1">
              <w:r>
                <w:rPr>
                  <w:color w:val="#410a8c"/>
                  <w:u w:val="single"/>
                </w:rPr>
                <w:t xml:space="preserve">hal-04969329v1</w:t>
              </w:r>
            </w:hyperlink>
          </w:p>
        </w:tc>
      </w:tr>
      <w:tr>
        <w:trPr/>
        <w:tc>
          <w:tcPr>
            <w:noWrap/>
          </w:tcPr>
          <w:p>
            <w:pPr>
              <w:spacing w:after="200"/>
            </w:pPr>
            <w:hyperlink r:id="rId71" w:history="1">
              <w:r>
                <w:rPr>
                  <w:color w:val="1e198e"/>
                  <w:b w:val="1"/>
                  <w:bCs w:val="1"/>
                  <w:u w:val="single"/>
                </w:rPr>
                <w:t xml:space="preserve">Introduction. Tourismes et transitions écologiques</w:t>
              </w:r>
            </w:hyperlink>
          </w:p>
          <w:p>
            <w:pPr/>
            <w:hyperlink r:id="rId10" w:history="1">
              <w:r>
                <w:rPr>
                  <w:color w:val="#410a8c"/>
                  <w:u w:val="single"/>
                </w:rPr>
                <w:t xml:space="preserve">Sylvie Clarimont</w:t>
              </w:r>
            </w:hyperlink>
            <w:r>
              <w:rPr/>
              <w:t xml:space="preserve">,</w:t>
            </w:r>
            <w:hyperlink r:id="rId72" w:history="1">
              <w:r>
                <w:rPr>
                  <w:color w:val="#410a8c"/>
                  <w:u w:val="single"/>
                </w:rPr>
                <w:t xml:space="preserve">Émeline Hatt</w:t>
              </w:r>
            </w:hyperlink>
            <w:r>
              <w:rPr/>
              <w:t xml:space="preserve">,</w:t>
            </w:r>
            <w:hyperlink r:id="rId70" w:history="1">
              <w:r>
                <w:rPr>
                  <w:color w:val="#410a8c"/>
                  <w:u w:val="single"/>
                </w:rPr>
                <w:t xml:space="preserve">Steve Hagimont</w:t>
              </w:r>
            </w:hyperlink>
          </w:p>
          <w:p>
            <w:pPr/>
            <w:r>
              <w:rPr>
                <w:i w:val="1"/>
                <w:iCs w:val="1"/>
              </w:rPr>
              <w:t xml:space="preserve">Mondes du tourisme</w:t>
            </w:r>
            <w:r>
              <w:rPr/>
              <w:t xml:space="preserve">, 2024, 25, </w:t>
            </w:r>
            <w:hyperlink r:id="rId73" w:history="1">
              <w:r>
                <w:rPr>
                  <w:color w:val="#410a8c"/>
                  <w:u w:val="single"/>
                </w:rPr>
                <w:t xml:space="preserve">⟨10.4000/12y6f⟩</w:t>
              </w:r>
            </w:hyperlink>
          </w:p>
          <w:p>
            <w:pPr/>
            <w:r>
              <w:rPr/>
              <w:t xml:space="preserve">Article dans une revue</w:t>
            </w:r>
          </w:p>
          <w:p>
            <w:pPr/>
            <w:hyperlink r:id="rId71" w:history="1">
              <w:r>
                <w:rPr>
                  <w:color w:val="#410a8c"/>
                  <w:u w:val="single"/>
                </w:rPr>
                <w:t xml:space="preserve">hal-04972319v1</w:t>
              </w:r>
            </w:hyperlink>
          </w:p>
        </w:tc>
      </w:tr>
      <w:tr>
        <w:trPr/>
        <w:tc>
          <w:tcPr>
            <w:noWrap/>
          </w:tcPr>
          <w:p>
            <w:pPr>
              <w:spacing w:after="200"/>
            </w:pPr>
            <w:hyperlink r:id="rId74" w:history="1">
              <w:r>
                <w:rPr>
                  <w:color w:val="1e198e"/>
                  <w:b w:val="1"/>
                  <w:bCs w:val="1"/>
                  <w:u w:val="single"/>
                </w:rPr>
                <w:t xml:space="preserve">Ne pas renoncer au tourisme, mais fonder le tourisme sur autre chose, c’est certainement la voie qu’il faudrait suivre.</w:t>
              </w:r>
            </w:hyperlink>
          </w:p>
          <w:p>
            <w:pPr/>
            <w:hyperlink r:id="rId10" w:history="1">
              <w:r>
                <w:rPr>
                  <w:color w:val="#410a8c"/>
                  <w:u w:val="single"/>
                </w:rPr>
                <w:t xml:space="preserve">Sylvie Clarimont</w:t>
              </w:r>
            </w:hyperlink>
            <w:r>
              <w:rPr/>
              <w:t xml:space="preserve">,</w:t>
            </w:r>
            <w:hyperlink r:id="rId75" w:history="1">
              <w:r>
                <w:rPr>
                  <w:color w:val="#410a8c"/>
                  <w:u w:val="single"/>
                </w:rPr>
                <w:t xml:space="preserve">Angeletti Julia</w:t>
              </w:r>
            </w:hyperlink>
          </w:p>
          <w:p>
            <w:pPr/>
            <w:r>
              <w:rPr>
                <w:i w:val="1"/>
                <w:iCs w:val="1"/>
              </w:rPr>
              <w:t xml:space="preserve">La revue de l'Agence d'urbanisme Clermont Massif Central</w:t>
            </w:r>
            <w:r>
              <w:rPr/>
              <w:t xml:space="preserve">, 2024</w:t>
            </w:r>
          </w:p>
          <w:p>
            <w:pPr/>
            <w:r>
              <w:rPr/>
              <w:t xml:space="preserve">Article dans une revue</w:t>
            </w:r>
          </w:p>
          <w:p>
            <w:pPr/>
            <w:hyperlink r:id="rId74" w:history="1">
              <w:r>
                <w:rPr>
                  <w:color w:val="#410a8c"/>
                  <w:u w:val="single"/>
                </w:rPr>
                <w:t xml:space="preserve">hal-05142033v1</w:t>
              </w:r>
            </w:hyperlink>
          </w:p>
        </w:tc>
      </w:tr>
      <w:tr>
        <w:trPr/>
        <w:tc>
          <w:tcPr>
            <w:noWrap/>
          </w:tcPr>
          <w:p>
            <w:pPr>
              <w:spacing w:after="200"/>
            </w:pPr>
            <w:hyperlink r:id="rId76" w:history="1">
              <w:r>
                <w:rPr>
                  <w:color w:val="1e198e"/>
                  <w:b w:val="1"/>
                  <w:bCs w:val="1"/>
                  <w:u w:val="single"/>
                </w:rPr>
                <w:t xml:space="preserve">Tensions et conflits autour des usages touristiques de l'eau</w:t>
              </w:r>
            </w:hyperlink>
          </w:p>
          <w:p>
            <w:pPr/>
            <w:hyperlink r:id="rId10" w:history="1">
              <w:r>
                <w:rPr>
                  <w:color w:val="#410a8c"/>
                  <w:u w:val="single"/>
                </w:rPr>
                <w:t xml:space="preserve">Sylvie Clarimont</w:t>
              </w:r>
            </w:hyperlink>
          </w:p>
          <w:p>
            <w:pPr/>
            <w:r>
              <w:rPr>
                <w:i w:val="1"/>
                <w:iCs w:val="1"/>
              </w:rPr>
              <w:t xml:space="preserve">Juristourisme : le mensuel des acteurs du tourisme &amp; des loisirs [Juris tourisme]</w:t>
            </w:r>
            <w:r>
              <w:rPr/>
              <w:t xml:space="preserve">, 2024, Eau et tourisme - Déni de fuite, 278, pp.17-20</w:t>
            </w:r>
          </w:p>
          <w:p>
            <w:pPr/>
            <w:r>
              <w:rPr/>
              <w:t xml:space="preserve">Article dans une revue</w:t>
            </w:r>
          </w:p>
          <w:p>
            <w:pPr/>
            <w:hyperlink r:id="rId76" w:history="1">
              <w:r>
                <w:rPr>
                  <w:color w:val="#410a8c"/>
                  <w:u w:val="single"/>
                </w:rPr>
                <w:t xml:space="preserve">hal-05142165v1</w:t>
              </w:r>
            </w:hyperlink>
          </w:p>
        </w:tc>
      </w:tr>
      <w:tr>
        <w:trPr/>
        <w:tc>
          <w:tcPr>
            <w:noWrap/>
          </w:tcPr>
          <w:p>
            <w:pPr>
              <w:spacing w:after="200"/>
            </w:pPr>
            <w:hyperlink r:id="rId77" w:history="1">
              <w:r>
                <w:rPr>
                  <w:color w:val="1e198e"/>
                  <w:b w:val="1"/>
                  <w:bCs w:val="1"/>
                  <w:u w:val="single"/>
                </w:rPr>
                <w:t xml:space="preserve">Les stratégies d'adaptation des territoires touristiques aux événements hydro-climatiques extrêmes</w:t>
              </w:r>
            </w:hyperlink>
          </w:p>
          <w:p>
            <w:pPr/>
            <w:hyperlink r:id="rId10" w:history="1">
              <w:r>
                <w:rPr>
                  <w:color w:val="#410a8c"/>
                  <w:u w:val="single"/>
                </w:rPr>
                <w:t xml:space="preserve">Sylvie Clarimont</w:t>
              </w:r>
            </w:hyperlink>
          </w:p>
          <w:p>
            <w:pPr/>
            <w:r>
              <w:rPr>
                <w:i w:val="1"/>
                <w:iCs w:val="1"/>
              </w:rPr>
              <w:t xml:space="preserve">Juristourisme : le mensuel des acteurs du tourisme &amp; des loisirs [Juris tourisme]</w:t>
            </w:r>
            <w:r>
              <w:rPr/>
              <w:t xml:space="preserve">, 2024, Dossier : Eau et tourisme - Déni de fuite, 278, pp.21-24</w:t>
            </w:r>
          </w:p>
          <w:p>
            <w:pPr/>
            <w:r>
              <w:rPr/>
              <w:t xml:space="preserve">Article dans une revue</w:t>
            </w:r>
          </w:p>
          <w:p>
            <w:pPr/>
            <w:hyperlink r:id="rId77" w:history="1">
              <w:r>
                <w:rPr>
                  <w:color w:val="#410a8c"/>
                  <w:u w:val="single"/>
                </w:rPr>
                <w:t xml:space="preserve">hal-05142179v1</w:t>
              </w:r>
            </w:hyperlink>
          </w:p>
        </w:tc>
      </w:tr>
      <w:tr>
        <w:trPr/>
        <w:tc>
          <w:tcPr>
            <w:noWrap/>
          </w:tcPr>
          <w:p>
            <w:pPr>
              <w:spacing w:after="200"/>
            </w:pPr>
            <w:hyperlink r:id="rId78" w:history="1">
              <w:r>
                <w:rPr>
                  <w:color w:val="1e198e"/>
                  <w:b w:val="1"/>
                  <w:bCs w:val="1"/>
                  <w:u w:val="single"/>
                </w:rPr>
                <w:t xml:space="preserve">Perception de la ressource en eau et adaptation au changement climatique en territoires touristiques ruraux : le cas des vallées de la Dronne et de la Vézère</w:t>
              </w:r>
            </w:hyperlink>
          </w:p>
          <w:p>
            <w:pPr/>
            <w:hyperlink r:id="rId79" w:history="1">
              <w:r>
                <w:rPr>
                  <w:color w:val="#410a8c"/>
                  <w:u w:val="single"/>
                </w:rPr>
                <w:t xml:space="preserve">Gaïa Bonnet</w:t>
              </w:r>
            </w:hyperlink>
            <w:r>
              <w:rPr/>
              <w:t xml:space="preserve">,</w:t>
            </w:r>
            <w:hyperlink r:id="rId10" w:history="1">
              <w:r>
                <w:rPr>
                  <w:color w:val="#410a8c"/>
                  <w:u w:val="single"/>
                </w:rPr>
                <w:t xml:space="preserve">Sylvie Clarimont</w:t>
              </w:r>
            </w:hyperlink>
          </w:p>
          <w:p>
            <w:pPr/>
            <w:r>
              <w:rPr>
                <w:i w:val="1"/>
                <w:iCs w:val="1"/>
              </w:rPr>
              <w:t xml:space="preserve">Géocarrefour - Revue de géographie de Lyon</w:t>
            </w:r>
            <w:r>
              <w:rPr/>
              <w:t xml:space="preserve">, 2022, Chercheurs d'eau aux temps des changements globaux : quel avenir pour les territoires ?, 96 (1), </w:t>
            </w:r>
            <w:hyperlink r:id="rId80" w:history="1">
              <w:r>
                <w:rPr>
                  <w:color w:val="#410a8c"/>
                  <w:u w:val="single"/>
                </w:rPr>
                <w:t xml:space="preserve">⟨10.4000/geocarrefour.18204⟩</w:t>
              </w:r>
            </w:hyperlink>
          </w:p>
          <w:p>
            <w:pPr/>
            <w:r>
              <w:rPr/>
              <w:t xml:space="preserve">Article dans une revue</w:t>
            </w:r>
          </w:p>
          <w:p>
            <w:pPr/>
            <w:hyperlink r:id="rId78" w:history="1">
              <w:r>
                <w:rPr>
                  <w:color w:val="#410a8c"/>
                  <w:u w:val="single"/>
                </w:rPr>
                <w:t xml:space="preserve">halshs-03648556v1</w:t>
              </w:r>
            </w:hyperlink>
          </w:p>
        </w:tc>
      </w:tr>
      <w:tr>
        <w:trPr/>
        <w:tc>
          <w:tcPr>
            <w:noWrap/>
          </w:tcPr>
          <w:p>
            <w:pPr>
              <w:spacing w:after="200"/>
            </w:pPr>
            <w:hyperlink r:id="rId81" w:history="1">
              <w:r>
                <w:rPr>
                  <w:color w:val="1e198e"/>
                  <w:b w:val="1"/>
                  <w:bCs w:val="1"/>
                  <w:u w:val="single"/>
                </w:rPr>
                <w:t xml:space="preserve">Lourdes : le tourisme religieux dans la tourmente</w:t>
              </w:r>
            </w:hyperlink>
          </w:p>
          <w:p>
            <w:pPr/>
            <w:hyperlink r:id="rId82" w:history="1">
              <w:r>
                <w:rPr>
                  <w:color w:val="#410a8c"/>
                  <w:u w:val="single"/>
                </w:rPr>
                <w:t xml:space="preserve">Nathalie Jarraud</w:t>
              </w:r>
            </w:hyperlink>
            <w:r>
              <w:rPr/>
              <w:t xml:space="preserve">,</w:t>
            </w:r>
            <w:hyperlink r:id="rId10" w:history="1">
              <w:r>
                <w:rPr>
                  <w:color w:val="#410a8c"/>
                  <w:u w:val="single"/>
                </w:rPr>
                <w:t xml:space="preserve">Sylvie Clarimont</w:t>
              </w:r>
            </w:hyperlink>
          </w:p>
          <w:p>
            <w:pPr/>
            <w:r>
              <w:rPr>
                <w:i w:val="1"/>
                <w:iCs w:val="1"/>
              </w:rPr>
              <w:t xml:space="preserve">Espaces. Tourisme et loisirs</w:t>
            </w:r>
            <w:r>
              <w:rPr/>
              <w:t xml:space="preserve">, 2022</w:t>
            </w:r>
          </w:p>
          <w:p>
            <w:pPr/>
            <w:r>
              <w:rPr/>
              <w:t xml:space="preserve">Article dans une revue</w:t>
            </w:r>
          </w:p>
          <w:p>
            <w:pPr/>
            <w:hyperlink r:id="rId81" w:history="1">
              <w:r>
                <w:rPr>
                  <w:color w:val="#410a8c"/>
                  <w:u w:val="single"/>
                </w:rPr>
                <w:t xml:space="preserve">hal-03625405v1</w:t>
              </w:r>
            </w:hyperlink>
          </w:p>
        </w:tc>
      </w:tr>
      <w:tr>
        <w:trPr/>
        <w:tc>
          <w:tcPr>
            <w:noWrap/>
          </w:tcPr>
          <w:p>
            <w:pPr>
              <w:spacing w:after="200"/>
            </w:pPr>
            <w:hyperlink r:id="rId83" w:history="1">
              <w:r>
                <w:rPr>
                  <w:color w:val="1e198e"/>
                  <w:b w:val="1"/>
                  <w:bCs w:val="1"/>
                  <w:u w:val="single"/>
                </w:rPr>
                <w:t xml:space="preserve">Quand le débat public échoue à prévenir le conflit : retour sur la contestation d’un projet industriel de transition énergétique dans les Landes (France)</w:t>
              </w:r>
            </w:hyperlink>
          </w:p>
          <w:p>
            <w:pPr/>
            <w:hyperlink r:id="rId10" w:history="1">
              <w:r>
                <w:rPr>
                  <w:color w:val="#410a8c"/>
                  <w:u w:val="single"/>
                </w:rPr>
                <w:t xml:space="preserve">Sylvie Clarimont</w:t>
              </w:r>
            </w:hyperlink>
          </w:p>
          <w:p>
            <w:pPr/>
            <w:r>
              <w:rPr>
                <w:i w:val="1"/>
                <w:iCs w:val="1"/>
              </w:rPr>
              <w:t xml:space="preserve">L'Espace Politique</w:t>
            </w:r>
            <w:r>
              <w:rPr/>
              <w:t xml:space="preserve">, 2021, Varia, 42, </w:t>
            </w:r>
            <w:hyperlink r:id="rId84" w:history="1">
              <w:r>
                <w:rPr>
                  <w:color w:val="#410a8c"/>
                  <w:u w:val="single"/>
                </w:rPr>
                <w:t xml:space="preserve">⟨10.4000/espacepolitique.9113⟩</w:t>
              </w:r>
            </w:hyperlink>
          </w:p>
          <w:p>
            <w:pPr/>
            <w:r>
              <w:rPr/>
              <w:t xml:space="preserve">Article dans une revue</w:t>
            </w:r>
          </w:p>
          <w:p>
            <w:pPr/>
            <w:hyperlink r:id="rId83" w:history="1">
              <w:r>
                <w:rPr>
                  <w:color w:val="#410a8c"/>
                  <w:u w:val="single"/>
                </w:rPr>
                <w:t xml:space="preserve">halshs-03484126v1</w:t>
              </w:r>
            </w:hyperlink>
          </w:p>
        </w:tc>
      </w:tr>
      <w:tr>
        <w:trPr/>
        <w:tc>
          <w:tcPr>
            <w:noWrap/>
          </w:tcPr>
          <w:p>
            <w:pPr>
              <w:spacing w:after="200"/>
            </w:pPr>
            <w:hyperlink r:id="rId85" w:history="1">
              <w:r>
                <w:rPr>
                  <w:color w:val="1e198e"/>
                  <w:b w:val="1"/>
                  <w:bCs w:val="1"/>
                  <w:u w:val="single"/>
                </w:rPr>
                <w:t xml:space="preserve">Lourdes, haut-lieu du tourisme religieux, entre crise et transition ?</w:t>
              </w:r>
            </w:hyperlink>
          </w:p>
          <w:p>
            <w:pPr/>
            <w:hyperlink r:id="rId82" w:history="1">
              <w:r>
                <w:rPr>
                  <w:color w:val="#410a8c"/>
                  <w:u w:val="single"/>
                </w:rPr>
                <w:t xml:space="preserve">Nathalie Jarraud</w:t>
              </w:r>
            </w:hyperlink>
            <w:r>
              <w:rPr/>
              <w:t xml:space="preserve">,</w:t>
            </w:r>
            <w:hyperlink r:id="rId10" w:history="1">
              <w:r>
                <w:rPr>
                  <w:color w:val="#410a8c"/>
                  <w:u w:val="single"/>
                </w:rPr>
                <w:t xml:space="preserve">Sylvie Clarimont</w:t>
              </w:r>
            </w:hyperlink>
          </w:p>
          <w:p>
            <w:pPr/>
            <w:r>
              <w:rPr>
                <w:i w:val="1"/>
                <w:iCs w:val="1"/>
              </w:rPr>
              <w:t xml:space="preserve">Via Tourism Review</w:t>
            </w:r>
            <w:r>
              <w:rPr/>
              <w:t xml:space="preserve">, 2021, 20, </w:t>
            </w:r>
            <w:hyperlink r:id="rId86" w:history="1">
              <w:r>
                <w:rPr>
                  <w:color w:val="#410a8c"/>
                  <w:u w:val="single"/>
                </w:rPr>
                <w:t xml:space="preserve">⟨10.4000/viatourism.7909⟩</w:t>
              </w:r>
            </w:hyperlink>
          </w:p>
          <w:p>
            <w:pPr/>
            <w:r>
              <w:rPr/>
              <w:t xml:space="preserve">Article dans une revue</w:t>
            </w:r>
          </w:p>
          <w:p>
            <w:pPr/>
            <w:hyperlink r:id="rId85" w:history="1">
              <w:r>
                <w:rPr>
                  <w:color w:val="#410a8c"/>
                  <w:u w:val="single"/>
                </w:rPr>
                <w:t xml:space="preserve">hal-03524801v1</w:t>
              </w:r>
            </w:hyperlink>
          </w:p>
        </w:tc>
      </w:tr>
      <w:tr>
        <w:trPr/>
        <w:tc>
          <w:tcPr>
            <w:noWrap/>
          </w:tcPr>
          <w:p>
            <w:pPr>
              <w:spacing w:after="200"/>
            </w:pPr>
            <w:hyperlink r:id="rId87" w:history="1">
              <w:r>
                <w:rPr>
                  <w:color w:val="1e198e"/>
                  <w:b w:val="1"/>
                  <w:bCs w:val="1"/>
                  <w:u w:val="single"/>
                </w:rPr>
                <w:t xml:space="preserve">La ville au risque du tourisme : crise ou recomposition du &amp;quot;modèle barcelonais&amp;quot; ?</w:t>
              </w:r>
            </w:hyperlink>
          </w:p>
          <w:p>
            <w:pPr/>
            <w:hyperlink r:id="rId10" w:history="1">
              <w:r>
                <w:rPr>
                  <w:color w:val="#410a8c"/>
                  <w:u w:val="single"/>
                </w:rPr>
                <w:t xml:space="preserve">Sylvie Clarimont</w:t>
              </w:r>
            </w:hyperlink>
          </w:p>
          <w:p>
            <w:pPr/>
            <w:r>
              <w:rPr>
                <w:i w:val="1"/>
                <w:iCs w:val="1"/>
              </w:rPr>
              <w:t xml:space="preserve">CAMBO : CAhiers de la Métropole BOrdelaise </w:t>
            </w:r>
            <w:r>
              <w:rPr/>
              <w:t xml:space="preserve">, 2019, Dossier Trop de tourisme ?, 15, pp.42-45</w:t>
            </w:r>
          </w:p>
          <w:p>
            <w:pPr/>
            <w:r>
              <w:rPr/>
              <w:t xml:space="preserve">Article dans une revue</w:t>
            </w:r>
          </w:p>
          <w:p>
            <w:pPr/>
            <w:hyperlink r:id="rId87" w:history="1">
              <w:r>
                <w:rPr>
                  <w:color w:val="#410a8c"/>
                  <w:u w:val="single"/>
                </w:rPr>
                <w:t xml:space="preserve">hal-02178194v1</w:t>
              </w:r>
            </w:hyperlink>
          </w:p>
        </w:tc>
      </w:tr>
      <w:tr>
        <w:trPr/>
        <w:tc>
          <w:tcPr>
            <w:noWrap/>
          </w:tcPr>
          <w:p>
            <w:pPr>
              <w:spacing w:after="200"/>
            </w:pPr>
            <w:hyperlink r:id="rId88" w:history="1">
              <w:r>
                <w:rPr>
                  <w:color w:val="1e198e"/>
                  <w:b w:val="1"/>
                  <w:bCs w:val="1"/>
                  <w:u w:val="single"/>
                </w:rPr>
                <w:t xml:space="preserve">Hésitations et recompositions dans la gestion des flux de fréquentation dans les sites naturels exceptionnels</w:t>
              </w:r>
            </w:hyperlink>
          </w:p>
          <w:p>
            <w:pPr/>
            <w:hyperlink r:id="rId42" w:history="1">
              <w:r>
                <w:rPr>
                  <w:color w:val="#410a8c"/>
                  <w:u w:val="single"/>
                </w:rPr>
                <w:t xml:space="preserve">Vincent Vlès</w:t>
              </w:r>
            </w:hyperlink>
            <w:r>
              <w:rPr/>
              <w:t xml:space="preserve">,</w:t>
            </w:r>
            <w:hyperlink r:id="rId10" w:history="1">
              <w:r>
                <w:rPr>
                  <w:color w:val="#410a8c"/>
                  <w:u w:val="single"/>
                </w:rPr>
                <w:t xml:space="preserve">Sylvie Clarimont</w:t>
              </w:r>
            </w:hyperlink>
          </w:p>
          <w:p>
            <w:pPr/>
            <w:r>
              <w:rPr>
                <w:i w:val="1"/>
                <w:iCs w:val="1"/>
              </w:rPr>
              <w:t xml:space="preserve">Via Tourism Review</w:t>
            </w:r>
            <w:r>
              <w:rPr/>
              <w:t xml:space="preserve">, 2018, Via Tourism Review, 11-12</w:t>
            </w:r>
          </w:p>
          <w:p>
            <w:pPr/>
            <w:r>
              <w:rPr/>
              <w:t xml:space="preserve">Article dans une revue</w:t>
            </w:r>
          </w:p>
          <w:p>
            <w:pPr/>
            <w:hyperlink r:id="rId88" w:history="1">
              <w:r>
                <w:rPr>
                  <w:color w:val="#410a8c"/>
                  <w:u w:val="single"/>
                </w:rPr>
                <w:t xml:space="preserve">hal-01737515v1</w:t>
              </w:r>
            </w:hyperlink>
          </w:p>
        </w:tc>
      </w:tr>
      <w:tr>
        <w:trPr/>
        <w:tc>
          <w:tcPr>
            <w:noWrap/>
          </w:tcPr>
          <w:p>
            <w:pPr>
              <w:spacing w:after="200"/>
            </w:pPr>
            <w:hyperlink r:id="rId89" w:history="1">
              <w:r>
                <w:rPr>
                  <w:color w:val="1e198e"/>
                  <w:b w:val="1"/>
                  <w:bCs w:val="1"/>
                  <w:u w:val="single"/>
                </w:rPr>
                <w:t xml:space="preserve">Climate Change and Vulnerability in Local Areas: Attitudes to Evolving Risks and Adaptation in Two Pyrenean Valleys</w:t>
              </w:r>
            </w:hyperlink>
          </w:p>
          <w:p>
            <w:pPr/>
            <w:hyperlink r:id="rId46" w:history="1">
              <w:r>
                <w:rPr>
                  <w:color w:val="#410a8c"/>
                  <w:u w:val="single"/>
                </w:rPr>
                <w:t xml:space="preserve">Christine Bouisset</w:t>
              </w:r>
            </w:hyperlink>
            <w:r>
              <w:rPr/>
              <w:t xml:space="preserve">,</w:t>
            </w:r>
            <w:hyperlink r:id="rId10" w:history="1">
              <w:r>
                <w:rPr>
                  <w:color w:val="#410a8c"/>
                  <w:u w:val="single"/>
                </w:rPr>
                <w:t xml:space="preserve">Sylvie Clarimont</w:t>
              </w:r>
            </w:hyperlink>
            <w:r>
              <w:rPr/>
              <w:t xml:space="preserve">,</w:t>
            </w:r>
            <w:hyperlink r:id="rId13" w:history="1">
              <w:r>
                <w:rPr>
                  <w:color w:val="#410a8c"/>
                  <w:u w:val="single"/>
                </w:rPr>
                <w:t xml:space="preserve">Isabelle Degrémont</w:t>
              </w:r>
            </w:hyperlink>
            <w:r>
              <w:rPr/>
              <w:t xml:space="preserve">,</w:t>
            </w:r>
            <w:hyperlink r:id="rId90" w:history="1">
              <w:r>
                <w:rPr>
                  <w:color w:val="#410a8c"/>
                  <w:u w:val="single"/>
                </w:rPr>
                <w:t xml:space="preserve">Ilona Bossanyi</w:t>
              </w:r>
            </w:hyperlink>
          </w:p>
          <w:p>
            <w:pPr/>
            <w:r>
              <w:rPr>
                <w:i w:val="1"/>
                <w:iCs w:val="1"/>
              </w:rPr>
              <w:t xml:space="preserve">Revue de Géographie Alpine / Journal of Alpine Research</w:t>
            </w:r>
            <w:r>
              <w:rPr/>
              <w:t xml:space="preserve">, 2018, 106-3, </w:t>
            </w:r>
            <w:hyperlink r:id="rId91" w:history="1">
              <w:r>
                <w:rPr>
                  <w:color w:val="#410a8c"/>
                  <w:u w:val="single"/>
                </w:rPr>
                <w:t xml:space="preserve">⟨10.4000/rga.4902⟩</w:t>
              </w:r>
            </w:hyperlink>
          </w:p>
          <w:p>
            <w:pPr/>
            <w:r>
              <w:rPr/>
              <w:t xml:space="preserve">Article dans une revue</w:t>
            </w:r>
          </w:p>
          <w:p>
            <w:pPr/>
            <w:hyperlink r:id="rId89" w:history="1">
              <w:r>
                <w:rPr>
                  <w:color w:val="#410a8c"/>
                  <w:u w:val="single"/>
                </w:rPr>
                <w:t xml:space="preserve">halshs-01976063v1</w:t>
              </w:r>
            </w:hyperlink>
          </w:p>
        </w:tc>
      </w:tr>
      <w:tr>
        <w:trPr/>
        <w:tc>
          <w:tcPr>
            <w:noWrap/>
          </w:tcPr>
          <w:p>
            <w:pPr>
              <w:spacing w:after="200"/>
            </w:pPr>
            <w:hyperlink r:id="rId92" w:history="1">
              <w:r>
                <w:rPr>
                  <w:color w:val="1e198e"/>
                  <w:b w:val="1"/>
                  <w:bCs w:val="1"/>
                  <w:u w:val="single"/>
                </w:rPr>
                <w:t xml:space="preserve">Changements climatiques et vulnérabilité des territoires : regards de montagnards sur l’évolution des risques et l’adaptation dans deux vallées pyrénéennes</w:t>
              </w:r>
            </w:hyperlink>
          </w:p>
          <w:p>
            <w:pPr/>
            <w:hyperlink r:id="rId46" w:history="1">
              <w:r>
                <w:rPr>
                  <w:color w:val="#410a8c"/>
                  <w:u w:val="single"/>
                </w:rPr>
                <w:t xml:space="preserve">Christine Bouisset</w:t>
              </w:r>
            </w:hyperlink>
            <w:r>
              <w:rPr/>
              <w:t xml:space="preserve">,</w:t>
            </w:r>
            <w:hyperlink r:id="rId10" w:history="1">
              <w:r>
                <w:rPr>
                  <w:color w:val="#410a8c"/>
                  <w:u w:val="single"/>
                </w:rPr>
                <w:t xml:space="preserve">Sylvie Clarimont</w:t>
              </w:r>
            </w:hyperlink>
            <w:r>
              <w:rPr/>
              <w:t xml:space="preserve">,</w:t>
            </w:r>
            <w:hyperlink r:id="rId13" w:history="1">
              <w:r>
                <w:rPr>
                  <w:color w:val="#410a8c"/>
                  <w:u w:val="single"/>
                </w:rPr>
                <w:t xml:space="preserve">Isabelle Degrémont</w:t>
              </w:r>
            </w:hyperlink>
          </w:p>
          <w:p>
            <w:pPr/>
            <w:r>
              <w:rPr>
                <w:i w:val="1"/>
                <w:iCs w:val="1"/>
              </w:rPr>
              <w:t xml:space="preserve">Revue de Géographie Alpine / Journal of Alpine Research</w:t>
            </w:r>
            <w:r>
              <w:rPr/>
              <w:t xml:space="preserve">, 2018, Trajectoires de vulnérabilité des territoires de montagne face aux changements globaux, 106 (3), </w:t>
            </w:r>
            <w:hyperlink r:id="rId93" w:history="1">
              <w:r>
                <w:rPr>
                  <w:color w:val="#410a8c"/>
                  <w:u w:val="single"/>
                </w:rPr>
                <w:t xml:space="preserve">⟨10.4000/rga.4883⟩</w:t>
              </w:r>
            </w:hyperlink>
          </w:p>
          <w:p>
            <w:pPr/>
            <w:r>
              <w:rPr/>
              <w:t xml:space="preserve">Article dans une revue</w:t>
            </w:r>
          </w:p>
          <w:p>
            <w:pPr/>
            <w:hyperlink r:id="rId92" w:history="1">
              <w:r>
                <w:rPr>
                  <w:color w:val="#410a8c"/>
                  <w:u w:val="single"/>
                </w:rPr>
                <w:t xml:space="preserve">hal-02367115v1</w:t>
              </w:r>
            </w:hyperlink>
          </w:p>
        </w:tc>
      </w:tr>
      <w:tr>
        <w:trPr/>
        <w:tc>
          <w:tcPr>
            <w:noWrap/>
          </w:tcPr>
          <w:p>
            <w:pPr>
              <w:spacing w:after="200"/>
            </w:pPr>
            <w:hyperlink r:id="rId94" w:history="1">
              <w:r>
                <w:rPr>
                  <w:color w:val="1e198e"/>
                  <w:b w:val="1"/>
                  <w:bCs w:val="1"/>
                  <w:u w:val="single"/>
                </w:rPr>
                <w:t xml:space="preserve">Résilience et prévention des désastres. Retours d’expérience et perspectives de sciences sociales</w:t>
              </w:r>
            </w:hyperlink>
          </w:p>
          <w:p>
            <w:pPr/>
            <w:hyperlink r:id="rId46" w:history="1">
              <w:r>
                <w:rPr>
                  <w:color w:val="#410a8c"/>
                  <w:u w:val="single"/>
                </w:rPr>
                <w:t xml:space="preserve">Christine Bouisset</w:t>
              </w:r>
            </w:hyperlink>
            <w:r>
              <w:rPr/>
              <w:t xml:space="preserve">,</w:t>
            </w:r>
            <w:hyperlink r:id="rId10" w:history="1">
              <w:r>
                <w:rPr>
                  <w:color w:val="#410a8c"/>
                  <w:u w:val="single"/>
                </w:rPr>
                <w:t xml:space="preserve">Sylvie Clarimont</w:t>
              </w:r>
            </w:hyperlink>
            <w:r>
              <w:rPr/>
              <w:t xml:space="preserve">,</w:t>
            </w:r>
            <w:hyperlink r:id="rId56" w:history="1">
              <w:r>
                <w:rPr>
                  <w:color w:val="#410a8c"/>
                  <w:u w:val="single"/>
                </w:rPr>
                <w:t xml:space="preserve">Julien Rebotier</w:t>
              </w:r>
            </w:hyperlink>
          </w:p>
          <w:p>
            <w:pPr/>
            <w:r>
              <w:rPr>
                <w:i w:val="1"/>
                <w:iCs w:val="1"/>
              </w:rPr>
              <w:t xml:space="preserve">VertigO : La revue électronique en sciences de l'environnement</w:t>
            </w:r>
            <w:r>
              <w:rPr/>
              <w:t xml:space="preserve">, 2018, Risques, territoires et résilience, En ligne (Hors-série 30), pp.En ligne. </w:t>
            </w:r>
            <w:hyperlink r:id="rId95" w:history="1">
              <w:r>
                <w:rPr>
                  <w:color w:val="#410a8c"/>
                  <w:u w:val="single"/>
                </w:rPr>
                <w:t xml:space="preserve">⟨10.4000/vertigo.19331⟩</w:t>
              </w:r>
            </w:hyperlink>
          </w:p>
          <w:p>
            <w:pPr/>
            <w:r>
              <w:rPr/>
              <w:t xml:space="preserve">Article dans une revue</w:t>
            </w:r>
          </w:p>
          <w:p>
            <w:pPr/>
            <w:hyperlink r:id="rId94" w:history="1">
              <w:r>
                <w:rPr>
                  <w:color w:val="#410a8c"/>
                  <w:u w:val="single"/>
                </w:rPr>
                <w:t xml:space="preserve">halshs-01816060v1</w:t>
              </w:r>
            </w:hyperlink>
          </w:p>
        </w:tc>
      </w:tr>
      <w:tr>
        <w:trPr/>
        <w:tc>
          <w:tcPr>
            <w:noWrap/>
          </w:tcPr>
          <w:p>
            <w:pPr>
              <w:spacing w:after="200"/>
            </w:pPr>
            <w:hyperlink r:id="rId96" w:history="1">
              <w:r>
                <w:rPr>
                  <w:color w:val="1e198e"/>
                  <w:b w:val="1"/>
                  <w:bCs w:val="1"/>
                  <w:u w:val="single"/>
                </w:rPr>
                <w:t xml:space="preserve">L'approche territoriale : une condition de l'apport de la résilience à la prévention des désastres</w:t>
              </w:r>
            </w:hyperlink>
          </w:p>
          <w:p>
            <w:pPr/>
            <w:hyperlink r:id="rId46" w:history="1">
              <w:r>
                <w:rPr>
                  <w:color w:val="#410a8c"/>
                  <w:u w:val="single"/>
                </w:rPr>
                <w:t xml:space="preserve">Christine Bouisset</w:t>
              </w:r>
            </w:hyperlink>
            <w:r>
              <w:rPr/>
              <w:t xml:space="preserve">,</w:t>
            </w:r>
            <w:hyperlink r:id="rId10" w:history="1">
              <w:r>
                <w:rPr>
                  <w:color w:val="#410a8c"/>
                  <w:u w:val="single"/>
                </w:rPr>
                <w:t xml:space="preserve">Sylvie Clarimont</w:t>
              </w:r>
            </w:hyperlink>
            <w:r>
              <w:rPr/>
              <w:t xml:space="preserve">,</w:t>
            </w:r>
            <w:hyperlink r:id="rId56" w:history="1">
              <w:r>
                <w:rPr>
                  <w:color w:val="#410a8c"/>
                  <w:u w:val="single"/>
                </w:rPr>
                <w:t xml:space="preserve">Julien Rebotier</w:t>
              </w:r>
            </w:hyperlink>
          </w:p>
          <w:p>
            <w:pPr/>
            <w:r>
              <w:rPr>
                <w:i w:val="1"/>
                <w:iCs w:val="1"/>
              </w:rPr>
              <w:t xml:space="preserve">La Houille Blanche - Revue internationale de l'eau</w:t>
            </w:r>
            <w:r>
              <w:rPr/>
              <w:t xml:space="preserve">, 2018, En ligne (2), pp.29-37. </w:t>
            </w:r>
            <w:hyperlink r:id="rId97" w:history="1">
              <w:r>
                <w:rPr>
                  <w:color w:val="#410a8c"/>
                  <w:u w:val="single"/>
                </w:rPr>
                <w:t xml:space="preserve">⟨10.1051/lhb/2018018⟩</w:t>
              </w:r>
            </w:hyperlink>
          </w:p>
          <w:p>
            <w:pPr/>
            <w:r>
              <w:rPr/>
              <w:t xml:space="preserve">Article dans une revue</w:t>
            </w:r>
          </w:p>
          <w:p>
            <w:pPr/>
            <w:hyperlink r:id="rId96" w:history="1">
              <w:r>
                <w:rPr>
                  <w:color w:val="#410a8c"/>
                  <w:u w:val="single"/>
                </w:rPr>
                <w:t xml:space="preserve">halshs-01856007v1</w:t>
              </w:r>
            </w:hyperlink>
          </w:p>
        </w:tc>
      </w:tr>
      <w:tr>
        <w:trPr/>
        <w:tc>
          <w:tcPr>
            <w:noWrap/>
          </w:tcPr>
          <w:p>
            <w:pPr>
              <w:spacing w:after="200"/>
            </w:pPr>
            <w:hyperlink r:id="rId98" w:history="1">
              <w:r>
                <w:rPr>
                  <w:color w:val="1e198e"/>
                  <w:b w:val="1"/>
                  <w:bCs w:val="1"/>
                  <w:u w:val="single"/>
                </w:rPr>
                <w:t xml:space="preserve">La ressource patrimoniale, outil de diversification touristique ? Le pôle d’excellence rurale du Néouvielle, entre innovation et recyclage</w:t>
              </w:r>
            </w:hyperlink>
          </w:p>
          <w:p>
            <w:pPr/>
            <w:hyperlink r:id="rId10" w:history="1">
              <w:r>
                <w:rPr>
                  <w:color w:val="#410a8c"/>
                  <w:u w:val="single"/>
                </w:rPr>
                <w:t xml:space="preserve">Sylvie Clarimont</w:t>
              </w:r>
            </w:hyperlink>
            <w:r>
              <w:rPr/>
              <w:t xml:space="preserve">,</w:t>
            </w:r>
            <w:hyperlink r:id="rId54" w:history="1">
              <w:r>
                <w:rPr>
                  <w:color w:val="#410a8c"/>
                  <w:u w:val="single"/>
                </w:rPr>
                <w:t xml:space="preserve">Jacinthe Bessière</w:t>
              </w:r>
            </w:hyperlink>
            <w:r>
              <w:rPr/>
              <w:t xml:space="preserve">,</w:t>
            </w:r>
            <w:hyperlink r:id="rId42" w:history="1">
              <w:r>
                <w:rPr>
                  <w:color w:val="#410a8c"/>
                  <w:u w:val="single"/>
                </w:rPr>
                <w:t xml:space="preserve">Vincent Vlès</w:t>
              </w:r>
            </w:hyperlink>
          </w:p>
          <w:p>
            <w:pPr/>
            <w:r>
              <w:rPr>
                <w:i w:val="1"/>
                <w:iCs w:val="1"/>
              </w:rPr>
              <w:t xml:space="preserve">Natures Sciences Sociétés</w:t>
            </w:r>
            <w:r>
              <w:rPr/>
              <w:t xml:space="preserve">, 2016, 24 (3), pp.217-229. </w:t>
            </w:r>
            <w:hyperlink r:id="rId99" w:history="1">
              <w:r>
                <w:rPr>
                  <w:color w:val="#410a8c"/>
                  <w:u w:val="single"/>
                </w:rPr>
                <w:t xml:space="preserve">⟨10.1051/nss/2016034⟩</w:t>
              </w:r>
            </w:hyperlink>
          </w:p>
          <w:p>
            <w:pPr/>
            <w:r>
              <w:rPr/>
              <w:t xml:space="preserve">Article dans une revue</w:t>
            </w:r>
          </w:p>
          <w:p>
            <w:pPr/>
            <w:hyperlink r:id="rId98" w:history="1">
              <w:r>
                <w:rPr>
                  <w:color w:val="#410a8c"/>
                  <w:u w:val="single"/>
                </w:rPr>
                <w:t xml:space="preserve">halshs-01856015v1</w:t>
              </w:r>
            </w:hyperlink>
          </w:p>
        </w:tc>
      </w:tr>
      <w:tr>
        <w:trPr/>
        <w:tc>
          <w:tcPr>
            <w:noWrap/>
          </w:tcPr>
          <w:p>
            <w:pPr>
              <w:spacing w:after="200"/>
            </w:pPr>
            <w:hyperlink r:id="rId100" w:history="1">
              <w:r>
                <w:rPr>
                  <w:color w:val="1e198e"/>
                  <w:b w:val="1"/>
                  <w:bCs w:val="1"/>
                  <w:u w:val="single"/>
                </w:rPr>
                <w:t xml:space="preserve">Societal Opposition to Tourism-Related Development in the Hautes-Pyrénées: a Missed Opportunity for Territorial Innovation?</w:t>
              </w:r>
            </w:hyperlink>
          </w:p>
          <w:p>
            <w:pPr/>
            <w:hyperlink r:id="rId10" w:history="1">
              <w:r>
                <w:rPr>
                  <w:color w:val="#410a8c"/>
                  <w:u w:val="single"/>
                </w:rPr>
                <w:t xml:space="preserve">Sylvie Clarimont</w:t>
              </w:r>
            </w:hyperlink>
            <w:r>
              <w:rPr/>
              <w:t xml:space="preserve">,</w:t>
            </w:r>
            <w:hyperlink r:id="rId42" w:history="1">
              <w:r>
                <w:rPr>
                  <w:color w:val="#410a8c"/>
                  <w:u w:val="single"/>
                </w:rPr>
                <w:t xml:space="preserve">Vincent Vlès</w:t>
              </w:r>
            </w:hyperlink>
          </w:p>
          <w:p>
            <w:pPr/>
            <w:r>
              <w:rPr>
                <w:i w:val="1"/>
                <w:iCs w:val="1"/>
              </w:rPr>
              <w:t xml:space="preserve">Revue de Géographie Alpine / Journal of Alpine Research</w:t>
            </w:r>
            <w:r>
              <w:rPr/>
              <w:t xml:space="preserve">, 2016, Montagnes et conflictualité : le conflit, facteur d’adaptations et d’innovations territoriales, 104 (1), </w:t>
            </w:r>
            <w:hyperlink r:id="rId101" w:history="1">
              <w:r>
                <w:rPr>
                  <w:color w:val="#410a8c"/>
                  <w:u w:val="single"/>
                </w:rPr>
                <w:t xml:space="preserve">⟨10.4000/rga.3218⟩</w:t>
              </w:r>
            </w:hyperlink>
          </w:p>
          <w:p>
            <w:pPr/>
            <w:r>
              <w:rPr/>
              <w:t xml:space="preserve">Article dans une revue</w:t>
            </w:r>
          </w:p>
          <w:p>
            <w:pPr/>
            <w:hyperlink r:id="rId100" w:history="1">
              <w:r>
                <w:rPr>
                  <w:color w:val="#410a8c"/>
                  <w:u w:val="single"/>
                </w:rPr>
                <w:t xml:space="preserve">halshs-01856022v1</w:t>
              </w:r>
            </w:hyperlink>
          </w:p>
        </w:tc>
      </w:tr>
      <w:tr>
        <w:trPr/>
        <w:tc>
          <w:tcPr>
            <w:noWrap/>
          </w:tcPr>
          <w:p>
            <w:pPr>
              <w:spacing w:after="200"/>
            </w:pPr>
            <w:hyperlink r:id="rId102" w:history="1">
              <w:r>
                <w:rPr>
                  <w:color w:val="1e198e"/>
                  <w:b w:val="1"/>
                  <w:bCs w:val="1"/>
                  <w:u w:val="single"/>
                </w:rPr>
                <w:t xml:space="preserve">Qualifying irrigation system sustainability and governance by means of stakeholder perceptions: the Neste Canal (France)</w:t>
              </w:r>
            </w:hyperlink>
          </w:p>
          <w:p>
            <w:pPr/>
            <w:hyperlink r:id="rId103" w:history="1">
              <w:r>
                <w:rPr>
                  <w:color w:val="#410a8c"/>
                  <w:u w:val="single"/>
                </w:rPr>
                <w:t xml:space="preserve">Sandra Ricart</w:t>
              </w:r>
            </w:hyperlink>
            <w:r>
              <w:rPr/>
              <w:t xml:space="preserve">,</w:t>
            </w:r>
            <w:hyperlink r:id="rId10" w:history="1">
              <w:r>
                <w:rPr>
                  <w:color w:val="#410a8c"/>
                  <w:u w:val="single"/>
                </w:rPr>
                <w:t xml:space="preserve">Sylvie Clarimont</w:t>
              </w:r>
            </w:hyperlink>
          </w:p>
          <w:p>
            <w:pPr/>
            <w:r>
              <w:rPr>
                <w:i w:val="1"/>
                <w:iCs w:val="1"/>
              </w:rPr>
              <w:t xml:space="preserve">International Journal of Water Resources Development</w:t>
            </w:r>
            <w:r>
              <w:rPr/>
              <w:t xml:space="preserve">, 2016, 33 (6), pp.935-954. </w:t>
            </w:r>
            <w:hyperlink r:id="rId104" w:history="1">
              <w:r>
                <w:rPr>
                  <w:color w:val="#410a8c"/>
                  <w:u w:val="single"/>
                </w:rPr>
                <w:t xml:space="preserve">⟨10.1080/07900627.2016.1247346⟩</w:t>
              </w:r>
            </w:hyperlink>
          </w:p>
          <w:p>
            <w:pPr/>
            <w:r>
              <w:rPr/>
              <w:t xml:space="preserve">Article dans une revue</w:t>
            </w:r>
          </w:p>
          <w:p>
            <w:pPr/>
            <w:hyperlink r:id="rId102" w:history="1">
              <w:r>
                <w:rPr>
                  <w:color w:val="#410a8c"/>
                  <w:u w:val="single"/>
                </w:rPr>
                <w:t xml:space="preserve">halshs-01856018v1</w:t>
              </w:r>
            </w:hyperlink>
          </w:p>
        </w:tc>
      </w:tr>
      <w:tr>
        <w:trPr/>
        <w:tc>
          <w:tcPr>
            <w:noWrap/>
          </w:tcPr>
          <w:p>
            <w:pPr>
              <w:spacing w:after="200"/>
            </w:pPr>
            <w:hyperlink r:id="rId105" w:history="1">
              <w:r>
                <w:rPr>
                  <w:color w:val="1e198e"/>
                  <w:b w:val="1"/>
                  <w:bCs w:val="1"/>
                  <w:u w:val="single"/>
                </w:rPr>
                <w:t xml:space="preserve">L’aménagement des berges de l’Èbre à Saragosse. Une reconquête sans effets touristiques à ce jour</w:t>
              </w:r>
            </w:hyperlink>
          </w:p>
          <w:p>
            <w:pPr/>
            <w:hyperlink r:id="rId10" w:history="1">
              <w:r>
                <w:rPr>
                  <w:color w:val="#410a8c"/>
                  <w:u w:val="single"/>
                </w:rPr>
                <w:t xml:space="preserve">Sylvie Clarimont</w:t>
              </w:r>
            </w:hyperlink>
            <w:r>
              <w:rPr/>
              <w:t xml:space="preserve">,</w:t>
            </w:r>
            <w:hyperlink r:id="rId65" w:history="1">
              <w:r>
                <w:rPr>
                  <w:color w:val="#410a8c"/>
                  <w:u w:val="single"/>
                </w:rPr>
                <w:t xml:space="preserve">Kildine Leichnig</w:t>
              </w:r>
            </w:hyperlink>
          </w:p>
          <w:p>
            <w:pPr/>
            <w:r>
              <w:rPr>
                <w:i w:val="1"/>
                <w:iCs w:val="1"/>
              </w:rPr>
              <w:t xml:space="preserve">Les Cahiers d'espaces [1985-2012]</w:t>
            </w:r>
            <w:r>
              <w:rPr/>
              <w:t xml:space="preserve">, 2016, Usages récréatifs des espaces fluviaux. Des enjeux à l’échelle des métropoles, 333, 6 p</w:t>
            </w:r>
          </w:p>
          <w:p>
            <w:pPr/>
            <w:r>
              <w:rPr/>
              <w:t xml:space="preserve">Article dans une revue</w:t>
            </w:r>
          </w:p>
          <w:p>
            <w:pPr/>
            <w:hyperlink r:id="rId105" w:history="1">
              <w:r>
                <w:rPr>
                  <w:color w:val="#410a8c"/>
                  <w:u w:val="single"/>
                </w:rPr>
                <w:t xml:space="preserve">halshs-01856010v1</w:t>
              </w:r>
            </w:hyperlink>
          </w:p>
        </w:tc>
      </w:tr>
      <w:tr>
        <w:trPr/>
        <w:tc>
          <w:tcPr>
            <w:noWrap/>
          </w:tcPr>
          <w:p>
            <w:pPr>
              <w:spacing w:after="200"/>
            </w:pPr>
            <w:hyperlink r:id="rId106" w:history="1">
              <w:r>
                <w:rPr>
                  <w:color w:val="1e198e"/>
                  <w:b w:val="1"/>
                  <w:bCs w:val="1"/>
                  <w:u w:val="single"/>
                </w:rPr>
                <w:t xml:space="preserve">Resilience for the Anthropocene? Shedding light on the forgotten temporalities shaping post-crisis management in the French Sud Ouest</w:t>
              </w:r>
            </w:hyperlink>
          </w:p>
          <w:p>
            <w:pPr/>
            <w:hyperlink r:id="rId107" w:history="1">
              <w:r>
                <w:rPr>
                  <w:color w:val="#410a8c"/>
                  <w:u w:val="single"/>
                </w:rPr>
                <w:t xml:space="preserve">Sébastien Nobert</w:t>
              </w:r>
            </w:hyperlink>
            <w:r>
              <w:rPr/>
              <w:t xml:space="preserve">,</w:t>
            </w:r>
            <w:hyperlink r:id="rId56" w:history="1">
              <w:r>
                <w:rPr>
                  <w:color w:val="#410a8c"/>
                  <w:u w:val="single"/>
                </w:rPr>
                <w:t xml:space="preserve">Julien Rebotier</w:t>
              </w:r>
            </w:hyperlink>
            <w:r>
              <w:rPr/>
              <w:t xml:space="preserve">,</w:t>
            </w:r>
            <w:hyperlink r:id="rId108" w:history="1">
              <w:r>
                <w:rPr>
                  <w:color w:val="#410a8c"/>
                  <w:u w:val="single"/>
                </w:rPr>
                <w:t xml:space="preserve">Cloé Vallette</w:t>
              </w:r>
            </w:hyperlink>
            <w:r>
              <w:rPr/>
              <w:t xml:space="preserve">,</w:t>
            </w:r>
            <w:hyperlink r:id="rId46" w:history="1">
              <w:r>
                <w:rPr>
                  <w:color w:val="#410a8c"/>
                  <w:u w:val="single"/>
                </w:rPr>
                <w:t xml:space="preserve">Christine Bouisset</w:t>
              </w:r>
            </w:hyperlink>
            <w:r>
              <w:rPr/>
              <w:t xml:space="preserve">,</w:t>
            </w:r>
            <w:hyperlink r:id="rId10" w:history="1">
              <w:r>
                <w:rPr>
                  <w:color w:val="#410a8c"/>
                  <w:u w:val="single"/>
                </w:rPr>
                <w:t xml:space="preserve">Sylvie Clarimont</w:t>
              </w:r>
            </w:hyperlink>
          </w:p>
          <w:p>
            <w:pPr/>
            <w:r>
              <w:rPr>
                <w:i w:val="1"/>
                <w:iCs w:val="1"/>
              </w:rPr>
              <w:t xml:space="preserve">Resilience: International Policies, Practices and Discourses</w:t>
            </w:r>
            <w:r>
              <w:rPr/>
              <w:t xml:space="preserve">, 2016, 5 (3), pp.145-160. </w:t>
            </w:r>
            <w:hyperlink r:id="rId109" w:history="1">
              <w:r>
                <w:rPr>
                  <w:color w:val="#410a8c"/>
                  <w:u w:val="single"/>
                </w:rPr>
                <w:t xml:space="preserve">⟨10.1080/21693293.2016.1241479⟩</w:t>
              </w:r>
            </w:hyperlink>
          </w:p>
          <w:p>
            <w:pPr/>
            <w:r>
              <w:rPr/>
              <w:t xml:space="preserve">Article dans une revue</w:t>
            </w:r>
          </w:p>
          <w:p>
            <w:pPr/>
            <w:hyperlink r:id="rId106" w:history="1">
              <w:r>
                <w:rPr>
                  <w:color w:val="#410a8c"/>
                  <w:u w:val="single"/>
                </w:rPr>
                <w:t xml:space="preserve">halshs-01425011v1</w:t>
              </w:r>
            </w:hyperlink>
          </w:p>
        </w:tc>
      </w:tr>
      <w:tr>
        <w:trPr/>
        <w:tc>
          <w:tcPr>
            <w:noWrap/>
          </w:tcPr>
          <w:p>
            <w:pPr>
              <w:spacing w:after="200"/>
            </w:pPr>
            <w:hyperlink r:id="rId110" w:history="1">
              <w:r>
                <w:rPr>
                  <w:color w:val="1e198e"/>
                  <w:b w:val="1"/>
                  <w:bCs w:val="1"/>
                  <w:u w:val="single"/>
                </w:rPr>
                <w:t xml:space="preserve">Modelling the links between irrigation, ecosystem services and rural development in pursuit of social legitimacy: Results from a territorial analysis of the Neste System (Hautes-Pyrénées, France)</w:t>
              </w:r>
            </w:hyperlink>
          </w:p>
          <w:p>
            <w:pPr/>
            <w:hyperlink r:id="rId103" w:history="1">
              <w:r>
                <w:rPr>
                  <w:color w:val="#410a8c"/>
                  <w:u w:val="single"/>
                </w:rPr>
                <w:t xml:space="preserve">Sandra Ricart</w:t>
              </w:r>
            </w:hyperlink>
            <w:r>
              <w:rPr/>
              <w:t xml:space="preserve">,</w:t>
            </w:r>
            <w:hyperlink r:id="rId10" w:history="1">
              <w:r>
                <w:rPr>
                  <w:color w:val="#410a8c"/>
                  <w:u w:val="single"/>
                </w:rPr>
                <w:t xml:space="preserve">Sylvie Clarimont</w:t>
              </w:r>
            </w:hyperlink>
          </w:p>
          <w:p>
            <w:pPr/>
            <w:r>
              <w:rPr>
                <w:i w:val="1"/>
                <w:iCs w:val="1"/>
              </w:rPr>
              <w:t xml:space="preserve">Journal of Rural Studies</w:t>
            </w:r>
            <w:r>
              <w:rPr/>
              <w:t xml:space="preserve">, 2015, 43 (February 2016), pp.1-12. </w:t>
            </w:r>
            <w:hyperlink r:id="rId111" w:history="1">
              <w:r>
                <w:rPr>
                  <w:color w:val="#410a8c"/>
                  <w:u w:val="single"/>
                </w:rPr>
                <w:t xml:space="preserve">⟨10.1016/j.jrurstud.2015.09.012⟩</w:t>
              </w:r>
            </w:hyperlink>
          </w:p>
          <w:p>
            <w:pPr/>
            <w:r>
              <w:rPr/>
              <w:t xml:space="preserve">Article dans une revue</w:t>
            </w:r>
          </w:p>
          <w:p>
            <w:pPr/>
            <w:hyperlink r:id="rId110" w:history="1">
              <w:r>
                <w:rPr>
                  <w:color w:val="#410a8c"/>
                  <w:u w:val="single"/>
                </w:rPr>
                <w:t xml:space="preserve">halshs-01856140v1</w:t>
              </w:r>
            </w:hyperlink>
          </w:p>
        </w:tc>
      </w:tr>
      <w:tr>
        <w:trPr/>
        <w:tc>
          <w:tcPr>
            <w:noWrap/>
          </w:tcPr>
          <w:p>
            <w:pPr>
              <w:spacing w:after="200"/>
            </w:pPr>
            <w:hyperlink r:id="rId112" w:history="1">
              <w:r>
                <w:rPr>
                  <w:color w:val="1e198e"/>
                  <w:b w:val="1"/>
                  <w:bCs w:val="1"/>
                  <w:u w:val="single"/>
                </w:rPr>
                <w:t xml:space="preserve">Les recompositions territoriales de part et d'autre des Pyrénées</w:t>
              </w:r>
            </w:hyperlink>
          </w:p>
          <w:p>
            <w:pPr/>
            <w:hyperlink r:id="rId10" w:history="1">
              <w:r>
                <w:rPr>
                  <w:color w:val="#410a8c"/>
                  <w:u w:val="single"/>
                </w:rPr>
                <w:t xml:space="preserve">Sylvie Clarimont</w:t>
              </w:r>
            </w:hyperlink>
          </w:p>
          <w:p>
            <w:pPr/>
            <w:r>
              <w:rPr>
                <w:i w:val="1"/>
                <w:iCs w:val="1"/>
              </w:rPr>
              <w:t xml:space="preserve">Géodoc</w:t>
            </w:r>
            <w:r>
              <w:rPr/>
              <w:t xml:space="preserve">, 2014, L’intercommunalité en mouvements, 59, pp.123-136</w:t>
            </w:r>
          </w:p>
          <w:p>
            <w:pPr/>
            <w:r>
              <w:rPr/>
              <w:t xml:space="preserve">Article dans une revue</w:t>
            </w:r>
          </w:p>
          <w:p>
            <w:pPr/>
            <w:hyperlink r:id="rId112" w:history="1">
              <w:r>
                <w:rPr>
                  <w:color w:val="#410a8c"/>
                  <w:u w:val="single"/>
                </w:rPr>
                <w:t xml:space="preserve">halshs-01856151v1</w:t>
              </w:r>
            </w:hyperlink>
          </w:p>
        </w:tc>
      </w:tr>
      <w:tr>
        <w:trPr/>
        <w:tc>
          <w:tcPr>
            <w:noWrap/>
          </w:tcPr>
          <w:p>
            <w:pPr>
              <w:spacing w:after="200"/>
            </w:pPr>
            <w:hyperlink r:id="rId113" w:history="1">
              <w:r>
                <w:rPr>
                  <w:color w:val="1e198e"/>
                  <w:b w:val="1"/>
                  <w:bCs w:val="1"/>
                  <w:u w:val="single"/>
                </w:rPr>
                <w:t xml:space="preserve">La perception des espaces publics de nature. Paroles d’élus et d’usagers du Parc naturel urbain palois</w:t>
              </w:r>
            </w:hyperlink>
          </w:p>
          <w:p>
            <w:pPr/>
            <w:hyperlink r:id="rId10" w:history="1">
              <w:r>
                <w:rPr>
                  <w:color w:val="#410a8c"/>
                  <w:u w:val="single"/>
                </w:rPr>
                <w:t xml:space="preserve">Sylvie Clarimont</w:t>
              </w:r>
            </w:hyperlink>
            <w:r>
              <w:rPr/>
              <w:t xml:space="preserve">,</w:t>
            </w:r>
            <w:hyperlink r:id="rId65" w:history="1">
              <w:r>
                <w:rPr>
                  <w:color w:val="#410a8c"/>
                  <w:u w:val="single"/>
                </w:rPr>
                <w:t xml:space="preserve">Kildine Leichnig</w:t>
              </w:r>
            </w:hyperlink>
          </w:p>
          <w:p>
            <w:pPr/>
            <w:r>
              <w:rPr>
                <w:i w:val="1"/>
                <w:iCs w:val="1"/>
              </w:rPr>
              <w:t xml:space="preserve">Revue Géographique de l'Est</w:t>
            </w:r>
            <w:r>
              <w:rPr/>
              <w:t xml:space="preserve">, 2014, Les lieux de la ville, processus de fabrication de la ville et pratiques habitantes, 54 (3-4)</w:t>
            </w:r>
          </w:p>
          <w:p>
            <w:pPr/>
            <w:r>
              <w:rPr/>
              <w:t xml:space="preserve">Article dans une revue</w:t>
            </w:r>
          </w:p>
          <w:p>
            <w:pPr/>
            <w:hyperlink r:id="rId113" w:history="1">
              <w:r>
                <w:rPr>
                  <w:color w:val="#410a8c"/>
                  <w:u w:val="single"/>
                </w:rPr>
                <w:t xml:space="preserve">halshs-01856148v1</w:t>
              </w:r>
            </w:hyperlink>
          </w:p>
        </w:tc>
      </w:tr>
      <w:tr>
        <w:trPr/>
        <w:tc>
          <w:tcPr>
            <w:noWrap/>
          </w:tcPr>
          <w:p>
            <w:pPr>
              <w:spacing w:after="200"/>
            </w:pPr>
            <w:hyperlink r:id="rId114" w:history="1">
              <w:r>
                <w:rPr>
                  <w:color w:val="1e198e"/>
                  <w:b w:val="1"/>
                  <w:bCs w:val="1"/>
                  <w:u w:val="single"/>
                </w:rPr>
                <w:t xml:space="preserve">Événements touristiques et mises en scène du fleuve urbain. Regards croisés : la promenade Champlain (Québec) et le Parc fluvial (Saragosse)</w:t>
              </w:r>
            </w:hyperlink>
          </w:p>
          <w:p>
            <w:pPr/>
            <w:hyperlink r:id="rId10" w:history="1">
              <w:r>
                <w:rPr>
                  <w:color w:val="#410a8c"/>
                  <w:u w:val="single"/>
                </w:rPr>
                <w:t xml:space="preserve">Sylvie Clarimont</w:t>
              </w:r>
            </w:hyperlink>
            <w:r>
              <w:rPr/>
              <w:t xml:space="preserve">,</w:t>
            </w:r>
            <w:hyperlink r:id="rId115" w:history="1">
              <w:r>
                <w:rPr>
                  <w:color w:val="#410a8c"/>
                  <w:u w:val="single"/>
                </w:rPr>
                <w:t xml:space="preserve">Sylvie Miaux</w:t>
              </w:r>
            </w:hyperlink>
          </w:p>
          <w:p>
            <w:pPr/>
            <w:r>
              <w:rPr>
                <w:i w:val="1"/>
                <w:iCs w:val="1"/>
              </w:rPr>
              <w:t xml:space="preserve">Sud-Ouest Européen</w:t>
            </w:r>
            <w:r>
              <w:rPr/>
              <w:t xml:space="preserve">, 2014, 38, pp.137 - 153. </w:t>
            </w:r>
            <w:hyperlink r:id="rId116" w:history="1">
              <w:r>
                <w:rPr>
                  <w:color w:val="#410a8c"/>
                  <w:u w:val="single"/>
                </w:rPr>
                <w:t xml:space="preserve">⟨10.4000/soe.1654⟩</w:t>
              </w:r>
            </w:hyperlink>
          </w:p>
          <w:p>
            <w:pPr/>
            <w:r>
              <w:rPr/>
              <w:t xml:space="preserve">Article dans une revue</w:t>
            </w:r>
          </w:p>
          <w:p>
            <w:pPr/>
            <w:hyperlink r:id="rId114" w:history="1">
              <w:r>
                <w:rPr>
                  <w:color w:val="#410a8c"/>
                  <w:u w:val="single"/>
                </w:rPr>
                <w:t xml:space="preserve">halshs-01856145v1</w:t>
              </w:r>
            </w:hyperlink>
          </w:p>
        </w:tc>
      </w:tr>
      <w:tr>
        <w:trPr/>
        <w:tc>
          <w:tcPr>
            <w:noWrap/>
          </w:tcPr>
          <w:p>
            <w:pPr>
              <w:spacing w:after="200"/>
            </w:pPr>
            <w:hyperlink r:id="rId117" w:history="1">
              <w:r>
                <w:rPr>
                  <w:color w:val="1e198e"/>
                  <w:b w:val="1"/>
                  <w:bCs w:val="1"/>
                  <w:u w:val="single"/>
                </w:rPr>
                <w:t xml:space="preserve">Retour sur images. Les stations touristiques de Seignosse et Gourette sous le regard des touristes</w:t>
              </w:r>
            </w:hyperlink>
          </w:p>
          <w:p>
            <w:pPr/>
            <w:hyperlink r:id="rId33" w:history="1">
              <w:r>
                <w:rPr>
                  <w:color w:val="#410a8c"/>
                  <w:u w:val="single"/>
                </w:rPr>
                <w:t xml:space="preserve">Emeline Hatt</w:t>
              </w:r>
            </w:hyperlink>
            <w:r>
              <w:rPr/>
              <w:t xml:space="preserve">,</w:t>
            </w:r>
            <w:hyperlink r:id="rId42" w:history="1">
              <w:r>
                <w:rPr>
                  <w:color w:val="#410a8c"/>
                  <w:u w:val="single"/>
                </w:rPr>
                <w:t xml:space="preserve">Vincent Vlès</w:t>
              </w:r>
            </w:hyperlink>
            <w:r>
              <w:rPr/>
              <w:t xml:space="preserve">,</w:t>
            </w:r>
            <w:hyperlink r:id="rId10" w:history="1">
              <w:r>
                <w:rPr>
                  <w:color w:val="#410a8c"/>
                  <w:u w:val="single"/>
                </w:rPr>
                <w:t xml:space="preserve">Sylvie Clarimont</w:t>
              </w:r>
            </w:hyperlink>
            <w:r>
              <w:rPr/>
              <w:t xml:space="preserve">,</w:t>
            </w:r>
            <w:hyperlink r:id="rId23" w:history="1">
              <w:r>
                <w:rPr>
                  <w:color w:val="#410a8c"/>
                  <w:u w:val="single"/>
                </w:rPr>
                <w:t xml:space="preserve">Gaëlle Deletraz</w:t>
              </w:r>
            </w:hyperlink>
          </w:p>
          <w:p>
            <w:pPr/>
            <w:r>
              <w:rPr>
                <w:i w:val="1"/>
                <w:iCs w:val="1"/>
              </w:rPr>
              <w:t xml:space="preserve">EspacesTemps.net</w:t>
            </w:r>
            <w:r>
              <w:rPr/>
              <w:t xml:space="preserve">, 2011</w:t>
            </w:r>
          </w:p>
          <w:p>
            <w:pPr/>
            <w:r>
              <w:rPr/>
              <w:t xml:space="preserve">Article dans une revue</w:t>
            </w:r>
          </w:p>
          <w:p>
            <w:pPr/>
            <w:hyperlink r:id="rId117" w:history="1">
              <w:r>
                <w:rPr>
                  <w:color w:val="#410a8c"/>
                  <w:u w:val="single"/>
                </w:rPr>
                <w:t xml:space="preserve">hal-01558581v1</w:t>
              </w:r>
            </w:hyperlink>
          </w:p>
        </w:tc>
      </w:tr>
      <w:tr>
        <w:trPr/>
        <w:tc>
          <w:tcPr>
            <w:noWrap/>
          </w:tcPr>
          <w:p>
            <w:pPr>
              <w:spacing w:after="200"/>
            </w:pPr>
            <w:hyperlink r:id="rId118" w:history="1">
              <w:r>
                <w:rPr>
                  <w:color w:val="1e198e"/>
                  <w:b w:val="1"/>
                  <w:bCs w:val="1"/>
                  <w:u w:val="single"/>
                </w:rPr>
                <w:t xml:space="preserve">Retour sur images. Les stations touristiques de Seignosse et Gourette sous le regard des touristes</w:t>
              </w:r>
            </w:hyperlink>
          </w:p>
          <w:p>
            <w:pPr/>
            <w:hyperlink r:id="rId42" w:history="1">
              <w:r>
                <w:rPr>
                  <w:color w:val="#410a8c"/>
                  <w:u w:val="single"/>
                </w:rPr>
                <w:t xml:space="preserve">Vincent Vlès</w:t>
              </w:r>
            </w:hyperlink>
            <w:r>
              <w:rPr/>
              <w:t xml:space="preserve">,</w:t>
            </w:r>
            <w:hyperlink r:id="rId119" w:history="1">
              <w:r>
                <w:rPr>
                  <w:color w:val="#410a8c"/>
                  <w:u w:val="single"/>
                </w:rPr>
                <w:t xml:space="preserve">Hatt Emeline</w:t>
              </w:r>
            </w:hyperlink>
            <w:r>
              <w:rPr/>
              <w:t xml:space="preserve">,</w:t>
            </w:r>
            <w:hyperlink r:id="rId10" w:history="1">
              <w:r>
                <w:rPr>
                  <w:color w:val="#410a8c"/>
                  <w:u w:val="single"/>
                </w:rPr>
                <w:t xml:space="preserve">Sylvie Clarimont</w:t>
              </w:r>
            </w:hyperlink>
            <w:r>
              <w:rPr/>
              <w:t xml:space="preserve">,</w:t>
            </w:r>
            <w:hyperlink r:id="rId23" w:history="1">
              <w:r>
                <w:rPr>
                  <w:color w:val="#410a8c"/>
                  <w:u w:val="single"/>
                </w:rPr>
                <w:t xml:space="preserve">Gaëlle Deletraz</w:t>
              </w:r>
            </w:hyperlink>
          </w:p>
          <w:p>
            <w:pPr/>
            <w:r>
              <w:rPr>
                <w:i w:val="1"/>
                <w:iCs w:val="1"/>
              </w:rPr>
              <w:t xml:space="preserve">EspacesTemps.net</w:t>
            </w:r>
            <w:r>
              <w:rPr/>
              <w:t xml:space="preserve">, 2011, http://espacestemps.net/document9036.html</w:t>
            </w:r>
          </w:p>
          <w:p>
            <w:pPr/>
            <w:r>
              <w:rPr/>
              <w:t xml:space="preserve">Article dans une revue</w:t>
            </w:r>
          </w:p>
          <w:p>
            <w:pPr/>
            <w:hyperlink r:id="rId118" w:history="1">
              <w:r>
                <w:rPr>
                  <w:color w:val="#410a8c"/>
                  <w:u w:val="single"/>
                </w:rPr>
                <w:t xml:space="preserve">halshs-00681516v1</w:t>
              </w:r>
            </w:hyperlink>
          </w:p>
        </w:tc>
      </w:tr>
      <w:tr>
        <w:trPr/>
        <w:tc>
          <w:tcPr>
            <w:noWrap/>
          </w:tcPr>
          <w:p>
            <w:pPr>
              <w:spacing w:after="200"/>
            </w:pPr>
            <w:hyperlink r:id="rId120" w:history="1">
              <w:r>
                <w:rPr>
                  <w:color w:val="1e198e"/>
                  <w:b w:val="1"/>
                  <w:bCs w:val="1"/>
                  <w:u w:val="single"/>
                </w:rPr>
                <w:t xml:space="preserve">Tourisme durable, ville durable. Une articulation à parfaire</w:t>
              </w:r>
            </w:hyperlink>
          </w:p>
          <w:p>
            <w:pPr/>
            <w:hyperlink r:id="rId42" w:history="1">
              <w:r>
                <w:rPr>
                  <w:color w:val="#410a8c"/>
                  <w:u w:val="single"/>
                </w:rPr>
                <w:t xml:space="preserve">Vincent Vlès</w:t>
              </w:r>
            </w:hyperlink>
            <w:r>
              <w:rPr/>
              <w:t xml:space="preserve">,</w:t>
            </w:r>
            <w:hyperlink r:id="rId10" w:history="1">
              <w:r>
                <w:rPr>
                  <w:color w:val="#410a8c"/>
                  <w:u w:val="single"/>
                </w:rPr>
                <w:t xml:space="preserve">Sylvie Clarimont</w:t>
              </w:r>
            </w:hyperlink>
            <w:r>
              <w:rPr/>
              <w:t xml:space="preserve">,</w:t>
            </w:r>
            <w:hyperlink r:id="rId119" w:history="1">
              <w:r>
                <w:rPr>
                  <w:color w:val="#410a8c"/>
                  <w:u w:val="single"/>
                </w:rPr>
                <w:t xml:space="preserve">Hatt Emeline</w:t>
              </w:r>
            </w:hyperlink>
          </w:p>
          <w:p>
            <w:pPr/>
            <w:r>
              <w:rPr>
                <w:i w:val="1"/>
                <w:iCs w:val="1"/>
              </w:rPr>
              <w:t xml:space="preserve">Les Cahiers d'espaces [1985-2012]</w:t>
            </w:r>
            <w:r>
              <w:rPr/>
              <w:t xml:space="preserve">, 2011, 110, pp.8-17</w:t>
            </w:r>
          </w:p>
          <w:p>
            <w:pPr/>
            <w:r>
              <w:rPr/>
              <w:t xml:space="preserve">Article dans une revue</w:t>
            </w:r>
          </w:p>
          <w:p>
            <w:pPr/>
            <w:hyperlink r:id="rId120" w:history="1">
              <w:r>
                <w:rPr>
                  <w:color w:val="#410a8c"/>
                  <w:u w:val="single"/>
                </w:rPr>
                <w:t xml:space="preserve">halshs-00681551v1</w:t>
              </w:r>
            </w:hyperlink>
          </w:p>
        </w:tc>
      </w:tr>
      <w:tr>
        <w:trPr/>
        <w:tc>
          <w:tcPr>
            <w:noWrap/>
          </w:tcPr>
          <w:p>
            <w:pPr>
              <w:spacing w:after="200"/>
            </w:pPr>
            <w:hyperlink r:id="rId121" w:history="1">
              <w:r>
                <w:rPr>
                  <w:color w:val="1e198e"/>
                  <w:b w:val="1"/>
                  <w:bCs w:val="1"/>
                  <w:u w:val="single"/>
                </w:rPr>
                <w:t xml:space="preserve">Espaces publics touristiques urbains et développement durable : principes d'aménagement, usages et tensions. Une analyse à partir du cas de Barcelone (Espagne)</w:t>
              </w:r>
            </w:hyperlink>
          </w:p>
          <w:p>
            <w:pPr/>
            <w:hyperlink r:id="rId42" w:history="1">
              <w:r>
                <w:rPr>
                  <w:color w:val="#410a8c"/>
                  <w:u w:val="single"/>
                </w:rPr>
                <w:t xml:space="preserve">Vincent Vlès</w:t>
              </w:r>
            </w:hyperlink>
            <w:r>
              <w:rPr/>
              <w:t xml:space="preserve">,</w:t>
            </w:r>
            <w:hyperlink r:id="rId10" w:history="1">
              <w:r>
                <w:rPr>
                  <w:color w:val="#410a8c"/>
                  <w:u w:val="single"/>
                </w:rPr>
                <w:t xml:space="preserve">Sylvie Clarimont</w:t>
              </w:r>
            </w:hyperlink>
          </w:p>
          <w:p>
            <w:pPr/>
            <w:r>
              <w:rPr>
                <w:i w:val="1"/>
                <w:iCs w:val="1"/>
              </w:rPr>
              <w:t xml:space="preserve">URBIA. Les Cahiers du développement urbain durable</w:t>
            </w:r>
            <w:r>
              <w:rPr/>
              <w:t xml:space="preserve">, 2010, 10, pp.11-28</w:t>
            </w:r>
          </w:p>
          <w:p>
            <w:pPr/>
            <w:r>
              <w:rPr/>
              <w:t xml:space="preserve">Article dans une revue</w:t>
            </w:r>
          </w:p>
          <w:p>
            <w:pPr/>
            <w:hyperlink r:id="rId121" w:history="1">
              <w:r>
                <w:rPr>
                  <w:color w:val="#410a8c"/>
                  <w:u w:val="single"/>
                </w:rPr>
                <w:t xml:space="preserve">halshs-00681553v1</w:t>
              </w:r>
            </w:hyperlink>
          </w:p>
        </w:tc>
      </w:tr>
      <w:tr>
        <w:trPr/>
        <w:tc>
          <w:tcPr>
            <w:noWrap/>
          </w:tcPr>
          <w:p>
            <w:pPr>
              <w:spacing w:after="200"/>
            </w:pPr>
            <w:hyperlink r:id="rId122" w:history="1">
              <w:r>
                <w:rPr>
                  <w:color w:val="1e198e"/>
                  <w:b w:val="1"/>
                  <w:bCs w:val="1"/>
                  <w:u w:val="single"/>
                </w:rPr>
                <w:t xml:space="preserve">Le tourisme pyrénéen face au développement durable : une intégration partielle et hésitante</w:t>
              </w:r>
            </w:hyperlink>
          </w:p>
          <w:p>
            <w:pPr/>
            <w:hyperlink r:id="rId42" w:history="1">
              <w:r>
                <w:rPr>
                  <w:color w:val="#410a8c"/>
                  <w:u w:val="single"/>
                </w:rPr>
                <w:t xml:space="preserve">Vincent Vlès</w:t>
              </w:r>
            </w:hyperlink>
            <w:r>
              <w:rPr/>
              <w:t xml:space="preserve">,</w:t>
            </w:r>
            <w:hyperlink r:id="rId10" w:history="1">
              <w:r>
                <w:rPr>
                  <w:color w:val="#410a8c"/>
                  <w:u w:val="single"/>
                </w:rPr>
                <w:t xml:space="preserve">Sylvie Clarimont</w:t>
              </w:r>
            </w:hyperlink>
          </w:p>
          <w:p>
            <w:pPr/>
            <w:r>
              <w:rPr>
                <w:i w:val="1"/>
                <w:iCs w:val="1"/>
              </w:rPr>
              <w:t xml:space="preserve">Revue de Géographie Alpine / Journal of Alpine Research</w:t>
            </w:r>
            <w:r>
              <w:rPr/>
              <w:t xml:space="preserve">, 2009, 97-3 | 2009, http://rga.revues.org/index978.html</w:t>
            </w:r>
          </w:p>
          <w:p>
            <w:pPr/>
            <w:r>
              <w:rPr/>
              <w:t xml:space="preserve">Article dans une revue</w:t>
            </w:r>
          </w:p>
          <w:p>
            <w:pPr/>
            <w:hyperlink r:id="rId122" w:history="1">
              <w:r>
                <w:rPr>
                  <w:color w:val="#410a8c"/>
                  <w:u w:val="single"/>
                </w:rPr>
                <w:t xml:space="preserve">halshs-00681528v1</w:t>
              </w:r>
            </w:hyperlink>
          </w:p>
        </w:tc>
      </w:tr>
      <w:tr>
        <w:trPr/>
        <w:tc>
          <w:tcPr>
            <w:noWrap/>
          </w:tcPr>
          <w:p>
            <w:pPr>
              <w:spacing w:after="200"/>
            </w:pPr>
            <w:hyperlink r:id="rId123" w:history="1">
              <w:r>
                <w:rPr>
                  <w:color w:val="1e198e"/>
                  <w:b w:val="1"/>
                  <w:bCs w:val="1"/>
                  <w:u w:val="single"/>
                </w:rPr>
                <w:t xml:space="preserve">Des lieux sous les eaux : mémoire et géographie de l'inondation dans le bassin de l'Adour</w:t>
              </w:r>
            </w:hyperlink>
          </w:p>
          <w:p>
            <w:pPr/>
            <w:hyperlink r:id="rId46" w:history="1">
              <w:r>
                <w:rPr>
                  <w:color w:val="#410a8c"/>
                  <w:u w:val="single"/>
                </w:rPr>
                <w:t xml:space="preserve">Christine Bouisset</w:t>
              </w:r>
            </w:hyperlink>
            <w:r>
              <w:rPr/>
              <w:t xml:space="preserve">,</w:t>
            </w:r>
            <w:hyperlink r:id="rId10" w:history="1">
              <w:r>
                <w:rPr>
                  <w:color w:val="#410a8c"/>
                  <w:u w:val="single"/>
                </w:rPr>
                <w:t xml:space="preserve">Sylvie Clarimont</w:t>
              </w:r>
            </w:hyperlink>
            <w:r>
              <w:rPr/>
              <w:t xml:space="preserve">,</w:t>
            </w:r>
            <w:hyperlink r:id="rId13" w:history="1">
              <w:r>
                <w:rPr>
                  <w:color w:val="#410a8c"/>
                  <w:u w:val="single"/>
                </w:rPr>
                <w:t xml:space="preserve">Isabelle Degrémont</w:t>
              </w:r>
            </w:hyperlink>
          </w:p>
          <w:p>
            <w:pPr/>
            <w:r>
              <w:rPr>
                <w:i w:val="1"/>
                <w:iCs w:val="1"/>
              </w:rPr>
              <w:t xml:space="preserve">Sud-Ouest Européen</w:t>
            </w:r>
            <w:r>
              <w:rPr/>
              <w:t xml:space="preserve">, 2007, 23 (1), pp.55 - 67. </w:t>
            </w:r>
            <w:hyperlink r:id="rId124" w:history="1">
              <w:r>
                <w:rPr>
                  <w:color w:val="#410a8c"/>
                  <w:u w:val="single"/>
                </w:rPr>
                <w:t xml:space="preserve">⟨10.3406/rgpso.2007.2938⟩</w:t>
              </w:r>
            </w:hyperlink>
          </w:p>
          <w:p>
            <w:pPr/>
            <w:r>
              <w:rPr/>
              <w:t xml:space="preserve">Article dans une revue</w:t>
            </w:r>
          </w:p>
          <w:p>
            <w:pPr/>
            <w:hyperlink r:id="rId123" w:history="1">
              <w:r>
                <w:rPr>
                  <w:color w:val="#410a8c"/>
                  <w:u w:val="single"/>
                </w:rPr>
                <w:t xml:space="preserve">hal-04418034v1</w:t>
              </w:r>
            </w:hyperlink>
          </w:p>
        </w:tc>
      </w:tr>
      <w:tr>
        <w:trPr/>
        <w:tc>
          <w:tcPr>
            <w:noWrap/>
          </w:tcPr>
          <w:p>
            <w:pPr>
              <w:spacing w:after="200"/>
            </w:pPr>
            <w:hyperlink r:id="rId125" w:history="1">
              <w:r>
                <w:rPr>
                  <w:color w:val="1e198e"/>
                  <w:b w:val="1"/>
                  <w:bCs w:val="1"/>
                  <w:u w:val="single"/>
                </w:rPr>
                <w:t xml:space="preserve">Les recompositions territoriales face à la faible densité : comparaison des pays aquitains et des comarcas aragonaises</w:t>
              </w:r>
            </w:hyperlink>
          </w:p>
          <w:p>
            <w:pPr/>
            <w:hyperlink r:id="rId10" w:history="1">
              <w:r>
                <w:rPr>
                  <w:color w:val="#410a8c"/>
                  <w:u w:val="single"/>
                </w:rPr>
                <w:t xml:space="preserve">Sylvie Clarimont</w:t>
              </w:r>
            </w:hyperlink>
            <w:r>
              <w:rPr/>
              <w:t xml:space="preserve">,</w:t>
            </w:r>
            <w:hyperlink r:id="rId126" w:history="1">
              <w:r>
                <w:rPr>
                  <w:color w:val="#410a8c"/>
                  <w:u w:val="single"/>
                </w:rPr>
                <w:t xml:space="preserve">Julien Aldhuy</w:t>
              </w:r>
            </w:hyperlink>
            <w:r>
              <w:rPr/>
              <w:t xml:space="preserve">,</w:t>
            </w:r>
            <w:hyperlink r:id="rId127" w:history="1">
              <w:r>
                <w:rPr>
                  <w:color w:val="#410a8c"/>
                  <w:u w:val="single"/>
                </w:rPr>
                <w:t xml:space="preserve">Olivier Labussiere</w:t>
              </w:r>
            </w:hyperlink>
          </w:p>
          <w:p>
            <w:pPr/>
            <w:r>
              <w:rPr>
                <w:i w:val="1"/>
                <w:iCs w:val="1"/>
              </w:rPr>
              <w:t xml:space="preserve">Annales de géographie</w:t>
            </w:r>
            <w:r>
              <w:rPr/>
              <w:t xml:space="preserve">, 2006, 647, pp.26-48</w:t>
            </w:r>
          </w:p>
          <w:p>
            <w:pPr/>
            <w:r>
              <w:rPr/>
              <w:t xml:space="preserve">Article dans une revue</w:t>
            </w:r>
          </w:p>
          <w:p>
            <w:pPr/>
            <w:hyperlink r:id="rId125" w:history="1">
              <w:r>
                <w:rPr>
                  <w:color w:val="#410a8c"/>
                  <w:u w:val="single"/>
                </w:rPr>
                <w:t xml:space="preserve">halshs-00375089v1</w:t>
              </w:r>
            </w:hyperlink>
          </w:p>
        </w:tc>
      </w:tr>
      <w:tr>
        <w:trPr/>
        <w:tc>
          <w:tcPr>
            <w:noWrap/>
          </w:tcPr>
          <w:p>
            <w:pPr>
              <w:spacing w:after="200"/>
            </w:pPr>
            <w:hyperlink r:id="rId128" w:history="1">
              <w:r>
                <w:rPr>
                  <w:color w:val="1e198e"/>
                  <w:b w:val="1"/>
                  <w:bCs w:val="1"/>
                  <w:u w:val="single"/>
                </w:rPr>
                <w:t xml:space="preserve">Conflits pour l'eau dans le bassin de l'Èbre</w:t>
              </w:r>
            </w:hyperlink>
          </w:p>
          <w:p>
            <w:pPr/>
            <w:hyperlink r:id="rId10" w:history="1">
              <w:r>
                <w:rPr>
                  <w:color w:val="#410a8c"/>
                  <w:u w:val="single"/>
                </w:rPr>
                <w:t xml:space="preserve">Sylvie Clarimont</w:t>
              </w:r>
            </w:hyperlink>
          </w:p>
          <w:p>
            <w:pPr/>
            <w:r>
              <w:rPr>
                <w:i w:val="1"/>
                <w:iCs w:val="1"/>
              </w:rPr>
              <w:t xml:space="preserve">Espace rural</w:t>
            </w:r>
            <w:r>
              <w:rPr/>
              <w:t xml:space="preserve">, 1996, Les conflits pour l'eau en Europe méditerrannéenne, 36, pp.63-114</w:t>
            </w:r>
          </w:p>
          <w:p>
            <w:pPr/>
            <w:r>
              <w:rPr/>
              <w:t xml:space="preserve">Article dans une revue</w:t>
            </w:r>
          </w:p>
          <w:p>
            <w:pPr/>
            <w:hyperlink r:id="rId128" w:history="1">
              <w:r>
                <w:rPr>
                  <w:color w:val="#410a8c"/>
                  <w:u w:val="single"/>
                </w:rPr>
                <w:t xml:space="preserve">halshs-02556176v1</w:t>
              </w:r>
            </w:hyperlink>
          </w:p>
        </w:tc>
      </w:tr>
    </w:tbl>
    <w:p>
      <w:pPr>
        <w:spacing w:before="200"/>
      </w:pPr>
    </w:p>
    <w:p>
      <w:pPr>
        <w:pStyle w:val="Heading2"/>
      </w:pPr>
      <w:r>
        <w:rPr>
          <w:color w:val="1e198e"/>
          <w:b w:val="1"/>
          <w:bCs w:val="1"/>
        </w:rPr>
        <w:t xml:space="preserve">Chapitre d'ouvrage (9)</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Managing Visitor Numbers: A Public Policy Challenge for Preserving and Enhancing our Natural Heritage</w:t>
              </w:r>
            </w:hyperlink>
          </w:p>
          <w:p>
            <w:pPr/>
            <w:hyperlink r:id="rId33" w:history="1">
              <w:r>
                <w:rPr>
                  <w:color w:val="#410a8c"/>
                  <w:u w:val="single"/>
                </w:rPr>
                <w:t xml:space="preserve">Emeline Hatt</w:t>
              </w:r>
            </w:hyperlink>
            <w:r>
              <w:rPr/>
              <w:t xml:space="preserve">,</w:t>
            </w:r>
            <w:hyperlink r:id="rId10" w:history="1">
              <w:r>
                <w:rPr>
                  <w:color w:val="#410a8c"/>
                  <w:u w:val="single"/>
                </w:rPr>
                <w:t xml:space="preserve">Sylvie Clarimont</w:t>
              </w:r>
            </w:hyperlink>
          </w:p>
          <w:p>
            <w:pPr/>
            <w:r>
              <w:rPr>
                <w:i w:val="1"/>
                <w:iCs w:val="1"/>
              </w:rPr>
              <w:t xml:space="preserve">Tourism Agility in Times of Crises and Uncertainty, between Marketing-Communication and Sustainability</w:t>
            </w:r>
            <w:r>
              <w:rPr/>
              <w:t xml:space="preserve">, 12, Iste Edition, pp.99-117, 2025</w:t>
            </w:r>
          </w:p>
          <w:p>
            <w:pPr/>
            <w:r>
              <w:rPr/>
              <w:t xml:space="preserve">Chapitre d'ouvrage</w:t>
            </w:r>
          </w:p>
          <w:p>
            <w:pPr/>
            <w:hyperlink r:id="rId129" w:history="1">
              <w:r>
                <w:rPr>
                  <w:color w:val="#410a8c"/>
                  <w:u w:val="single"/>
                </w:rPr>
                <w:t xml:space="preserve">hal-05511520v1</w:t>
              </w:r>
            </w:hyperlink>
          </w:p>
        </w:tc>
      </w:tr>
      <w:tr>
        <w:trPr/>
        <w:tc>
          <w:tcPr>
            <w:noWrap/>
          </w:tcPr>
          <w:p>
            <w:pPr>
              <w:spacing w:after="200"/>
            </w:pPr>
            <w:hyperlink r:id="rId130" w:history="1">
              <w:r>
                <w:rPr>
                  <w:color w:val="1e198e"/>
                  <w:b w:val="1"/>
                  <w:bCs w:val="1"/>
                  <w:u w:val="single"/>
                </w:rPr>
                <w:t xml:space="preserve">La gestion des fréquentations dans les territoires touristiques : un enjeu des politiques publiques pour préserver et valoriser le patrimoine naturel</w:t>
              </w:r>
            </w:hyperlink>
          </w:p>
          <w:p>
            <w:pPr/>
            <w:hyperlink r:id="rId33" w:history="1">
              <w:r>
                <w:rPr>
                  <w:color w:val="#410a8c"/>
                  <w:u w:val="single"/>
                </w:rPr>
                <w:t xml:space="preserve">Emeline Hatt</w:t>
              </w:r>
            </w:hyperlink>
            <w:r>
              <w:rPr/>
              <w:t xml:space="preserve">,</w:t>
            </w:r>
            <w:hyperlink r:id="rId10" w:history="1">
              <w:r>
                <w:rPr>
                  <w:color w:val="#410a8c"/>
                  <w:u w:val="single"/>
                </w:rPr>
                <w:t xml:space="preserve">Sylvie Clarimont</w:t>
              </w:r>
            </w:hyperlink>
          </w:p>
          <w:p>
            <w:pPr/>
            <w:r>
              <w:rPr>
                <w:i w:val="1"/>
                <w:iCs w:val="1"/>
              </w:rPr>
              <w:t xml:space="preserve">L'agilité touristique en temps de crise: réplications, accélérations, réinventions (S. Christofle dir.)</w:t>
            </w:r>
            <w:r>
              <w:rPr/>
              <w:t xml:space="preserve">, 2024</w:t>
            </w:r>
          </w:p>
          <w:p>
            <w:pPr/>
            <w:r>
              <w:rPr/>
              <w:t xml:space="preserve">Chapitre d'ouvrage</w:t>
            </w:r>
          </w:p>
          <w:p>
            <w:pPr/>
            <w:hyperlink r:id="rId130" w:history="1">
              <w:r>
                <w:rPr>
                  <w:color w:val="#410a8c"/>
                  <w:u w:val="single"/>
                </w:rPr>
                <w:t xml:space="preserve">hal-04969299v1</w:t>
              </w:r>
            </w:hyperlink>
          </w:p>
        </w:tc>
      </w:tr>
      <w:tr>
        <w:trPr/>
        <w:tc>
          <w:tcPr>
            <w:noWrap/>
          </w:tcPr>
          <w:p>
            <w:pPr>
              <w:spacing w:after="200"/>
            </w:pPr>
            <w:hyperlink r:id="rId131" w:history="1">
              <w:r>
                <w:rPr>
                  <w:color w:val="1e198e"/>
                  <w:b w:val="1"/>
                  <w:bCs w:val="1"/>
                  <w:u w:val="single"/>
                </w:rPr>
                <w:t xml:space="preserve">Quel devenir des activités aquatiques en montagne ?</w:t>
              </w:r>
            </w:hyperlink>
          </w:p>
          <w:p>
            <w:pPr/>
            <w:hyperlink r:id="rId22" w:history="1">
              <w:r>
                <w:rPr>
                  <w:color w:val="#410a8c"/>
                  <w:u w:val="single"/>
                </w:rPr>
                <w:t xml:space="preserve">Alice Nikolli</w:t>
              </w:r>
            </w:hyperlink>
            <w:r>
              <w:rPr/>
              <w:t xml:space="preserve">,</w:t>
            </w:r>
            <w:hyperlink r:id="rId10" w:history="1">
              <w:r>
                <w:rPr>
                  <w:color w:val="#410a8c"/>
                  <w:u w:val="single"/>
                </w:rPr>
                <w:t xml:space="preserve">Sylvie Clarimont</w:t>
              </w:r>
            </w:hyperlink>
          </w:p>
          <w:p>
            <w:pPr/>
            <w:r>
              <w:rPr>
                <w:i w:val="1"/>
                <w:iCs w:val="1"/>
              </w:rPr>
              <w:t xml:space="preserve">Le tourisme face au changement climatique en région Provence-Alpes-Côte d’Azur</w:t>
            </w:r>
            <w:r>
              <w:rPr/>
              <w:t xml:space="preserve">, GREC-SUD / Air Climat, pp.35, 2024</w:t>
            </w:r>
          </w:p>
          <w:p>
            <w:pPr/>
            <w:r>
              <w:rPr/>
              <w:t xml:space="preserve">Chapitre d'ouvrage</w:t>
            </w:r>
          </w:p>
          <w:p>
            <w:pPr/>
            <w:hyperlink r:id="rId131" w:history="1">
              <w:r>
                <w:rPr>
                  <w:color w:val="#410a8c"/>
                  <w:u w:val="single"/>
                </w:rPr>
                <w:t xml:space="preserve">hal-04719667v1</w:t>
              </w:r>
            </w:hyperlink>
          </w:p>
        </w:tc>
      </w:tr>
      <w:tr>
        <w:trPr/>
        <w:tc>
          <w:tcPr>
            <w:noWrap/>
          </w:tcPr>
          <w:p>
            <w:pPr>
              <w:spacing w:after="200"/>
            </w:pPr>
            <w:hyperlink r:id="rId132" w:history="1">
              <w:r>
                <w:rPr>
                  <w:color w:val="1e198e"/>
                  <w:b w:val="1"/>
                  <w:bCs w:val="1"/>
                  <w:u w:val="single"/>
                </w:rPr>
                <w:t xml:space="preserve">L'environnement : une catégorie au faible potentiel mobilisateur dans un territoire industriel à risques - le cas du bassin de Lacq</w:t>
              </w:r>
            </w:hyperlink>
          </w:p>
          <w:p>
            <w:pPr/>
            <w:hyperlink r:id="rId46" w:history="1">
              <w:r>
                <w:rPr>
                  <w:color w:val="#410a8c"/>
                  <w:u w:val="single"/>
                </w:rPr>
                <w:t xml:space="preserve">Christine Bouisset</w:t>
              </w:r>
            </w:hyperlink>
            <w:r>
              <w:rPr/>
              <w:t xml:space="preserve">,</w:t>
            </w:r>
            <w:hyperlink r:id="rId10" w:history="1">
              <w:r>
                <w:rPr>
                  <w:color w:val="#410a8c"/>
                  <w:u w:val="single"/>
                </w:rPr>
                <w:t xml:space="preserve">Sylvie Clarimont</w:t>
              </w:r>
            </w:hyperlink>
            <w:r>
              <w:rPr/>
              <w:t xml:space="preserve">,</w:t>
            </w:r>
            <w:hyperlink r:id="rId56" w:history="1">
              <w:r>
                <w:rPr>
                  <w:color w:val="#410a8c"/>
                  <w:u w:val="single"/>
                </w:rPr>
                <w:t xml:space="preserve">Julien Rebotier</w:t>
              </w:r>
            </w:hyperlink>
          </w:p>
          <w:p>
            <w:pPr/>
            <w:r>
              <w:rPr/>
              <w:t xml:space="preserve">Didier Busca; Nathalie Lewis. </w:t>
            </w:r>
            <w:r>
              <w:rPr>
                <w:i w:val="1"/>
                <w:iCs w:val="1"/>
              </w:rPr>
              <w:t xml:space="preserve">Penser le gouvernement des ressources naturelles</w:t>
            </w:r>
            <w:r>
              <w:rPr/>
              <w:t xml:space="preserve">, </w:t>
            </w:r>
            <w:hyperlink r:id="rId133" w:history="1">
              <w:r>
                <w:rPr>
                  <w:color w:val="#410a8c"/>
                  <w:u w:val="single"/>
                </w:rPr>
                <w:t xml:space="preserve">Presses Universitaires de Laval</w:t>
              </w:r>
            </w:hyperlink>
            <w:r>
              <w:rPr/>
              <w:t xml:space="preserve">, pp.17-43, 2019, 9782763735078</w:t>
            </w:r>
          </w:p>
          <w:p>
            <w:pPr/>
            <w:r>
              <w:rPr/>
              <w:t xml:space="preserve">Chapitre d'ouvrage</w:t>
            </w:r>
          </w:p>
          <w:p>
            <w:pPr/>
            <w:hyperlink r:id="rId132" w:history="1">
              <w:r>
                <w:rPr>
                  <w:color w:val="#410a8c"/>
                  <w:u w:val="single"/>
                </w:rPr>
                <w:t xml:space="preserve">hal-02132456v1</w:t>
              </w:r>
            </w:hyperlink>
          </w:p>
        </w:tc>
      </w:tr>
      <w:tr>
        <w:trPr/>
        <w:tc>
          <w:tcPr>
            <w:noWrap/>
          </w:tcPr>
          <w:p>
            <w:pPr>
              <w:spacing w:after="200"/>
            </w:pPr>
            <w:hyperlink r:id="rId134" w:history="1">
              <w:r>
                <w:rPr>
                  <w:color w:val="1e198e"/>
                  <w:b w:val="1"/>
                  <w:bCs w:val="1"/>
                  <w:u w:val="single"/>
                </w:rPr>
                <w:t xml:space="preserve">3.4 Risques naturels</w:t>
              </w:r>
            </w:hyperlink>
          </w:p>
          <w:p>
            <w:pPr/>
            <w:hyperlink r:id="rId135" w:history="1">
              <w:r>
                <w:rPr>
                  <w:color w:val="#410a8c"/>
                  <w:u w:val="single"/>
                </w:rPr>
                <w:t xml:space="preserve">Yvan Caballero</w:t>
              </w:r>
            </w:hyperlink>
            <w:r>
              <w:rPr/>
              <w:t xml:space="preserve">,</w:t>
            </w:r>
            <w:hyperlink r:id="rId136" w:history="1">
              <w:r>
                <w:rPr>
                  <w:color w:val="#410a8c"/>
                  <w:u w:val="single"/>
                </w:rPr>
                <w:t xml:space="preserve">Séverine Bernardie</w:t>
              </w:r>
            </w:hyperlink>
            <w:r>
              <w:rPr/>
              <w:t xml:space="preserve">,</w:t>
            </w:r>
            <w:hyperlink r:id="rId137" w:history="1">
              <w:r>
                <w:rPr>
                  <w:color w:val="#410a8c"/>
                  <w:u w:val="single"/>
                </w:rPr>
                <w:t xml:space="preserve">Nina Graveline</w:t>
              </w:r>
            </w:hyperlink>
            <w:r>
              <w:rPr/>
              <w:t xml:space="preserve">,</w:t>
            </w:r>
            <w:hyperlink r:id="rId138" w:history="1">
              <w:r>
                <w:rPr>
                  <w:color w:val="#410a8c"/>
                  <w:u w:val="single"/>
                </w:rPr>
                <w:t xml:space="preserve">María del Carmen Llasat</w:t>
              </w:r>
            </w:hyperlink>
            <w:r>
              <w:rPr/>
              <w:t xml:space="preserve">,</w:t>
            </w:r>
            <w:hyperlink r:id="rId46" w:history="1">
              <w:r>
                <w:rPr>
                  <w:color w:val="#410a8c"/>
                  <w:u w:val="single"/>
                </w:rPr>
                <w:t xml:space="preserve">Christine Bouisset</w:t>
              </w:r>
            </w:hyperlink>
            <w:r>
              <w:rPr/>
              <w:t xml:space="preserve">et al.</w:t>
            </w:r>
          </w:p>
          <w:p>
            <w:pPr/>
            <w:r>
              <w:rPr/>
              <w:t xml:space="preserve">OPCC (Observatoire pyrénéen du changement climatique). </w:t>
            </w:r>
            <w:r>
              <w:rPr>
                <w:i w:val="1"/>
                <w:iCs w:val="1"/>
              </w:rPr>
              <w:t xml:space="preserve">Le changement climatique dans les Pyrénées : impacts, vulnérabilités et adaptation. Bases de connaissances pour la future stratégie d’adaptation au changement climatique dans les Pyrénées</w:t>
            </w:r>
            <w:r>
              <w:rPr/>
              <w:t xml:space="preserve">, p.111-122, 2018, 978-84-09-06268-3</w:t>
            </w:r>
          </w:p>
          <w:p>
            <w:pPr/>
            <w:r>
              <w:rPr/>
              <w:t xml:space="preserve">Chapitre d'ouvrage</w:t>
            </w:r>
          </w:p>
          <w:p>
            <w:pPr/>
            <w:hyperlink r:id="rId134" w:history="1">
              <w:r>
                <w:rPr>
                  <w:color w:val="#410a8c"/>
                  <w:u w:val="single"/>
                </w:rPr>
                <w:t xml:space="preserve">hal-02166448v1</w:t>
              </w:r>
            </w:hyperlink>
          </w:p>
        </w:tc>
      </w:tr>
      <w:tr>
        <w:trPr/>
        <w:tc>
          <w:tcPr>
            <w:noWrap/>
          </w:tcPr>
          <w:p>
            <w:pPr>
              <w:spacing w:after="200"/>
            </w:pPr>
            <w:hyperlink r:id="rId139" w:history="1">
              <w:r>
                <w:rPr>
                  <w:color w:val="1e198e"/>
                  <w:b w:val="1"/>
                  <w:bCs w:val="1"/>
                  <w:u w:val="single"/>
                </w:rPr>
                <w:t xml:space="preserve">L’adaptation au changement. « Néouvielle, destination nature » ou la mobilisation de la ressource patrimoniale comme levier de diversification touristique.</w:t>
              </w:r>
            </w:hyperlink>
          </w:p>
          <w:p>
            <w:pPr/>
            <w:hyperlink r:id="rId54" w:history="1">
              <w:r>
                <w:rPr>
                  <w:color w:val="#410a8c"/>
                  <w:u w:val="single"/>
                </w:rPr>
                <w:t xml:space="preserve">Jacinthe Bessière</w:t>
              </w:r>
            </w:hyperlink>
            <w:r>
              <w:rPr/>
              <w:t xml:space="preserve">,</w:t>
            </w:r>
            <w:hyperlink r:id="rId10" w:history="1">
              <w:r>
                <w:rPr>
                  <w:color w:val="#410a8c"/>
                  <w:u w:val="single"/>
                </w:rPr>
                <w:t xml:space="preserve">Sylvie Clarimont</w:t>
              </w:r>
            </w:hyperlink>
          </w:p>
          <w:p>
            <w:pPr/>
            <w:r>
              <w:rPr/>
              <w:t xml:space="preserve">Vles V.; Bouneau L. </w:t>
            </w:r>
            <w:r>
              <w:rPr>
                <w:i w:val="1"/>
                <w:iCs w:val="1"/>
              </w:rPr>
              <w:t xml:space="preserve">Stations en tensions</w:t>
            </w:r>
            <w:r>
              <w:rPr/>
              <w:t xml:space="preserve">, P.I.E. Peter Lang, pp.63-82, 2016, 978-2-87574-318-3</w:t>
            </w:r>
          </w:p>
          <w:p>
            <w:pPr/>
            <w:r>
              <w:rPr/>
              <w:t xml:space="preserve">Chapitre d'ouvrage</w:t>
            </w:r>
          </w:p>
          <w:p>
            <w:pPr/>
            <w:hyperlink r:id="rId139" w:history="1">
              <w:r>
                <w:rPr>
                  <w:color w:val="#410a8c"/>
                  <w:u w:val="single"/>
                </w:rPr>
                <w:t xml:space="preserve">hal-01362315v1</w:t>
              </w:r>
            </w:hyperlink>
          </w:p>
        </w:tc>
      </w:tr>
      <w:tr>
        <w:trPr/>
        <w:tc>
          <w:tcPr>
            <w:noWrap/>
          </w:tcPr>
          <w:p>
            <w:pPr>
              <w:spacing w:after="200"/>
            </w:pPr>
            <w:hyperlink r:id="rId140" w:history="1">
              <w:r>
                <w:rPr>
                  <w:color w:val="1e198e"/>
                  <w:b w:val="1"/>
                  <w:bCs w:val="1"/>
                  <w:u w:val="single"/>
                </w:rPr>
                <w:t xml:space="preserve">Le Parc naturel urbain : figure paradoxale du projet urbain ou synecdoque de la “ville nature“ ?</w:t>
              </w:r>
            </w:hyperlink>
          </w:p>
          <w:p>
            <w:pPr/>
            <w:hyperlink r:id="rId10" w:history="1">
              <w:r>
                <w:rPr>
                  <w:color w:val="#410a8c"/>
                  <w:u w:val="single"/>
                </w:rPr>
                <w:t xml:space="preserve">Sylvie Clarimont</w:t>
              </w:r>
            </w:hyperlink>
            <w:r>
              <w:rPr/>
              <w:t xml:space="preserve">,</w:t>
            </w:r>
            <w:hyperlink r:id="rId65" w:history="1">
              <w:r>
                <w:rPr>
                  <w:color w:val="#410a8c"/>
                  <w:u w:val="single"/>
                </w:rPr>
                <w:t xml:space="preserve">Kildine Leichnig</w:t>
              </w:r>
            </w:hyperlink>
          </w:p>
          <w:p>
            <w:pPr/>
            <w:r>
              <w:rPr/>
              <w:t xml:space="preserve">Editopics. </w:t>
            </w:r>
            <w:r>
              <w:rPr>
                <w:i w:val="1"/>
                <w:iCs w:val="1"/>
              </w:rPr>
              <w:t xml:space="preserve">Formes et modèles de la nature urbaine (XIXe-XXe siècles)</w:t>
            </w:r>
            <w:r>
              <w:rPr/>
              <w:t xml:space="preserve">, , Chapitre 5, 2014, Séries, 978-2-36992-003-8</w:t>
            </w:r>
          </w:p>
          <w:p>
            <w:pPr/>
            <w:r>
              <w:rPr/>
              <w:t xml:space="preserve">Chapitre d'ouvrage</w:t>
            </w:r>
          </w:p>
          <w:p>
            <w:pPr/>
            <w:hyperlink r:id="rId140" w:history="1">
              <w:r>
                <w:rPr>
                  <w:color w:val="#410a8c"/>
                  <w:u w:val="single"/>
                </w:rPr>
                <w:t xml:space="preserve">halshs-01856131v1</w:t>
              </w:r>
            </w:hyperlink>
          </w:p>
        </w:tc>
      </w:tr>
      <w:tr>
        <w:trPr/>
        <w:tc>
          <w:tcPr>
            <w:noWrap/>
          </w:tcPr>
          <w:p>
            <w:pPr>
              <w:spacing w:after="200"/>
            </w:pPr>
            <w:hyperlink r:id="rId141" w:history="1">
              <w:r>
                <w:rPr>
                  <w:color w:val="1e198e"/>
                  <w:b w:val="1"/>
                  <w:bCs w:val="1"/>
                  <w:u w:val="single"/>
                </w:rPr>
                <w:t xml:space="preserve">Les politiques de patrimonialisation des espaces fluviaux urbains : une approche comparée Pau/Saragosse</w:t>
              </w:r>
            </w:hyperlink>
          </w:p>
          <w:p>
            <w:pPr/>
            <w:hyperlink r:id="rId10" w:history="1">
              <w:r>
                <w:rPr>
                  <w:color w:val="#410a8c"/>
                  <w:u w:val="single"/>
                </w:rPr>
                <w:t xml:space="preserve">Sylvie Clarimont</w:t>
              </w:r>
            </w:hyperlink>
            <w:r>
              <w:rPr/>
              <w:t xml:space="preserve">,</w:t>
            </w:r>
            <w:hyperlink r:id="rId42" w:history="1">
              <w:r>
                <w:rPr>
                  <w:color w:val="#410a8c"/>
                  <w:u w:val="single"/>
                </w:rPr>
                <w:t xml:space="preserve">Vincent Vlès</w:t>
              </w:r>
            </w:hyperlink>
            <w:r>
              <w:rPr/>
              <w:t xml:space="preserve">,</w:t>
            </w:r>
            <w:hyperlink r:id="rId65" w:history="1">
              <w:r>
                <w:rPr>
                  <w:color w:val="#410a8c"/>
                  <w:u w:val="single"/>
                </w:rPr>
                <w:t xml:space="preserve">Kildine Leichnig</w:t>
              </w:r>
            </w:hyperlink>
          </w:p>
          <w:p>
            <w:pPr/>
            <w:r>
              <w:rPr/>
              <w:t xml:space="preserve">Institut de recherche du Val de Saône-Mâconnais. </w:t>
            </w:r>
            <w:r>
              <w:rPr>
                <w:i w:val="1"/>
                <w:iCs w:val="1"/>
              </w:rPr>
              <w:t xml:space="preserve">Fleuves et territoires</w:t>
            </w:r>
            <w:r>
              <w:rPr/>
              <w:t xml:space="preserve">, pp.155-166, 2014</w:t>
            </w:r>
          </w:p>
          <w:p>
            <w:pPr/>
            <w:r>
              <w:rPr/>
              <w:t xml:space="preserve">Chapitre d'ouvrage</w:t>
            </w:r>
          </w:p>
          <w:p>
            <w:pPr/>
            <w:hyperlink r:id="rId141" w:history="1">
              <w:r>
                <w:rPr>
                  <w:color w:val="#410a8c"/>
                  <w:u w:val="single"/>
                </w:rPr>
                <w:t xml:space="preserve">halshs-02178226v1</w:t>
              </w:r>
            </w:hyperlink>
          </w:p>
        </w:tc>
      </w:tr>
      <w:tr>
        <w:trPr/>
        <w:tc>
          <w:tcPr>
            <w:noWrap/>
          </w:tcPr>
          <w:p>
            <w:pPr>
              <w:spacing w:after="200"/>
            </w:pPr>
            <w:hyperlink r:id="rId142" w:history="1">
              <w:r>
                <w:rPr>
                  <w:color w:val="1e198e"/>
                  <w:b w:val="1"/>
                  <w:bCs w:val="1"/>
                  <w:u w:val="single"/>
                </w:rPr>
                <w:t xml:space="preserve">Mutations touristiques, mutations foncières : vers un renouvellement des formes d'ancrage territorial des stations</w:t>
              </w:r>
            </w:hyperlink>
          </w:p>
          <w:p>
            <w:pPr/>
            <w:hyperlink r:id="rId143" w:history="1">
              <w:r>
                <w:rPr>
                  <w:color w:val="#410a8c"/>
                  <w:u w:val="single"/>
                </w:rPr>
                <w:t xml:space="preserve">H. François</w:t>
              </w:r>
            </w:hyperlink>
            <w:r>
              <w:rPr/>
              <w:t xml:space="preserve">,</w:t>
            </w:r>
            <w:hyperlink r:id="rId144" w:history="1">
              <w:r>
                <w:rPr>
                  <w:color w:val="#410a8c"/>
                  <w:u w:val="single"/>
                </w:rPr>
                <w:t xml:space="preserve">E. Marcelpoil</w:t>
              </w:r>
            </w:hyperlink>
            <w:r>
              <w:rPr/>
              <w:t xml:space="preserve">,</w:t>
            </w:r>
            <w:hyperlink r:id="rId145" w:history="1">
              <w:r>
                <w:rPr>
                  <w:color w:val="#410a8c"/>
                  <w:u w:val="single"/>
                </w:rPr>
                <w:t xml:space="preserve">S. Clarimont</w:t>
              </w:r>
            </w:hyperlink>
            <w:r>
              <w:rPr/>
              <w:t xml:space="preserve">,</w:t>
            </w:r>
            <w:hyperlink r:id="rId146" w:history="1">
              <w:r>
                <w:rPr>
                  <w:color w:val="#410a8c"/>
                  <w:u w:val="single"/>
                </w:rPr>
                <w:t xml:space="preserve">V. Vlès</w:t>
              </w:r>
            </w:hyperlink>
          </w:p>
          <w:p>
            <w:pPr/>
            <w:r>
              <w:rPr>
                <w:i w:val="1"/>
                <w:iCs w:val="1"/>
              </w:rPr>
              <w:t xml:space="preserve">Tourisme durable en montagne : entre discours et pratiques</w:t>
            </w:r>
            <w:r>
              <w:rPr/>
              <w:t xml:space="preserve">, AFNOR, pp.18, 2008, 978-2-12-475578-3</w:t>
            </w:r>
          </w:p>
          <w:p>
            <w:pPr/>
            <w:r>
              <w:rPr/>
              <w:t xml:space="preserve">Chapitre d'ouvrage</w:t>
            </w:r>
          </w:p>
          <w:p>
            <w:pPr/>
            <w:hyperlink r:id="rId142" w:history="1">
              <w:r>
                <w:rPr>
                  <w:color w:val="#410a8c"/>
                  <w:u w:val="single"/>
                </w:rPr>
                <w:t xml:space="preserve">hal-02591535v1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147" w:history="1">
              <w:r>
                <w:rPr>
                  <w:color w:val="1e198e"/>
                  <w:b w:val="1"/>
                  <w:bCs w:val="1"/>
                  <w:u w:val="single"/>
                </w:rPr>
                <w:t xml:space="preserve">Lourdes</w:t>
              </w:r>
            </w:hyperlink>
          </w:p>
          <w:p>
            <w:pPr/>
            <w:hyperlink r:id="rId10" w:history="1">
              <w:r>
                <w:rPr>
                  <w:color w:val="#410a8c"/>
                  <w:u w:val="single"/>
                </w:rPr>
                <w:t xml:space="preserve">Sylvie Clarimont</w:t>
              </w:r>
            </w:hyperlink>
            <w:r>
              <w:rPr/>
              <w:t xml:space="preserve">,</w:t>
            </w:r>
            <w:hyperlink r:id="rId82" w:history="1">
              <w:r>
                <w:rPr>
                  <w:color w:val="#410a8c"/>
                  <w:u w:val="single"/>
                </w:rPr>
                <w:t xml:space="preserve">Nathalie Jarraud</w:t>
              </w:r>
            </w:hyperlink>
          </w:p>
          <w:p>
            <w:pPr/>
            <w:r>
              <w:rPr>
                <w:i w:val="1"/>
                <w:iCs w:val="1"/>
              </w:rPr>
              <w:t xml:space="preserve">GIS Études touristiques</w:t>
            </w:r>
            <w:r>
              <w:rPr/>
              <w:t xml:space="preserve">, 2024</w:t>
            </w:r>
          </w:p>
          <w:p>
            <w:pPr/>
            <w:r>
              <w:rPr/>
              <w:t xml:space="preserve">Notice d’encyclopédie ou de dictionnaire</w:t>
            </w:r>
          </w:p>
          <w:p>
            <w:pPr/>
            <w:hyperlink r:id="rId147" w:history="1">
              <w:r>
                <w:rPr>
                  <w:color w:val="#410a8c"/>
                  <w:u w:val="single"/>
                </w:rPr>
                <w:t xml:space="preserve">hal-04635897v1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Tourismes et transitions écologiques</w:t>
              </w:r>
            </w:hyperlink>
          </w:p>
          <w:p>
            <w:pPr/>
            <w:hyperlink r:id="rId10" w:history="1">
              <w:r>
                <w:rPr>
                  <w:color w:val="#410a8c"/>
                  <w:u w:val="single"/>
                </w:rPr>
                <w:t xml:space="preserve">Sylvie Clarimont</w:t>
              </w:r>
            </w:hyperlink>
            <w:r>
              <w:rPr/>
              <w:t xml:space="preserve">,</w:t>
            </w:r>
            <w:hyperlink r:id="rId33" w:history="1">
              <w:r>
                <w:rPr>
                  <w:color w:val="#410a8c"/>
                  <w:u w:val="single"/>
                </w:rPr>
                <w:t xml:space="preserve">Emeline Hatt</w:t>
              </w:r>
            </w:hyperlink>
            <w:r>
              <w:rPr/>
              <w:t xml:space="preserve">,</w:t>
            </w:r>
            <w:hyperlink r:id="rId70" w:history="1">
              <w:r>
                <w:rPr>
                  <w:color w:val="#410a8c"/>
                  <w:u w:val="single"/>
                </w:rPr>
                <w:t xml:space="preserve">Steve Hagimont</w:t>
              </w:r>
            </w:hyperlink>
          </w:p>
          <w:p>
            <w:pPr/>
            <w:r>
              <w:rPr>
                <w:i w:val="1"/>
                <w:iCs w:val="1"/>
              </w:rPr>
              <w:t xml:space="preserve">Mondes du tourisme</w:t>
            </w:r>
            <w:r>
              <w:rPr/>
              <w:t xml:space="preserve">, 25, pp.112, 2024, </w:t>
            </w:r>
            <w:hyperlink r:id="rId149" w:history="1">
              <w:r>
                <w:rPr>
                  <w:color w:val="#410a8c"/>
                  <w:u w:val="single"/>
                </w:rPr>
                <w:t xml:space="preserve">⟨10.4000/12y6l⟩</w:t>
              </w:r>
            </w:hyperlink>
          </w:p>
          <w:p>
            <w:pPr/>
            <w:r>
              <w:rPr/>
              <w:t xml:space="preserve">N°spécial de revue/special issue</w:t>
            </w:r>
          </w:p>
          <w:p>
            <w:pPr/>
            <w:hyperlink r:id="rId148" w:history="1">
              <w:r>
                <w:rPr>
                  <w:color w:val="#410a8c"/>
                  <w:u w:val="single"/>
                </w:rPr>
                <w:t xml:space="preserve">hal-04978966v1</w:t>
              </w:r>
            </w:hyperlink>
          </w:p>
        </w:tc>
      </w:tr>
      <w:tr>
        <w:trPr/>
        <w:tc>
          <w:tcPr>
            <w:noWrap/>
          </w:tcPr>
          <w:p>
            <w:pPr>
              <w:spacing w:after="200"/>
            </w:pPr>
            <w:hyperlink r:id="rId150" w:history="1">
              <w:r>
                <w:rPr>
                  <w:color w:val="1e198e"/>
                  <w:b w:val="1"/>
                  <w:bCs w:val="1"/>
                  <w:u w:val="single"/>
                </w:rPr>
                <w:t xml:space="preserve">dossier : Risques, territoires et résilience</w:t>
              </w:r>
            </w:hyperlink>
          </w:p>
          <w:p>
            <w:pPr/>
            <w:hyperlink r:id="rId46" w:history="1">
              <w:r>
                <w:rPr>
                  <w:color w:val="#410a8c"/>
                  <w:u w:val="single"/>
                </w:rPr>
                <w:t xml:space="preserve">Christine Bouisset</w:t>
              </w:r>
            </w:hyperlink>
            <w:r>
              <w:rPr/>
              <w:t xml:space="preserve">,</w:t>
            </w:r>
            <w:hyperlink r:id="rId10" w:history="1">
              <w:r>
                <w:rPr>
                  <w:color w:val="#410a8c"/>
                  <w:u w:val="single"/>
                </w:rPr>
                <w:t xml:space="preserve">Sylvie Clarimont</w:t>
              </w:r>
            </w:hyperlink>
            <w:r>
              <w:rPr/>
              <w:t xml:space="preserve">,</w:t>
            </w:r>
            <w:hyperlink r:id="rId56" w:history="1">
              <w:r>
                <w:rPr>
                  <w:color w:val="#410a8c"/>
                  <w:u w:val="single"/>
                </w:rPr>
                <w:t xml:space="preserve">Julien Rebotier</w:t>
              </w:r>
            </w:hyperlink>
          </w:p>
          <w:p>
            <w:pPr/>
            <w:r>
              <w:rPr/>
              <w:t xml:space="preserve">France. </w:t>
            </w:r>
            <w:r>
              <w:rPr>
                <w:i w:val="1"/>
                <w:iCs w:val="1"/>
              </w:rPr>
              <w:t xml:space="preserve">VertigO : La revue électronique en sciences de l'environnement</w:t>
            </w:r>
            <w:r>
              <w:rPr/>
              <w:t xml:space="preserve">, Hors-série 30, 2018</w:t>
            </w:r>
          </w:p>
          <w:p>
            <w:pPr/>
            <w:r>
              <w:rPr/>
              <w:t xml:space="preserve">N°spécial de revue/special issue</w:t>
            </w:r>
          </w:p>
          <w:p>
            <w:pPr/>
            <w:hyperlink r:id="rId150" w:history="1">
              <w:r>
                <w:rPr>
                  <w:color w:val="#410a8c"/>
                  <w:u w:val="single"/>
                </w:rPr>
                <w:t xml:space="preserve">halshs-01856110v1</w:t>
              </w:r>
            </w:hyperlink>
          </w:p>
        </w:tc>
      </w:tr>
      <w:tr>
        <w:trPr/>
        <w:tc>
          <w:tcPr>
            <w:noWrap/>
          </w:tcPr>
          <w:p>
            <w:pPr>
              <w:spacing w:after="200"/>
            </w:pPr>
            <w:hyperlink r:id="rId151" w:history="1">
              <w:r>
                <w:rPr>
                  <w:color w:val="1e198e"/>
                  <w:b w:val="1"/>
                  <w:bCs w:val="1"/>
                  <w:u w:val="single"/>
                </w:rPr>
                <w:t xml:space="preserve">dossier : Faire la ville résiliente pour faire la ville plus sûre</w:t>
              </w:r>
            </w:hyperlink>
          </w:p>
          <w:p>
            <w:pPr/>
            <w:hyperlink r:id="rId46" w:history="1">
              <w:r>
                <w:rPr>
                  <w:color w:val="#410a8c"/>
                  <w:u w:val="single"/>
                </w:rPr>
                <w:t xml:space="preserve">Christine Bouisset</w:t>
              </w:r>
            </w:hyperlink>
            <w:r>
              <w:rPr/>
              <w:t xml:space="preserve">,</w:t>
            </w:r>
            <w:hyperlink r:id="rId10" w:history="1">
              <w:r>
                <w:rPr>
                  <w:color w:val="#410a8c"/>
                  <w:u w:val="single"/>
                </w:rPr>
                <w:t xml:space="preserve">Sylvie Clarimont</w:t>
              </w:r>
            </w:hyperlink>
            <w:r>
              <w:rPr/>
              <w:t xml:space="preserve">,</w:t>
            </w:r>
            <w:hyperlink r:id="rId56" w:history="1">
              <w:r>
                <w:rPr>
                  <w:color w:val="#410a8c"/>
                  <w:u w:val="single"/>
                </w:rPr>
                <w:t xml:space="preserve">Julien Rebotier</w:t>
              </w:r>
            </w:hyperlink>
          </w:p>
          <w:p>
            <w:pPr/>
            <w:r>
              <w:rPr/>
              <w:t xml:space="preserve">ISTE OpenScience. </w:t>
            </w:r>
            <w:r>
              <w:rPr>
                <w:i w:val="1"/>
                <w:iCs w:val="1"/>
              </w:rPr>
              <w:t xml:space="preserve">Penser et faire la résilience. Risques et territoires</w:t>
            </w:r>
            <w:r>
              <w:rPr/>
              <w:t xml:space="preserve">, Mar 2017, Pau, France. </w:t>
            </w:r>
            <w:r>
              <w:rPr>
                <w:i w:val="1"/>
                <w:iCs w:val="1"/>
              </w:rPr>
              <w:t xml:space="preserve">Risques urbains</w:t>
            </w:r>
            <w:r>
              <w:rPr/>
              <w:t xml:space="preserve">, 17 (1), 2017</w:t>
            </w:r>
          </w:p>
          <w:p>
            <w:pPr/>
            <w:r>
              <w:rPr/>
              <w:t xml:space="preserve">N°spécial de revue/special issue</w:t>
            </w:r>
          </w:p>
          <w:p>
            <w:pPr/>
            <w:hyperlink r:id="rId151" w:history="1">
              <w:r>
                <w:rPr>
                  <w:color w:val="#410a8c"/>
                  <w:u w:val="single"/>
                </w:rPr>
                <w:t xml:space="preserve">halshs-01856246v1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La territorialisation de la compétence GEMAPI dans le bassin de l'Adour</w:t>
              </w:r>
            </w:hyperlink>
          </w:p>
          <w:p>
            <w:pPr/>
            <w:hyperlink r:id="rId19" w:history="1">
              <w:r>
                <w:rPr>
                  <w:color w:val="#410a8c"/>
                  <w:u w:val="single"/>
                </w:rPr>
                <w:t xml:space="preserve">Lauren Matias</w:t>
              </w:r>
            </w:hyperlink>
            <w:r>
              <w:rPr/>
              <w:t xml:space="preserve">,</w:t>
            </w:r>
            <w:hyperlink r:id="rId10" w:history="1">
              <w:r>
                <w:rPr>
                  <w:color w:val="#410a8c"/>
                  <w:u w:val="single"/>
                </w:rPr>
                <w:t xml:space="preserve">Sylvie Clarimont</w:t>
              </w:r>
            </w:hyperlink>
            <w:r>
              <w:rPr/>
              <w:t xml:space="preserve">,</w:t>
            </w:r>
            <w:hyperlink r:id="rId20" w:history="1">
              <w:r>
                <w:rPr>
                  <w:color w:val="#410a8c"/>
                  <w:u w:val="single"/>
                </w:rPr>
                <w:t xml:space="preserve">Aurélie Darthos</w:t>
              </w:r>
            </w:hyperlink>
            <w:r>
              <w:rPr/>
              <w:t xml:space="preserve">,</w:t>
            </w:r>
            <w:hyperlink r:id="rId13" w:history="1">
              <w:r>
                <w:rPr>
                  <w:color w:val="#410a8c"/>
                  <w:u w:val="single"/>
                </w:rPr>
                <w:t xml:space="preserve">Isabelle Degrémont</w:t>
              </w:r>
            </w:hyperlink>
          </w:p>
          <w:p>
            <w:pPr/>
            <w:r>
              <w:rPr>
                <w:i w:val="1"/>
                <w:iCs w:val="1"/>
              </w:rPr>
              <w:t xml:space="preserve">Colloque Digues 2024 - Systèmes et ouvrages de protection contre les inondations d'origines maritimes et fluviales. État des lieux, avancées, innovations et perspectives</w:t>
            </w:r>
            <w:r>
              <w:rPr/>
              <w:t xml:space="preserve">, Mar 2024, Aix-en-Provence, France. , Zenodo (https://zenodo.org/communities/digues2024/records?q=&amp;l=list&amp;p=10&amp;s=10&amp;sort=newest), 2024</w:t>
            </w:r>
          </w:p>
          <w:p>
            <w:pPr/>
            <w:r>
              <w:rPr/>
              <w:t xml:space="preserve">Poster de conférence</w:t>
            </w:r>
          </w:p>
          <w:p>
            <w:pPr/>
            <w:hyperlink r:id="rId152" w:history="1">
              <w:r>
                <w:rPr>
                  <w:color w:val="#410a8c"/>
                  <w:u w:val="single"/>
                </w:rPr>
                <w:t xml:space="preserve">hal-04753266v1</w:t>
              </w:r>
            </w:hyperlink>
          </w:p>
        </w:tc>
      </w:tr>
      <w:tr>
        <w:trPr/>
        <w:tc>
          <w:tcPr>
            <w:noWrap/>
          </w:tcPr>
          <w:p>
            <w:pPr>
              <w:spacing w:after="200"/>
            </w:pPr>
            <w:hyperlink r:id="rId153" w:history="1">
              <w:r>
                <w:rPr>
                  <w:color w:val="1e198e"/>
                  <w:b w:val="1"/>
                  <w:bCs w:val="1"/>
                  <w:u w:val="single"/>
                </w:rPr>
                <w:t xml:space="preserve">Les plans d’eau dans la presse quotidienne régionale (PQR) : quelles thématiques et quels enjeux structurent les discours médiatiques ?</w:t>
              </w:r>
            </w:hyperlink>
          </w:p>
          <w:p>
            <w:pPr/>
            <w:hyperlink r:id="rId15" w:history="1">
              <w:r>
                <w:rPr>
                  <w:color w:val="#410a8c"/>
                  <w:u w:val="single"/>
                </w:rPr>
                <w:t xml:space="preserve">Pierre Durand</w:t>
              </w:r>
            </w:hyperlink>
            <w:r>
              <w:rPr/>
              <w:t xml:space="preserve">,</w:t>
            </w:r>
            <w:hyperlink r:id="rId10" w:history="1">
              <w:r>
                <w:rPr>
                  <w:color w:val="#410a8c"/>
                  <w:u w:val="single"/>
                </w:rPr>
                <w:t xml:space="preserve">Sylvie Clarimont</w:t>
              </w:r>
            </w:hyperlink>
            <w:r>
              <w:rPr/>
              <w:t xml:space="preserve">,</w:t>
            </w:r>
            <w:hyperlink r:id="rId23" w:history="1">
              <w:r>
                <w:rPr>
                  <w:color w:val="#410a8c"/>
                  <w:u w:val="single"/>
                </w:rPr>
                <w:t xml:space="preserve">Gaëlle Deletraz</w:t>
              </w:r>
            </w:hyperlink>
            <w:r>
              <w:rPr/>
              <w:t xml:space="preserve">,</w:t>
            </w:r>
            <w:hyperlink r:id="rId16" w:history="1">
              <w:r>
                <w:rPr>
                  <w:color w:val="#410a8c"/>
                  <w:u w:val="single"/>
                </w:rPr>
                <w:t xml:space="preserve">Jeoffrey Dehez</w:t>
              </w:r>
            </w:hyperlink>
            <w:r>
              <w:rPr/>
              <w:t xml:space="preserve">,</w:t>
            </w:r>
            <w:hyperlink r:id="rId22" w:history="1">
              <w:r>
                <w:rPr>
                  <w:color w:val="#410a8c"/>
                  <w:u w:val="single"/>
                </w:rPr>
                <w:t xml:space="preserve">Alice Nikolli</w:t>
              </w:r>
            </w:hyperlink>
          </w:p>
          <w:p>
            <w:pPr/>
            <w:r>
              <w:rPr>
                <w:i w:val="1"/>
                <w:iCs w:val="1"/>
              </w:rPr>
              <w:t xml:space="preserve">Première journée scientifique junior du R3 Naïades</w:t>
            </w:r>
            <w:r>
              <w:rPr/>
              <w:t xml:space="preserve">, Jul 2024, Périgueux, France</w:t>
            </w:r>
          </w:p>
          <w:p>
            <w:pPr/>
            <w:r>
              <w:rPr/>
              <w:t xml:space="preserve">Poster de conférence</w:t>
            </w:r>
          </w:p>
          <w:p>
            <w:pPr/>
            <w:hyperlink r:id="rId153" w:history="1">
              <w:r>
                <w:rPr>
                  <w:color w:val="#410a8c"/>
                  <w:u w:val="single"/>
                </w:rPr>
                <w:t xml:space="preserve">hal-04636559v1</w:t>
              </w:r>
            </w:hyperlink>
          </w:p>
        </w:tc>
      </w:tr>
      <w:tr>
        <w:trPr/>
        <w:tc>
          <w:tcPr>
            <w:noWrap/>
          </w:tcPr>
          <w:p>
            <w:pPr>
              <w:spacing w:after="200"/>
            </w:pPr>
            <w:hyperlink r:id="rId154" w:history="1">
              <w:r>
                <w:rPr>
                  <w:color w:val="1e198e"/>
                  <w:b w:val="1"/>
                  <w:bCs w:val="1"/>
                  <w:u w:val="single"/>
                </w:rPr>
                <w:t xml:space="preserve">Accès à l'eau récréative et changement climatique : analyser la fonction d'îlot de fraîcheur des plans d'eau</w:t>
              </w:r>
            </w:hyperlink>
          </w:p>
          <w:p>
            <w:pPr/>
            <w:hyperlink r:id="rId22" w:history="1">
              <w:r>
                <w:rPr>
                  <w:color w:val="#410a8c"/>
                  <w:u w:val="single"/>
                </w:rPr>
                <w:t xml:space="preserve">Alice Nikolli</w:t>
              </w:r>
            </w:hyperlink>
            <w:r>
              <w:rPr/>
              <w:t xml:space="preserve">,</w:t>
            </w:r>
            <w:hyperlink r:id="rId10" w:history="1">
              <w:r>
                <w:rPr>
                  <w:color w:val="#410a8c"/>
                  <w:u w:val="single"/>
                </w:rPr>
                <w:t xml:space="preserve">Sylvie Clarimont</w:t>
              </w:r>
            </w:hyperlink>
          </w:p>
          <w:p>
            <w:pPr/>
            <w:r>
              <w:rPr>
                <w:i w:val="1"/>
                <w:iCs w:val="1"/>
              </w:rPr>
              <w:t xml:space="preserve">AG du laboratoire TREE (UMR 6031)</w:t>
            </w:r>
            <w:r>
              <w:rPr/>
              <w:t xml:space="preserve">, Jul 2023, Pau, France</w:t>
            </w:r>
          </w:p>
          <w:p>
            <w:pPr/>
            <w:r>
              <w:rPr/>
              <w:t xml:space="preserve">Poster de conférence</w:t>
            </w:r>
          </w:p>
          <w:p>
            <w:pPr/>
            <w:hyperlink r:id="rId154" w:history="1">
              <w:r>
                <w:rPr>
                  <w:color w:val="#410a8c"/>
                  <w:u w:val="single"/>
                </w:rPr>
                <w:t xml:space="preserve">hal-04157009v1</w:t>
              </w:r>
            </w:hyperlink>
          </w:p>
        </w:tc>
      </w:tr>
    </w:tbl>
    <w:p>
      <w:pPr>
        <w:spacing w:before="200"/>
      </w:pPr>
    </w:p>
    <w:p>
      <w:pPr>
        <w:pStyle w:val="Heading2"/>
      </w:pPr>
      <w:r>
        <w:rPr>
          <w:color w:val="1e198e"/>
          <w:b w:val="1"/>
          <w:bCs w:val="1"/>
        </w:rPr>
        <w:t xml:space="preserve">Rapport (10)</w:t>
      </w:r>
    </w:p>
    <w:p>
      <w:pPr>
        <w:spacing w:after="100"/>
      </w:pPr>
    </w:p>
    <w:tbl>
      <w:tblGrid>
        <w:gridCol/>
      </w:tblGrid>
      <w:tblPr>
        <w:tblW w:w="0" w:type="auto"/>
        <w:tblLayout w:type="autofit"/>
      </w:tblPr>
      <w:tr>
        <w:trPr/>
        <w:tc>
          <w:tcPr>
            <w:noWrap/>
          </w:tcPr>
          <w:p>
            <w:pPr>
              <w:spacing w:after="200"/>
            </w:pPr>
            <w:hyperlink r:id="rId155" w:history="1">
              <w:r>
                <w:rPr>
                  <w:color w:val="1e198e"/>
                  <w:b w:val="1"/>
                  <w:bCs w:val="1"/>
                  <w:u w:val="single"/>
                </w:rPr>
                <w:t xml:space="preserve">Pratiques et représentations de la frontière et de l'espace frontalier</w:t>
              </w:r>
            </w:hyperlink>
          </w:p>
          <w:p>
            <w:pPr/>
            <w:hyperlink r:id="rId10" w:history="1">
              <w:r>
                <w:rPr>
                  <w:color w:val="#410a8c"/>
                  <w:u w:val="single"/>
                </w:rPr>
                <w:t xml:space="preserve">Sylvie Clarimont</w:t>
              </w:r>
            </w:hyperlink>
            <w:r>
              <w:rPr/>
              <w:t xml:space="preserve">,</w:t>
            </w:r>
            <w:hyperlink r:id="rId23" w:history="1">
              <w:r>
                <w:rPr>
                  <w:color w:val="#410a8c"/>
                  <w:u w:val="single"/>
                </w:rPr>
                <w:t xml:space="preserve">Gaëlle Deletraz</w:t>
              </w:r>
            </w:hyperlink>
            <w:r>
              <w:rPr/>
              <w:t xml:space="preserve">,</w:t>
            </w:r>
            <w:hyperlink r:id="rId156" w:history="1">
              <w:r>
                <w:rPr>
                  <w:color w:val="#410a8c"/>
                  <w:u w:val="single"/>
                </w:rPr>
                <w:t xml:space="preserve">Carmen El Boj</w:t>
              </w:r>
            </w:hyperlink>
          </w:p>
          <w:p>
            <w:pPr/>
            <w:r>
              <w:rPr/>
              <w:t xml:space="preserve">[Rapport de recherche] Université de Pau et des Pays de l'Adour; Universidad de Zaragoza. 2020, pp.56</w:t>
            </w:r>
          </w:p>
          <w:p>
            <w:pPr/>
            <w:r>
              <w:rPr/>
              <w:t xml:space="preserve">Rapport</w:t>
            </w:r>
            <w:r>
              <w:rPr/>
              <w:t xml:space="preserve"> (rapport de recherche)</w:t>
            </w:r>
          </w:p>
          <w:p>
            <w:pPr/>
            <w:hyperlink r:id="rId155" w:history="1">
              <w:r>
                <w:rPr>
                  <w:color w:val="#410a8c"/>
                  <w:u w:val="single"/>
                </w:rPr>
                <w:t xml:space="preserve">halshs-02512951v1</w:t>
              </w:r>
            </w:hyperlink>
          </w:p>
        </w:tc>
      </w:tr>
      <w:tr>
        <w:trPr/>
        <w:tc>
          <w:tcPr>
            <w:noWrap/>
          </w:tcPr>
          <w:p>
            <w:pPr>
              <w:spacing w:after="200"/>
            </w:pPr>
            <w:hyperlink r:id="rId157" w:history="1">
              <w:r>
                <w:rPr>
                  <w:color w:val="1e198e"/>
                  <w:b w:val="1"/>
                  <w:bCs w:val="1"/>
                  <w:u w:val="single"/>
                </w:rPr>
                <w:t xml:space="preserve">Impacts des mesures de préservation des sites naturels exceptionnels : rapport final de recherche</w:t>
              </w:r>
            </w:hyperlink>
          </w:p>
          <w:p>
            <w:pPr/>
            <w:hyperlink r:id="rId42" w:history="1">
              <w:r>
                <w:rPr>
                  <w:color w:val="#410a8c"/>
                  <w:u w:val="single"/>
                </w:rPr>
                <w:t xml:space="preserve">Vincent Vlès</w:t>
              </w:r>
            </w:hyperlink>
            <w:r>
              <w:rPr/>
              <w:t xml:space="preserve">,</w:t>
            </w:r>
            <w:hyperlink r:id="rId10" w:history="1">
              <w:r>
                <w:rPr>
                  <w:color w:val="#410a8c"/>
                  <w:u w:val="single"/>
                </w:rPr>
                <w:t xml:space="preserve">Sylvie Clarimont</w:t>
              </w:r>
            </w:hyperlink>
          </w:p>
          <w:p>
            <w:pPr/>
            <w:r>
              <w:rPr/>
              <w:t xml:space="preserve">[Rapport de recherche] UMR CERTOP 5044; UMR PASSAGES 5319. 2017</w:t>
            </w:r>
          </w:p>
          <w:p>
            <w:pPr/>
            <w:r>
              <w:rPr/>
              <w:t xml:space="preserve">Rapport</w:t>
            </w:r>
            <w:r>
              <w:rPr/>
              <w:t xml:space="preserve"> (rapport de recherche)</w:t>
            </w:r>
          </w:p>
          <w:p>
            <w:pPr/>
            <w:hyperlink r:id="rId157" w:history="1">
              <w:r>
                <w:rPr>
                  <w:color w:val="#410a8c"/>
                  <w:u w:val="single"/>
                </w:rPr>
                <w:t xml:space="preserve">hal-01500485v1</w:t>
              </w:r>
            </w:hyperlink>
          </w:p>
        </w:tc>
      </w:tr>
      <w:tr>
        <w:trPr/>
        <w:tc>
          <w:tcPr>
            <w:noWrap/>
          </w:tcPr>
          <w:p>
            <w:pPr>
              <w:spacing w:after="200"/>
            </w:pPr>
            <w:hyperlink r:id="rId158" w:history="1">
              <w:r>
                <w:rPr>
                  <w:color w:val="1e198e"/>
                  <w:b w:val="1"/>
                  <w:bCs w:val="1"/>
                  <w:u w:val="single"/>
                </w:rPr>
                <w:t xml:space="preserve">Impacts des mesures de préservation des sites naturels exceptionnels : Livrable L2. Mesures de préservation des sites et expériences des lieux par les usagers</w:t>
              </w:r>
            </w:hyperlink>
          </w:p>
          <w:p>
            <w:pPr/>
            <w:hyperlink r:id="rId10" w:history="1">
              <w:r>
                <w:rPr>
                  <w:color w:val="#410a8c"/>
                  <w:u w:val="single"/>
                </w:rPr>
                <w:t xml:space="preserve">Sylvie Clarimont</w:t>
              </w:r>
            </w:hyperlink>
            <w:r>
              <w:rPr/>
              <w:t xml:space="preserve">,</w:t>
            </w:r>
            <w:hyperlink r:id="rId42" w:history="1">
              <w:r>
                <w:rPr>
                  <w:color w:val="#410a8c"/>
                  <w:u w:val="single"/>
                </w:rPr>
                <w:t xml:space="preserve">Vincent Vlès</w:t>
              </w:r>
            </w:hyperlink>
          </w:p>
          <w:p>
            <w:pPr/>
            <w:r>
              <w:rPr/>
              <w:t xml:space="preserve">[Rapport de recherche] 2, Certop UMR 5044; Passages UMR 5319. 2017, pp.85</w:t>
            </w:r>
          </w:p>
          <w:p>
            <w:pPr/>
            <w:r>
              <w:rPr/>
              <w:t xml:space="preserve">Rapport</w:t>
            </w:r>
            <w:r>
              <w:rPr/>
              <w:t xml:space="preserve"> (rapport de recherche)</w:t>
            </w:r>
          </w:p>
          <w:p>
            <w:pPr/>
            <w:hyperlink r:id="rId158" w:history="1">
              <w:r>
                <w:rPr>
                  <w:color w:val="#410a8c"/>
                  <w:u w:val="single"/>
                </w:rPr>
                <w:t xml:space="preserve">halshs-01428199v1</w:t>
              </w:r>
            </w:hyperlink>
          </w:p>
        </w:tc>
      </w:tr>
      <w:tr>
        <w:trPr/>
        <w:tc>
          <w:tcPr>
            <w:noWrap/>
          </w:tcPr>
          <w:p>
            <w:pPr>
              <w:spacing w:after="200"/>
            </w:pPr>
            <w:hyperlink r:id="rId159" w:history="1">
              <w:r>
                <w:rPr>
                  <w:color w:val="1e198e"/>
                  <w:b w:val="1"/>
                  <w:bCs w:val="1"/>
                  <w:u w:val="single"/>
                </w:rPr>
                <w:t xml:space="preserve">Impacts des mesures de préservation des sites naturels exceptionnels : Livrable 3. Comparaison des méthodes et des résultats obtenus. Bilan des bonnes pratiques et paradigme d’optimisation de la gestion de la fréquentation</w:t>
              </w:r>
            </w:hyperlink>
          </w:p>
          <w:p>
            <w:pPr/>
            <w:hyperlink r:id="rId42" w:history="1">
              <w:r>
                <w:rPr>
                  <w:color w:val="#410a8c"/>
                  <w:u w:val="single"/>
                </w:rPr>
                <w:t xml:space="preserve">Vincent Vlès</w:t>
              </w:r>
            </w:hyperlink>
            <w:r>
              <w:rPr/>
              <w:t xml:space="preserve">,</w:t>
            </w:r>
            <w:hyperlink r:id="rId10" w:history="1">
              <w:r>
                <w:rPr>
                  <w:color w:val="#410a8c"/>
                  <w:u w:val="single"/>
                </w:rPr>
                <w:t xml:space="preserve">Sylvie Clarimont</w:t>
              </w:r>
            </w:hyperlink>
          </w:p>
          <w:p>
            <w:pPr/>
            <w:r>
              <w:rPr/>
              <w:t xml:space="preserve">[Rapport de recherche] Université Toulouse 2 Jean Jaurès; CERTOP. 2017</w:t>
            </w:r>
          </w:p>
          <w:p>
            <w:pPr/>
            <w:r>
              <w:rPr/>
              <w:t xml:space="preserve">Rapport</w:t>
            </w:r>
            <w:r>
              <w:rPr/>
              <w:t xml:space="preserve"> (rapport de recherche)</w:t>
            </w:r>
          </w:p>
          <w:p>
            <w:pPr/>
            <w:hyperlink r:id="rId159" w:history="1">
              <w:r>
                <w:rPr>
                  <w:color w:val="#410a8c"/>
                  <w:u w:val="single"/>
                </w:rPr>
                <w:t xml:space="preserve">halshs-01433589v1</w:t>
              </w:r>
            </w:hyperlink>
          </w:p>
        </w:tc>
      </w:tr>
      <w:tr>
        <w:trPr/>
        <w:tc>
          <w:tcPr>
            <w:noWrap/>
          </w:tcPr>
          <w:p>
            <w:pPr>
              <w:spacing w:after="200"/>
            </w:pPr>
            <w:hyperlink r:id="rId160" w:history="1">
              <w:r>
                <w:rPr>
                  <w:color w:val="1e198e"/>
                  <w:b w:val="1"/>
                  <w:bCs w:val="1"/>
                  <w:u w:val="single"/>
                </w:rPr>
                <w:t xml:space="preserve">Accompagner les changements vers des territoires résilients</w:t>
              </w:r>
            </w:hyperlink>
          </w:p>
          <w:p>
            <w:pPr/>
            <w:hyperlink r:id="rId56" w:history="1">
              <w:r>
                <w:rPr>
                  <w:color w:val="#410a8c"/>
                  <w:u w:val="single"/>
                </w:rPr>
                <w:t xml:space="preserve">Julien Rebotier</w:t>
              </w:r>
            </w:hyperlink>
            <w:r>
              <w:rPr/>
              <w:t xml:space="preserve">,</w:t>
            </w:r>
            <w:hyperlink r:id="rId46" w:history="1">
              <w:r>
                <w:rPr>
                  <w:color w:val="#410a8c"/>
                  <w:u w:val="single"/>
                </w:rPr>
                <w:t xml:space="preserve">Christine Bouisset</w:t>
              </w:r>
            </w:hyperlink>
            <w:r>
              <w:rPr/>
              <w:t xml:space="preserve">,</w:t>
            </w:r>
            <w:hyperlink r:id="rId10" w:history="1">
              <w:r>
                <w:rPr>
                  <w:color w:val="#410a8c"/>
                  <w:u w:val="single"/>
                </w:rPr>
                <w:t xml:space="preserve">Sylvie Clarimont</w:t>
              </w:r>
            </w:hyperlink>
            <w:r>
              <w:rPr/>
              <w:t xml:space="preserve">,</w:t>
            </w:r>
            <w:hyperlink r:id="rId107" w:history="1">
              <w:r>
                <w:rPr>
                  <w:color w:val="#410a8c"/>
                  <w:u w:val="single"/>
                </w:rPr>
                <w:t xml:space="preserve">Sébastien Nobert</w:t>
              </w:r>
            </w:hyperlink>
          </w:p>
          <w:p>
            <w:pPr/>
            <w:r>
              <w:rPr/>
              <w:t xml:space="preserve">[Rapport de recherche] Ministère de l'Ecologie, du Développement Durable et de l'Energie. 2017, pp.185</w:t>
            </w:r>
          </w:p>
          <w:p>
            <w:pPr/>
            <w:r>
              <w:rPr/>
              <w:t xml:space="preserve">Rapport</w:t>
            </w:r>
            <w:r>
              <w:rPr/>
              <w:t xml:space="preserve"> (rapport de recherche)</w:t>
            </w:r>
          </w:p>
          <w:p>
            <w:pPr/>
            <w:hyperlink r:id="rId160" w:history="1">
              <w:r>
                <w:rPr>
                  <w:color w:val="#410a8c"/>
                  <w:u w:val="single"/>
                </w:rPr>
                <w:t xml:space="preserve">halshs-01498643v1</w:t>
              </w:r>
            </w:hyperlink>
          </w:p>
        </w:tc>
      </w:tr>
      <w:tr>
        <w:trPr/>
        <w:tc>
          <w:tcPr>
            <w:noWrap/>
          </w:tcPr>
          <w:p>
            <w:pPr>
              <w:spacing w:after="200"/>
            </w:pPr>
            <w:hyperlink r:id="rId161" w:history="1">
              <w:r>
                <w:rPr>
                  <w:color w:val="1e198e"/>
                  <w:b w:val="1"/>
                  <w:bCs w:val="1"/>
                  <w:u w:val="single"/>
                </w:rPr>
                <w:t xml:space="preserve">Volet socio-économique du programme Liga - Rapport final</w:t>
              </w:r>
            </w:hyperlink>
          </w:p>
          <w:p>
            <w:pPr/>
            <w:hyperlink r:id="rId23" w:history="1">
              <w:r>
                <w:rPr>
                  <w:color w:val="#410a8c"/>
                  <w:u w:val="single"/>
                </w:rPr>
                <w:t xml:space="preserve">Gaëlle Deletraz</w:t>
              </w:r>
            </w:hyperlink>
            <w:r>
              <w:rPr/>
              <w:t xml:space="preserve">,</w:t>
            </w:r>
            <w:hyperlink r:id="rId162" w:history="1">
              <w:r>
                <w:rPr>
                  <w:color w:val="#410a8c"/>
                  <w:u w:val="single"/>
                </w:rPr>
                <w:t xml:space="preserve">Thao Tran</w:t>
              </w:r>
            </w:hyperlink>
            <w:r>
              <w:rPr/>
              <w:t xml:space="preserve">,</w:t>
            </w:r>
            <w:hyperlink r:id="rId163" w:history="1">
              <w:r>
                <w:rPr>
                  <w:color w:val="#410a8c"/>
                  <w:u w:val="single"/>
                </w:rPr>
                <w:t xml:space="preserve">Aude Pottier</w:t>
              </w:r>
            </w:hyperlink>
            <w:r>
              <w:rPr/>
              <w:t xml:space="preserve">,</w:t>
            </w:r>
            <w:hyperlink r:id="rId164" w:history="1">
              <w:r>
                <w:rPr>
                  <w:color w:val="#410a8c"/>
                  <w:u w:val="single"/>
                </w:rPr>
                <w:t xml:space="preserve">Delphine Montagne</w:t>
              </w:r>
            </w:hyperlink>
            <w:r>
              <w:rPr/>
              <w:t xml:space="preserve">,</w:t>
            </w:r>
            <w:hyperlink r:id="rId10" w:history="1">
              <w:r>
                <w:rPr>
                  <w:color w:val="#410a8c"/>
                  <w:u w:val="single"/>
                </w:rPr>
                <w:t xml:space="preserve">Sylvie Clarimont</w:t>
              </w:r>
            </w:hyperlink>
          </w:p>
          <w:p>
            <w:pPr/>
            <w:r>
              <w:rPr/>
              <w:t xml:space="preserve">[Rapport de recherche] Programme Liga / Permala, Structure Fédérative de Recherche MIRA, Milieux et Ressources Aquatiques, UPPA. 2016, 58 p</w:t>
            </w:r>
          </w:p>
          <w:p>
            <w:pPr/>
            <w:r>
              <w:rPr/>
              <w:t xml:space="preserve">Rapport</w:t>
            </w:r>
            <w:r>
              <w:rPr/>
              <w:t xml:space="preserve"> (rapport de recherche)</w:t>
            </w:r>
          </w:p>
          <w:p>
            <w:pPr/>
            <w:hyperlink r:id="rId161" w:history="1">
              <w:r>
                <w:rPr>
                  <w:color w:val="#410a8c"/>
                  <w:u w:val="single"/>
                </w:rPr>
                <w:t xml:space="preserve">hal-01612214v1</w:t>
              </w:r>
            </w:hyperlink>
          </w:p>
        </w:tc>
      </w:tr>
      <w:tr>
        <w:trPr/>
        <w:tc>
          <w:tcPr>
            <w:noWrap/>
          </w:tcPr>
          <w:p>
            <w:pPr>
              <w:spacing w:after="200"/>
            </w:pPr>
            <w:hyperlink r:id="rId165" w:history="1">
              <w:r>
                <w:rPr>
                  <w:color w:val="1e198e"/>
                  <w:b w:val="1"/>
                  <w:bCs w:val="1"/>
                  <w:u w:val="single"/>
                </w:rPr>
                <w:t xml:space="preserve">Rapport scientifique intermédiaire 2015. Impacts des mesures de préservation des grands sites naturels.</w:t>
              </w:r>
            </w:hyperlink>
          </w:p>
          <w:p>
            <w:pPr/>
            <w:hyperlink r:id="rId42" w:history="1">
              <w:r>
                <w:rPr>
                  <w:color w:val="#410a8c"/>
                  <w:u w:val="single"/>
                </w:rPr>
                <w:t xml:space="preserve">Vincent Vlès</w:t>
              </w:r>
            </w:hyperlink>
            <w:r>
              <w:rPr/>
              <w:t xml:space="preserve">,</w:t>
            </w:r>
            <w:hyperlink r:id="rId10" w:history="1">
              <w:r>
                <w:rPr>
                  <w:color w:val="#410a8c"/>
                  <w:u w:val="single"/>
                </w:rPr>
                <w:t xml:space="preserve">Sylvie Clarimont</w:t>
              </w:r>
            </w:hyperlink>
            <w:r>
              <w:rPr/>
              <w:t xml:space="preserve">,</w:t>
            </w:r>
            <w:hyperlink r:id="rId33" w:history="1">
              <w:r>
                <w:rPr>
                  <w:color w:val="#410a8c"/>
                  <w:u w:val="single"/>
                </w:rPr>
                <w:t xml:space="preserve">Emeline Hatt</w:t>
              </w:r>
            </w:hyperlink>
            <w:r>
              <w:rPr/>
              <w:t xml:space="preserve">,</w:t>
            </w:r>
            <w:hyperlink r:id="rId51" w:history="1">
              <w:r>
                <w:rPr>
                  <w:color w:val="#410a8c"/>
                  <w:u w:val="single"/>
                </w:rPr>
                <w:t xml:space="preserve">Rémi Bénos</w:t>
              </w:r>
            </w:hyperlink>
            <w:r>
              <w:rPr/>
              <w:t xml:space="preserve">,</w:t>
            </w:r>
            <w:hyperlink r:id="rId48" w:history="1">
              <w:r>
                <w:rPr>
                  <w:color w:val="#410a8c"/>
                  <w:u w:val="single"/>
                </w:rPr>
                <w:t xml:space="preserve">Jérôme Piriou</w:t>
              </w:r>
            </w:hyperlink>
            <w:r>
              <w:rPr/>
              <w:t xml:space="preserve">et al.</w:t>
            </w:r>
          </w:p>
          <w:p>
            <w:pPr/>
            <w:r>
              <w:rPr/>
              <w:t xml:space="preserve">[Rapport de recherche] UMR CERTOP 5044. 2015</w:t>
            </w:r>
          </w:p>
          <w:p>
            <w:pPr/>
            <w:r>
              <w:rPr/>
              <w:t xml:space="preserve">Rapport</w:t>
            </w:r>
            <w:r>
              <w:rPr/>
              <w:t xml:space="preserve"> (rapport de recherche)</w:t>
            </w:r>
          </w:p>
          <w:p>
            <w:pPr/>
            <w:hyperlink r:id="rId165" w:history="1">
              <w:r>
                <w:rPr>
                  <w:color w:val="#410a8c"/>
                  <w:u w:val="single"/>
                </w:rPr>
                <w:t xml:space="preserve">hal-01288187v1</w:t>
              </w:r>
            </w:hyperlink>
          </w:p>
        </w:tc>
      </w:tr>
      <w:tr>
        <w:trPr/>
        <w:tc>
          <w:tcPr>
            <w:noWrap/>
          </w:tcPr>
          <w:p>
            <w:pPr>
              <w:spacing w:after="200"/>
            </w:pPr>
            <w:hyperlink r:id="rId166" w:history="1">
              <w:r>
                <w:rPr>
                  <w:color w:val="1e198e"/>
                  <w:b w:val="1"/>
                  <w:bCs w:val="1"/>
                  <w:u w:val="single"/>
                </w:rPr>
                <w:t xml:space="preserve">Impacts des mesures de préservation des grands sites naturels</w:t>
              </w:r>
            </w:hyperlink>
          </w:p>
          <w:p>
            <w:pPr/>
            <w:hyperlink r:id="rId42" w:history="1">
              <w:r>
                <w:rPr>
                  <w:color w:val="#410a8c"/>
                  <w:u w:val="single"/>
                </w:rPr>
                <w:t xml:space="preserve">Vincent Vlès</w:t>
              </w:r>
            </w:hyperlink>
            <w:r>
              <w:rPr/>
              <w:t xml:space="preserve">,</w:t>
            </w:r>
            <w:hyperlink r:id="rId10" w:history="1">
              <w:r>
                <w:rPr>
                  <w:color w:val="#410a8c"/>
                  <w:u w:val="single"/>
                </w:rPr>
                <w:t xml:space="preserve">Sylvie Clarimont</w:t>
              </w:r>
            </w:hyperlink>
            <w:r>
              <w:rPr/>
              <w:t xml:space="preserve">,</w:t>
            </w:r>
            <w:hyperlink r:id="rId119" w:history="1">
              <w:r>
                <w:rPr>
                  <w:color w:val="#410a8c"/>
                  <w:u w:val="single"/>
                </w:rPr>
                <w:t xml:space="preserve">Hatt Emeline</w:t>
              </w:r>
            </w:hyperlink>
            <w:r>
              <w:rPr/>
              <w:t xml:space="preserve">,</w:t>
            </w:r>
            <w:hyperlink r:id="rId51" w:history="1">
              <w:r>
                <w:rPr>
                  <w:color w:val="#410a8c"/>
                  <w:u w:val="single"/>
                </w:rPr>
                <w:t xml:space="preserve">Rémi Bénos</w:t>
              </w:r>
            </w:hyperlink>
            <w:r>
              <w:rPr/>
              <w:t xml:space="preserve">,</w:t>
            </w:r>
            <w:hyperlink r:id="rId48" w:history="1">
              <w:r>
                <w:rPr>
                  <w:color w:val="#410a8c"/>
                  <w:u w:val="single"/>
                </w:rPr>
                <w:t xml:space="preserve">Jérôme Piriou</w:t>
              </w:r>
            </w:hyperlink>
            <w:r>
              <w:rPr/>
              <w:t xml:space="preserve">et al.</w:t>
            </w:r>
          </w:p>
          <w:p>
            <w:pPr/>
            <w:r>
              <w:rPr/>
              <w:t xml:space="preserve">[Rapport de recherche] Ministère de l'écologie et du développement durable; Ministère du logement; Plan Urbanisme Construction et Architecture. 2015</w:t>
            </w:r>
          </w:p>
          <w:p>
            <w:pPr/>
            <w:r>
              <w:rPr/>
              <w:t xml:space="preserve">Rapport</w:t>
            </w:r>
            <w:r>
              <w:rPr/>
              <w:t xml:space="preserve"> (rapport de recherche)</w:t>
            </w:r>
          </w:p>
          <w:p>
            <w:pPr/>
            <w:hyperlink r:id="rId166" w:history="1">
              <w:r>
                <w:rPr>
                  <w:color w:val="#410a8c"/>
                  <w:u w:val="single"/>
                </w:rPr>
                <w:t xml:space="preserve">hal-01465068v1</w:t>
              </w:r>
            </w:hyperlink>
          </w:p>
        </w:tc>
      </w:tr>
      <w:tr>
        <w:trPr/>
        <w:tc>
          <w:tcPr>
            <w:noWrap/>
          </w:tcPr>
          <w:p>
            <w:pPr>
              <w:spacing w:after="200"/>
            </w:pPr>
            <w:hyperlink r:id="rId167" w:history="1">
              <w:r>
                <w:rPr>
                  <w:color w:val="1e198e"/>
                  <w:b w:val="1"/>
                  <w:bCs w:val="1"/>
                  <w:u w:val="single"/>
                </w:rPr>
                <w:t xml:space="preserve">Requalification des stations littorales anciennes Caractérisation du vieillissement et identification des stratégies de reconquête Application sur le littoral landais à Seignosse-Océan</w:t>
              </w:r>
            </w:hyperlink>
          </w:p>
          <w:p>
            <w:pPr/>
            <w:hyperlink r:id="rId42" w:history="1">
              <w:r>
                <w:rPr>
                  <w:color w:val="#410a8c"/>
                  <w:u w:val="single"/>
                </w:rPr>
                <w:t xml:space="preserve">Vincent Vlès</w:t>
              </w:r>
            </w:hyperlink>
            <w:r>
              <w:rPr/>
              <w:t xml:space="preserve">,</w:t>
            </w:r>
            <w:hyperlink r:id="rId33" w:history="1">
              <w:r>
                <w:rPr>
                  <w:color w:val="#410a8c"/>
                  <w:u w:val="single"/>
                </w:rPr>
                <w:t xml:space="preserve">Emeline Hatt</w:t>
              </w:r>
            </w:hyperlink>
            <w:r>
              <w:rPr/>
              <w:t xml:space="preserve">,</w:t>
            </w:r>
            <w:hyperlink r:id="rId10" w:history="1">
              <w:r>
                <w:rPr>
                  <w:color w:val="#410a8c"/>
                  <w:u w:val="single"/>
                </w:rPr>
                <w:t xml:space="preserve">Sylvie Clarimont</w:t>
              </w:r>
            </w:hyperlink>
          </w:p>
          <w:p>
            <w:pPr/>
            <w:r>
              <w:rPr/>
              <w:t xml:space="preserve">2009</w:t>
            </w:r>
          </w:p>
          <w:p>
            <w:pPr/>
            <w:r>
              <w:rPr/>
              <w:t xml:space="preserve">Rapport</w:t>
            </w:r>
          </w:p>
          <w:p>
            <w:pPr/>
            <w:hyperlink r:id="rId167" w:history="1">
              <w:r>
                <w:rPr>
                  <w:color w:val="#410a8c"/>
                  <w:u w:val="single"/>
                </w:rPr>
                <w:t xml:space="preserve">halshs-00681565v1</w:t>
              </w:r>
            </w:hyperlink>
          </w:p>
        </w:tc>
      </w:tr>
      <w:tr>
        <w:trPr/>
        <w:tc>
          <w:tcPr>
            <w:noWrap/>
          </w:tcPr>
          <w:p>
            <w:pPr>
              <w:spacing w:after="200"/>
            </w:pPr>
            <w:hyperlink r:id="rId168" w:history="1">
              <w:r>
                <w:rPr>
                  <w:color w:val="1e198e"/>
                  <w:b w:val="1"/>
                  <w:bCs w:val="1"/>
                  <w:u w:val="single"/>
                </w:rPr>
                <w:t xml:space="preserve">Espaces publics et mise en scène de la ville touristique</w:t>
              </w:r>
            </w:hyperlink>
          </w:p>
          <w:p>
            <w:pPr/>
            <w:hyperlink r:id="rId42" w:history="1">
              <w:r>
                <w:rPr>
                  <w:color w:val="#410a8c"/>
                  <w:u w:val="single"/>
                </w:rPr>
                <w:t xml:space="preserve">Vincent Vlès</w:t>
              </w:r>
            </w:hyperlink>
            <w:r>
              <w:rPr/>
              <w:t xml:space="preserve">,</w:t>
            </w:r>
            <w:hyperlink r:id="rId169" w:history="1">
              <w:r>
                <w:rPr>
                  <w:color w:val="#410a8c"/>
                  <w:u w:val="single"/>
                </w:rPr>
                <w:t xml:space="preserve">Vincent Berdoulay</w:t>
              </w:r>
            </w:hyperlink>
            <w:r>
              <w:rPr/>
              <w:t xml:space="preserve">,</w:t>
            </w:r>
            <w:hyperlink r:id="rId10" w:history="1">
              <w:r>
                <w:rPr>
                  <w:color w:val="#410a8c"/>
                  <w:u w:val="single"/>
                </w:rPr>
                <w:t xml:space="preserve">Sylvie Clarimont</w:t>
              </w:r>
            </w:hyperlink>
          </w:p>
          <w:p>
            <w:pPr/>
            <w:r>
              <w:rPr/>
              <w:t xml:space="preserve">2005</w:t>
            </w:r>
          </w:p>
          <w:p>
            <w:pPr/>
            <w:r>
              <w:rPr/>
              <w:t xml:space="preserve">Rapport</w:t>
            </w:r>
          </w:p>
          <w:p>
            <w:pPr/>
            <w:hyperlink r:id="rId168" w:history="1">
              <w:r>
                <w:rPr>
                  <w:color w:val="#410a8c"/>
                  <w:u w:val="single"/>
                </w:rPr>
                <w:t xml:space="preserve">halshs-00694757v1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Accompagner les futurs possibles dans le Bassin de Lacq. Quelle place pour la Résilience?</w:t>
              </w:r>
            </w:hyperlink>
          </w:p>
          <w:p>
            <w:pPr/>
            <w:hyperlink r:id="rId56" w:history="1">
              <w:r>
                <w:rPr>
                  <w:color w:val="#410a8c"/>
                  <w:u w:val="single"/>
                </w:rPr>
                <w:t xml:space="preserve">Julien Rebotier</w:t>
              </w:r>
            </w:hyperlink>
            <w:r>
              <w:rPr/>
              <w:t xml:space="preserve">,</w:t>
            </w:r>
            <w:hyperlink r:id="rId46" w:history="1">
              <w:r>
                <w:rPr>
                  <w:color w:val="#410a8c"/>
                  <w:u w:val="single"/>
                </w:rPr>
                <w:t xml:space="preserve">Christine Bouisset</w:t>
              </w:r>
            </w:hyperlink>
            <w:r>
              <w:rPr/>
              <w:t xml:space="preserve">,</w:t>
            </w:r>
            <w:hyperlink r:id="rId10" w:history="1">
              <w:r>
                <w:rPr>
                  <w:color w:val="#410a8c"/>
                  <w:u w:val="single"/>
                </w:rPr>
                <w:t xml:space="preserve">Sylvie Clarimont</w:t>
              </w:r>
            </w:hyperlink>
          </w:p>
          <w:p>
            <w:pPr/>
            <w:r>
              <w:rPr/>
              <w:t xml:space="preserve">2017</w:t>
            </w:r>
          </w:p>
          <w:p>
            <w:pPr/>
            <w:r>
              <w:rPr/>
              <w:t xml:space="preserve">Pré-publication, Document de travail</w:t>
            </w:r>
          </w:p>
          <w:p>
            <w:pPr/>
            <w:hyperlink r:id="rId170" w:history="1">
              <w:r>
                <w:rPr>
                  <w:color w:val="#410a8c"/>
                  <w:u w:val="single"/>
                </w:rPr>
                <w:t xml:space="preserve">halshs-01425025v1</w:t>
              </w:r>
            </w:hyperlink>
          </w:p>
        </w:tc>
      </w:tr>
      <w:tr>
        <w:trPr/>
        <w:tc>
          <w:tcPr>
            <w:noWrap/>
          </w:tcPr>
          <w:p>
            <w:pPr>
              <w:spacing w:after="200"/>
            </w:pPr>
            <w:hyperlink r:id="rId171" w:history="1">
              <w:r>
                <w:rPr>
                  <w:color w:val="1e198e"/>
                  <w:b w:val="1"/>
                  <w:bCs w:val="1"/>
                  <w:u w:val="single"/>
                </w:rPr>
                <w:t xml:space="preserve">Néouvielle, site convoité, entre innovation, imitation et recyclage</w:t>
              </w:r>
            </w:hyperlink>
          </w:p>
          <w:p>
            <w:pPr/>
            <w:hyperlink r:id="rId42" w:history="1">
              <w:r>
                <w:rPr>
                  <w:color w:val="#410a8c"/>
                  <w:u w:val="single"/>
                </w:rPr>
                <w:t xml:space="preserve">Vincent Vlès</w:t>
              </w:r>
            </w:hyperlink>
            <w:r>
              <w:rPr/>
              <w:t xml:space="preserve">,</w:t>
            </w:r>
            <w:hyperlink r:id="rId10" w:history="1">
              <w:r>
                <w:rPr>
                  <w:color w:val="#410a8c"/>
                  <w:u w:val="single"/>
                </w:rPr>
                <w:t xml:space="preserve">Sylvie Clarimont</w:t>
              </w:r>
            </w:hyperlink>
            <w:r>
              <w:rPr/>
              <w:t xml:space="preserve">,</w:t>
            </w:r>
            <w:hyperlink r:id="rId54" w:history="1">
              <w:r>
                <w:rPr>
                  <w:color w:val="#410a8c"/>
                  <w:u w:val="single"/>
                </w:rPr>
                <w:t xml:space="preserve">Jacinthe Bessière</w:t>
              </w:r>
            </w:hyperlink>
            <w:r>
              <w:rPr/>
              <w:t xml:space="preserve">,</w:t>
            </w:r>
            <w:hyperlink r:id="rId172" w:history="1">
              <w:r>
                <w:rPr>
                  <w:color w:val="#410a8c"/>
                  <w:u w:val="single"/>
                </w:rPr>
                <w:t xml:space="preserve">Pierre Torrente</w:t>
              </w:r>
            </w:hyperlink>
          </w:p>
          <w:p>
            <w:pPr/>
            <w:r>
              <w:rPr/>
              <w:t xml:space="preserve">2015</w:t>
            </w:r>
          </w:p>
          <w:p>
            <w:pPr/>
            <w:r>
              <w:rPr/>
              <w:t xml:space="preserve">Pré-publication, Document de travail</w:t>
            </w:r>
          </w:p>
          <w:p>
            <w:pPr/>
            <w:hyperlink r:id="rId171" w:history="1">
              <w:r>
                <w:rPr>
                  <w:color w:val="#410a8c"/>
                  <w:u w:val="single"/>
                </w:rPr>
                <w:t xml:space="preserve">hal-01249223v1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73" w:history="1">
              <w:r>
                <w:rPr>
                  <w:color w:val="1e198e"/>
                  <w:b w:val="1"/>
                  <w:bCs w:val="1"/>
                  <w:u w:val="single"/>
                </w:rPr>
                <w:t xml:space="preserve">Action territoriale et environnement. Entre injonctions globales et contraintes locales</w:t>
              </w:r>
            </w:hyperlink>
          </w:p>
          <w:p>
            <w:pPr/>
            <w:hyperlink r:id="rId10" w:history="1">
              <w:r>
                <w:rPr>
                  <w:color w:val="#410a8c"/>
                  <w:u w:val="single"/>
                </w:rPr>
                <w:t xml:space="preserve">Sylvie Clarimont</w:t>
              </w:r>
            </w:hyperlink>
          </w:p>
          <w:p>
            <w:pPr/>
            <w:r>
              <w:rPr/>
              <w:t xml:space="preserve">Géographie. Université Pau et des Pays de l'Adour, 2015</w:t>
            </w:r>
          </w:p>
          <w:p>
            <w:pPr/>
            <w:r>
              <w:rPr/>
              <w:t xml:space="preserve">HDR</w:t>
            </w:r>
          </w:p>
          <w:p>
            <w:pPr/>
            <w:hyperlink r:id="rId173" w:history="1">
              <w:r>
                <w:rPr>
                  <w:color w:val="#410a8c"/>
                  <w:u w:val="single"/>
                </w:rPr>
                <w:t xml:space="preserve">tel-01856031v1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74" w:history="1">
              <w:r>
                <w:rPr>
                  <w:color w:val="1e198e"/>
                  <w:b w:val="1"/>
                  <w:bCs w:val="1"/>
                  <w:u w:val="single"/>
                </w:rPr>
                <w:t xml:space="preserve">Tourisme durable en montagne : entre discours et pratiques. Préambule et introduction</w:t>
              </w:r>
            </w:hyperlink>
          </w:p>
          <w:p>
            <w:pPr/>
            <w:hyperlink r:id="rId42" w:history="1">
              <w:r>
                <w:rPr>
                  <w:color w:val="#410a8c"/>
                  <w:u w:val="single"/>
                </w:rPr>
                <w:t xml:space="preserve">Vincent Vlès</w:t>
              </w:r>
            </w:hyperlink>
            <w:r>
              <w:rPr/>
              <w:t xml:space="preserve">,</w:t>
            </w:r>
            <w:hyperlink r:id="rId10" w:history="1">
              <w:r>
                <w:rPr>
                  <w:color w:val="#410a8c"/>
                  <w:u w:val="single"/>
                </w:rPr>
                <w:t xml:space="preserve">Sylvie Clarimont</w:t>
              </w:r>
            </w:hyperlink>
          </w:p>
          <w:p>
            <w:pPr/>
            <w:r>
              <w:rPr/>
              <w:t xml:space="preserve">AFNOR, pp.226, 2010</w:t>
            </w:r>
          </w:p>
          <w:p>
            <w:pPr/>
            <w:r>
              <w:rPr/>
              <w:t xml:space="preserve">Ouvrages</w:t>
            </w:r>
          </w:p>
          <w:p>
            <w:pPr/>
            <w:hyperlink r:id="rId174" w:history="1">
              <w:r>
                <w:rPr>
                  <w:color w:val="#410a8c"/>
                  <w:u w:val="single"/>
                </w:rPr>
                <w:t xml:space="preserve">halshs-00681540v1</w:t>
              </w:r>
            </w:hyperlink>
          </w:p>
        </w:tc>
      </w:tr>
      <w:tr>
        <w:trPr/>
        <w:tc>
          <w:tcPr>
            <w:noWrap/>
          </w:tcPr>
          <w:p>
            <w:pPr>
              <w:spacing w:after="200"/>
            </w:pPr>
            <w:hyperlink r:id="rId175" w:history="1">
              <w:r>
                <w:rPr>
                  <w:color w:val="1e198e"/>
                  <w:b w:val="1"/>
                  <w:bCs w:val="1"/>
                  <w:u w:val="single"/>
                </w:rPr>
                <w:t xml:space="preserve">Tourisme et intercommunalités dans le massif pyrénéen. Analyse comparée transfrontalière</w:t>
              </w:r>
            </w:hyperlink>
          </w:p>
          <w:p>
            <w:pPr/>
            <w:hyperlink r:id="rId10" w:history="1">
              <w:r>
                <w:rPr>
                  <w:color w:val="#410a8c"/>
                  <w:u w:val="single"/>
                </w:rPr>
                <w:t xml:space="preserve">Sylvie Clarimont</w:t>
              </w:r>
            </w:hyperlink>
            <w:r>
              <w:rPr/>
              <w:t xml:space="preserve">,</w:t>
            </w:r>
            <w:hyperlink r:id="rId42" w:history="1">
              <w:r>
                <w:rPr>
                  <w:color w:val="#410a8c"/>
                  <w:u w:val="single"/>
                </w:rPr>
                <w:t xml:space="preserve">Vincent Vlès</w:t>
              </w:r>
            </w:hyperlink>
          </w:p>
          <w:p>
            <w:pPr/>
            <w:r>
              <w:rPr/>
              <w:t xml:space="preserve">Ministère de l'Écologie, du Développment durable, des Transports et du Logement, pp.84, 2009</w:t>
            </w:r>
          </w:p>
          <w:p>
            <w:pPr/>
            <w:r>
              <w:rPr/>
              <w:t xml:space="preserve">Ouvrages</w:t>
            </w:r>
          </w:p>
          <w:p>
            <w:pPr/>
            <w:hyperlink r:id="rId175" w:history="1">
              <w:r>
                <w:rPr>
                  <w:color w:val="#410a8c"/>
                  <w:u w:val="single"/>
                </w:rPr>
                <w:t xml:space="preserve">halshs-00681571v1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76" w:history="1">
              <w:r>
                <w:rPr>
                  <w:color w:val="1e198e"/>
                  <w:b w:val="1"/>
                  <w:bCs w:val="1"/>
                  <w:u w:val="single"/>
                </w:rPr>
                <w:t xml:space="preserve">La mémoire des inondations</w:t>
              </w:r>
            </w:hyperlink>
          </w:p>
          <w:p>
            <w:pPr/>
            <w:hyperlink r:id="rId46" w:history="1">
              <w:r>
                <w:rPr>
                  <w:color w:val="#410a8c"/>
                  <w:u w:val="single"/>
                </w:rPr>
                <w:t xml:space="preserve">Christine Bouisset</w:t>
              </w:r>
            </w:hyperlink>
            <w:r>
              <w:rPr/>
              <w:t xml:space="preserve">,</w:t>
            </w:r>
            <w:hyperlink r:id="rId10" w:history="1">
              <w:r>
                <w:rPr>
                  <w:color w:val="#410a8c"/>
                  <w:u w:val="single"/>
                </w:rPr>
                <w:t xml:space="preserve">Sylvie Clarimont</w:t>
              </w:r>
            </w:hyperlink>
            <w:r>
              <w:rPr/>
              <w:t xml:space="preserve">,</w:t>
            </w:r>
            <w:hyperlink r:id="rId13" w:history="1">
              <w:r>
                <w:rPr>
                  <w:color w:val="#410a8c"/>
                  <w:u w:val="single"/>
                </w:rPr>
                <w:t xml:space="preserve">Isabelle Degrémont</w:t>
              </w:r>
            </w:hyperlink>
          </w:p>
          <w:p>
            <w:pPr/>
            <w:r>
              <w:rPr/>
              <w:t xml:space="preserve">2008</w:t>
            </w:r>
          </w:p>
          <w:p>
            <w:pPr/>
            <w:r>
              <w:rPr/>
              <w:t xml:space="preserve">Vidéo</w:t>
            </w:r>
          </w:p>
          <w:p>
            <w:pPr/>
            <w:hyperlink r:id="rId176" w:history="1">
              <w:r>
                <w:rPr>
                  <w:color w:val="#410a8c"/>
                  <w:u w:val="single"/>
                </w:rPr>
                <w:t xml:space="preserve">hal-04418153v1</w:t>
              </w:r>
            </w:hyperlink>
          </w:p>
        </w:tc>
      </w:tr>
    </w:tbl>
    <w:sectPr>
      <w:footerReference w:type="default" r:id="rId17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2F9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99082v1" TargetMode="External"/><Relationship Id="rId8" Type="http://schemas.openxmlformats.org/officeDocument/2006/relationships/hyperlink" Target="https://hal.science/search/index/?q=*&amp;authFullName_s=Marjolaine Huguet" TargetMode="External"/><Relationship Id="rId9" Type="http://schemas.openxmlformats.org/officeDocument/2006/relationships/hyperlink" Target="https://hal.science/search/index/?q=*&amp;authFullName_s=Marion Charbonneau" TargetMode="External"/><Relationship Id="rId10" Type="http://schemas.openxmlformats.org/officeDocument/2006/relationships/hyperlink" Target="https://hal.science/search/index/?q=*&amp;authFullName_s=Sylvie Clarimont" TargetMode="External"/><Relationship Id="rId11" Type="http://schemas.openxmlformats.org/officeDocument/2006/relationships/hyperlink" Target="https://hal.science/hal-05499094v1" TargetMode="External"/><Relationship Id="rId12" Type="http://schemas.openxmlformats.org/officeDocument/2006/relationships/hyperlink" Target="https://hal.science/search/index/?q=*&amp;authFullName_s=Myrtille Schlur" TargetMode="External"/><Relationship Id="rId13" Type="http://schemas.openxmlformats.org/officeDocument/2006/relationships/hyperlink" Target="https://hal.science/search/index/?q=*&amp;authFullName_s=Isabelle Degr&#233;mont" TargetMode="External"/><Relationship Id="rId14" Type="http://schemas.openxmlformats.org/officeDocument/2006/relationships/hyperlink" Target="https://univ-pau.hal.science/hal-05142065v1" TargetMode="External"/><Relationship Id="rId15" Type="http://schemas.openxmlformats.org/officeDocument/2006/relationships/hyperlink" Target="https://hal.science/search/index/?q=*&amp;authFullName_s=Pierre Durand" TargetMode="External"/><Relationship Id="rId16" Type="http://schemas.openxmlformats.org/officeDocument/2006/relationships/hyperlink" Target="https://hal.science/search/index/?q=*&amp;authFullName_s=Jeoffrey Dehez" TargetMode="External"/><Relationship Id="rId17" Type="http://schemas.openxmlformats.org/officeDocument/2006/relationships/hyperlink" Target="https://hal.science/hal-05499080v1" TargetMode="External"/><Relationship Id="rId18" Type="http://schemas.openxmlformats.org/officeDocument/2006/relationships/hyperlink" Target="https://univ-pau.hal.science/hal-04753302v1" TargetMode="External"/><Relationship Id="rId19" Type="http://schemas.openxmlformats.org/officeDocument/2006/relationships/hyperlink" Target="https://hal.science/search/index/?q=*&amp;authFullName_s=Lauren Matias" TargetMode="External"/><Relationship Id="rId20" Type="http://schemas.openxmlformats.org/officeDocument/2006/relationships/hyperlink" Target="https://hal.science/search/index/?q=*&amp;authFullName_s=Aur&#233;lie Darthos" TargetMode="External"/><Relationship Id="rId21" Type="http://schemas.openxmlformats.org/officeDocument/2006/relationships/hyperlink" Target="https://hal.science/hal-04700828v1" TargetMode="External"/><Relationship Id="rId22" Type="http://schemas.openxmlformats.org/officeDocument/2006/relationships/hyperlink" Target="https://hal.science/search/index/?q=*&amp;authFullName_s=Alice Nikolli" TargetMode="External"/><Relationship Id="rId23" Type="http://schemas.openxmlformats.org/officeDocument/2006/relationships/hyperlink" Target="https://hal.science/search/index/?q=*&amp;authFullName_s=Ga&#235;lle Deletraz" TargetMode="External"/><Relationship Id="rId24" Type="http://schemas.openxmlformats.org/officeDocument/2006/relationships/hyperlink" Target="https://univ-pau.hal.science/hal-05144966v1" TargetMode="External"/><Relationship Id="rId25" Type="http://schemas.openxmlformats.org/officeDocument/2006/relationships/hyperlink" Target="https://univ-pau.hal.science/hal-05142697v1" TargetMode="External"/><Relationship Id="rId26" Type="http://schemas.openxmlformats.org/officeDocument/2006/relationships/hyperlink" Target="https://hal.science/search/index/?q=*&amp;authFullName_s=Hugo de Verg&#232;s" TargetMode="External"/><Relationship Id="rId27" Type="http://schemas.openxmlformats.org/officeDocument/2006/relationships/hyperlink" Target="https://univ-pau.hal.science/hal-05142574v1" TargetMode="External"/><Relationship Id="rId28" Type="http://schemas.openxmlformats.org/officeDocument/2006/relationships/hyperlink" Target="https://hal.science/search/index/?q=*&amp;authFullName_s=Enzo Lana" TargetMode="External"/><Relationship Id="rId29" Type="http://schemas.openxmlformats.org/officeDocument/2006/relationships/hyperlink" Target="https://univ-pau.hal.science/hal-05144990v1" TargetMode="External"/><Relationship Id="rId30" Type="http://schemas.openxmlformats.org/officeDocument/2006/relationships/hyperlink" Target="https://univ-pau.hal.science/hal-05144929v1" TargetMode="External"/><Relationship Id="rId31" Type="http://schemas.openxmlformats.org/officeDocument/2006/relationships/hyperlink" Target="https://univ-pau.hal.science/hal-05145005v1" TargetMode="External"/><Relationship Id="rId32" Type="http://schemas.openxmlformats.org/officeDocument/2006/relationships/hyperlink" Target="https://shs.hal.science/halshs-03812217v1" TargetMode="External"/><Relationship Id="rId33" Type="http://schemas.openxmlformats.org/officeDocument/2006/relationships/hyperlink" Target="https://hal.science/search/index/?q=*&amp;authFullName_s=Emeline Hatt" TargetMode="External"/><Relationship Id="rId34" Type="http://schemas.openxmlformats.org/officeDocument/2006/relationships/hyperlink" Target="https://hal.science/search/index/?q=*&amp;authFullName_s=Simon Jolivet" TargetMode="External"/><Relationship Id="rId35" Type="http://schemas.openxmlformats.org/officeDocument/2006/relationships/hyperlink" Target="https://hal.science/hal-04090440v1" TargetMode="External"/><Relationship Id="rId36" Type="http://schemas.openxmlformats.org/officeDocument/2006/relationships/hyperlink" Target="https://univ-pau.hal.science/hal-03647209v1" TargetMode="External"/><Relationship Id="rId37" Type="http://schemas.openxmlformats.org/officeDocument/2006/relationships/hyperlink" Target="https://shs.hal.science/halshs-03648610v1" TargetMode="External"/><Relationship Id="rId38" Type="http://schemas.openxmlformats.org/officeDocument/2006/relationships/hyperlink" Target="https://univ-pau.hal.science/hal-05142673v1" TargetMode="External"/><Relationship Id="rId39" Type="http://schemas.openxmlformats.org/officeDocument/2006/relationships/hyperlink" Target="https://shs.hal.science/halshs-02177704v1" TargetMode="External"/><Relationship Id="rId40" Type="http://schemas.openxmlformats.org/officeDocument/2006/relationships/hyperlink" Target="https://shs.hal.science/halshs-02556158v1" TargetMode="External"/><Relationship Id="rId41" Type="http://schemas.openxmlformats.org/officeDocument/2006/relationships/hyperlink" Target="https://shs.hal.science/halshs-02177724v1" TargetMode="External"/><Relationship Id="rId42" Type="http://schemas.openxmlformats.org/officeDocument/2006/relationships/hyperlink" Target="https://hal.science/search/index/?q=*&amp;authFullName_s=Vincent Vl&#232;s" TargetMode="External"/><Relationship Id="rId43" Type="http://schemas.openxmlformats.org/officeDocument/2006/relationships/hyperlink" Target="https://shs.hal.science/halshs-02556081v1" TargetMode="External"/><Relationship Id="rId44" Type="http://schemas.openxmlformats.org/officeDocument/2006/relationships/hyperlink" Target="https://shs.hal.science/halshs-02177736v1" TargetMode="External"/><Relationship Id="rId45" Type="http://schemas.openxmlformats.org/officeDocument/2006/relationships/hyperlink" Target="https://shs.hal.science/halshs-01659583v2" TargetMode="External"/><Relationship Id="rId46" Type="http://schemas.openxmlformats.org/officeDocument/2006/relationships/hyperlink" Target="https://hal.science/search/index/?q=*&amp;authFullName_s=Christine Bouisset" TargetMode="External"/><Relationship Id="rId47" Type="http://schemas.openxmlformats.org/officeDocument/2006/relationships/hyperlink" Target="https://shs.hal.science/halshs-02556115v1" TargetMode="External"/><Relationship Id="rId48" Type="http://schemas.openxmlformats.org/officeDocument/2006/relationships/hyperlink" Target="https://hal.science/search/index/?q=*&amp;authFullName_s=J&#233;r&#244;me Piriou" TargetMode="External"/><Relationship Id="rId49" Type="http://schemas.openxmlformats.org/officeDocument/2006/relationships/hyperlink" Target="https://hal.science/hal-01288032v1" TargetMode="External"/><Relationship Id="rId50" Type="http://schemas.openxmlformats.org/officeDocument/2006/relationships/hyperlink" Target="https://shs.hal.science/halshs-02556137v1" TargetMode="External"/><Relationship Id="rId51" Type="http://schemas.openxmlformats.org/officeDocument/2006/relationships/hyperlink" Target="https://hal.science/search/index/?q=*&amp;authFullName_s=R&#233;mi B&#233;nos" TargetMode="External"/><Relationship Id="rId52" Type="http://schemas.openxmlformats.org/officeDocument/2006/relationships/hyperlink" Target="https://hal.science/search/index/?q=*&amp;authFullName_s=V&#233;ronique Moulini&#233;" TargetMode="External"/><Relationship Id="rId53" Type="http://schemas.openxmlformats.org/officeDocument/2006/relationships/hyperlink" Target="https://shs.hal.science/halshs-02177760v1" TargetMode="External"/><Relationship Id="rId54" Type="http://schemas.openxmlformats.org/officeDocument/2006/relationships/hyperlink" Target="https://hal.science/search/index/?q=*&amp;authFullName_s=Jacinthe Bessi&#232;re" TargetMode="External"/><Relationship Id="rId55" Type="http://schemas.openxmlformats.org/officeDocument/2006/relationships/hyperlink" Target="https://univ-pau.hal.science/hal-02167365v1" TargetMode="External"/><Relationship Id="rId56" Type="http://schemas.openxmlformats.org/officeDocument/2006/relationships/hyperlink" Target="https://hal.science/search/index/?q=*&amp;authFullName_s=Julien Rebotier" TargetMode="External"/><Relationship Id="rId57" Type="http://schemas.openxmlformats.org/officeDocument/2006/relationships/hyperlink" Target="https://hal.science/search/index/?q=*&amp;authFullName_s=S. Nobert" TargetMode="External"/><Relationship Id="rId58" Type="http://schemas.openxmlformats.org/officeDocument/2006/relationships/hyperlink" Target="https://univ-pau.hal.science/hal-02167369v1" TargetMode="External"/><Relationship Id="rId59" Type="http://schemas.openxmlformats.org/officeDocument/2006/relationships/hyperlink" Target="https://univ-pau.hal.science/hal-02167366v1" TargetMode="External"/><Relationship Id="rId60" Type="http://schemas.openxmlformats.org/officeDocument/2006/relationships/hyperlink" Target="https://shs.hal.science/halshs-02177752v1" TargetMode="External"/><Relationship Id="rId61" Type="http://schemas.openxmlformats.org/officeDocument/2006/relationships/hyperlink" Target="https://hal.science/search/index/?q=*&amp;authFullName_s=Flor Ver&#243;nika Ccorahua Balboa" TargetMode="External"/><Relationship Id="rId62" Type="http://schemas.openxmlformats.org/officeDocument/2006/relationships/hyperlink" Target="https://univ-tlse2.hal.science/hal-01465475v1" TargetMode="External"/><Relationship Id="rId63" Type="http://schemas.openxmlformats.org/officeDocument/2006/relationships/hyperlink" Target="https://shs.hal.science/halshs-01357741v2" TargetMode="External"/><Relationship Id="rId64" Type="http://schemas.openxmlformats.org/officeDocument/2006/relationships/hyperlink" Target="https://shs.hal.science/halshs-02177741v1" TargetMode="External"/><Relationship Id="rId65" Type="http://schemas.openxmlformats.org/officeDocument/2006/relationships/hyperlink" Target="https://hal.science/search/index/?q=*&amp;authFullName_s=Kildine Leichnig" TargetMode="External"/><Relationship Id="rId66" Type="http://schemas.openxmlformats.org/officeDocument/2006/relationships/hyperlink" Target="https://shs.hal.science/halshs-00586971v1" TargetMode="External"/><Relationship Id="rId67" Type="http://schemas.openxmlformats.org/officeDocument/2006/relationships/hyperlink" Target="https://univ-pau.hal.science/hal-05142092v1" TargetMode="External"/><Relationship Id="rId68" Type="http://schemas.openxmlformats.org/officeDocument/2006/relationships/hyperlink" Target="https://dx.doi.org/10.4000/14cin" TargetMode="External"/><Relationship Id="rId69" Type="http://schemas.openxmlformats.org/officeDocument/2006/relationships/hyperlink" Target="https://hal.science/hal-04969329v1" TargetMode="External"/><Relationship Id="rId70" Type="http://schemas.openxmlformats.org/officeDocument/2006/relationships/hyperlink" Target="https://hal.science/search/index/?q=*&amp;authFullName_s=Steve Hagimont" TargetMode="External"/><Relationship Id="rId71" Type="http://schemas.openxmlformats.org/officeDocument/2006/relationships/hyperlink" Target="https://hal.science/hal-04972319v1" TargetMode="External"/><Relationship Id="rId72" Type="http://schemas.openxmlformats.org/officeDocument/2006/relationships/hyperlink" Target="https://hal.science/search/index/?q=*&amp;authFullName_s=&#201;meline Hatt" TargetMode="External"/><Relationship Id="rId73" Type="http://schemas.openxmlformats.org/officeDocument/2006/relationships/hyperlink" Target="https://dx.doi.org/10.4000/12y6f" TargetMode="External"/><Relationship Id="rId74" Type="http://schemas.openxmlformats.org/officeDocument/2006/relationships/hyperlink" Target="https://univ-pau.hal.science/hal-05142033v1" TargetMode="External"/><Relationship Id="rId75" Type="http://schemas.openxmlformats.org/officeDocument/2006/relationships/hyperlink" Target="https://hal.science/search/index/?q=*&amp;authFullName_s=Angeletti Julia" TargetMode="External"/><Relationship Id="rId76" Type="http://schemas.openxmlformats.org/officeDocument/2006/relationships/hyperlink" Target="https://univ-pau.hal.science/hal-05142165v1" TargetMode="External"/><Relationship Id="rId77" Type="http://schemas.openxmlformats.org/officeDocument/2006/relationships/hyperlink" Target="https://univ-pau.hal.science/hal-05142179v1" TargetMode="External"/><Relationship Id="rId78" Type="http://schemas.openxmlformats.org/officeDocument/2006/relationships/hyperlink" Target="https://shs.hal.science/halshs-03648556v1" TargetMode="External"/><Relationship Id="rId79" Type="http://schemas.openxmlformats.org/officeDocument/2006/relationships/hyperlink" Target="https://hal.science/search/index/?q=*&amp;authFullName_s=Ga&#239;a Bonnet" TargetMode="External"/><Relationship Id="rId80" Type="http://schemas.openxmlformats.org/officeDocument/2006/relationships/hyperlink" Target="https://dx.doi.org/10.4000/geocarrefour.18204" TargetMode="External"/><Relationship Id="rId81" Type="http://schemas.openxmlformats.org/officeDocument/2006/relationships/hyperlink" Target="https://univ-pau.hal.science/hal-03625405v1" TargetMode="External"/><Relationship Id="rId82" Type="http://schemas.openxmlformats.org/officeDocument/2006/relationships/hyperlink" Target="https://hal.science/search/index/?q=*&amp;authFullName_s=Nathalie Jarraud" TargetMode="External"/><Relationship Id="rId83" Type="http://schemas.openxmlformats.org/officeDocument/2006/relationships/hyperlink" Target="https://shs.hal.science/halshs-03484126v1" TargetMode="External"/><Relationship Id="rId84" Type="http://schemas.openxmlformats.org/officeDocument/2006/relationships/hyperlink" Target="https://dx.doi.org/10.4000/espacepolitique.9113" TargetMode="External"/><Relationship Id="rId85" Type="http://schemas.openxmlformats.org/officeDocument/2006/relationships/hyperlink" Target="https://univ-pau.hal.science/hal-03524801v1" TargetMode="External"/><Relationship Id="rId86" Type="http://schemas.openxmlformats.org/officeDocument/2006/relationships/hyperlink" Target="https://dx.doi.org/10.4000/viatourism.7909" TargetMode="External"/><Relationship Id="rId87" Type="http://schemas.openxmlformats.org/officeDocument/2006/relationships/hyperlink" Target="https://hal.science/hal-02178194v1" TargetMode="External"/><Relationship Id="rId88" Type="http://schemas.openxmlformats.org/officeDocument/2006/relationships/hyperlink" Target="https://hal.science/hal-01737515v1" TargetMode="External"/><Relationship Id="rId89" Type="http://schemas.openxmlformats.org/officeDocument/2006/relationships/hyperlink" Target="https://shs.hal.science/halshs-01976063v1" TargetMode="External"/><Relationship Id="rId90" Type="http://schemas.openxmlformats.org/officeDocument/2006/relationships/hyperlink" Target="https://hal.science/search/index/?q=*&amp;authFullName_s=Ilona Bossanyi" TargetMode="External"/><Relationship Id="rId91" Type="http://schemas.openxmlformats.org/officeDocument/2006/relationships/hyperlink" Target="https://dx.doi.org/10.4000/rga.4902" TargetMode="External"/><Relationship Id="rId92" Type="http://schemas.openxmlformats.org/officeDocument/2006/relationships/hyperlink" Target="https://univ-pau.hal.science/hal-02367115v1" TargetMode="External"/><Relationship Id="rId93" Type="http://schemas.openxmlformats.org/officeDocument/2006/relationships/hyperlink" Target="https://dx.doi.org/10.4000/rga.4883" TargetMode="External"/><Relationship Id="rId94" Type="http://schemas.openxmlformats.org/officeDocument/2006/relationships/hyperlink" Target="https://shs.hal.science/halshs-01816060v1" TargetMode="External"/><Relationship Id="rId95" Type="http://schemas.openxmlformats.org/officeDocument/2006/relationships/hyperlink" Target="https://dx.doi.org/10.4000/vertigo.19331" TargetMode="External"/><Relationship Id="rId96" Type="http://schemas.openxmlformats.org/officeDocument/2006/relationships/hyperlink" Target="https://shs.hal.science/halshs-01856007v1" TargetMode="External"/><Relationship Id="rId97" Type="http://schemas.openxmlformats.org/officeDocument/2006/relationships/hyperlink" Target="https://dx.doi.org/10.1051/lhb/2018018" TargetMode="External"/><Relationship Id="rId98" Type="http://schemas.openxmlformats.org/officeDocument/2006/relationships/hyperlink" Target="https://shs.hal.science/halshs-01856015v1" TargetMode="External"/><Relationship Id="rId99" Type="http://schemas.openxmlformats.org/officeDocument/2006/relationships/hyperlink" Target="https://dx.doi.org/10.1051/nss/2016034" TargetMode="External"/><Relationship Id="rId100" Type="http://schemas.openxmlformats.org/officeDocument/2006/relationships/hyperlink" Target="https://shs.hal.science/halshs-01856022v1" TargetMode="External"/><Relationship Id="rId101" Type="http://schemas.openxmlformats.org/officeDocument/2006/relationships/hyperlink" Target="https://dx.doi.org/10.4000/rga.3218" TargetMode="External"/><Relationship Id="rId102" Type="http://schemas.openxmlformats.org/officeDocument/2006/relationships/hyperlink" Target="https://shs.hal.science/halshs-01856018v1" TargetMode="External"/><Relationship Id="rId103" Type="http://schemas.openxmlformats.org/officeDocument/2006/relationships/hyperlink" Target="https://hal.science/search/index/?q=*&amp;authFullName_s=Sandra Ricart" TargetMode="External"/><Relationship Id="rId104" Type="http://schemas.openxmlformats.org/officeDocument/2006/relationships/hyperlink" Target="https://dx.doi.org/10.1080/07900627.2016.1247346" TargetMode="External"/><Relationship Id="rId105" Type="http://schemas.openxmlformats.org/officeDocument/2006/relationships/hyperlink" Target="https://shs.hal.science/halshs-01856010v1" TargetMode="External"/><Relationship Id="rId106" Type="http://schemas.openxmlformats.org/officeDocument/2006/relationships/hyperlink" Target="https://shs.hal.science/halshs-01425011v1" TargetMode="External"/><Relationship Id="rId107" Type="http://schemas.openxmlformats.org/officeDocument/2006/relationships/hyperlink" Target="https://hal.science/search/index/?q=*&amp;authFullName_s=S&#233;bastien Nobert" TargetMode="External"/><Relationship Id="rId108" Type="http://schemas.openxmlformats.org/officeDocument/2006/relationships/hyperlink" Target="https://hal.science/search/index/?q=*&amp;authFullName_s=Clo&#233; Vallette" TargetMode="External"/><Relationship Id="rId109" Type="http://schemas.openxmlformats.org/officeDocument/2006/relationships/hyperlink" Target="https://dx.doi.org/10.1080/21693293.2016.1241479" TargetMode="External"/><Relationship Id="rId110" Type="http://schemas.openxmlformats.org/officeDocument/2006/relationships/hyperlink" Target="https://shs.hal.science/halshs-01856140v1" TargetMode="External"/><Relationship Id="rId111" Type="http://schemas.openxmlformats.org/officeDocument/2006/relationships/hyperlink" Target="https://dx.doi.org/10.1016/j.jrurstud.2015.09.012" TargetMode="External"/><Relationship Id="rId112" Type="http://schemas.openxmlformats.org/officeDocument/2006/relationships/hyperlink" Target="https://shs.hal.science/halshs-01856151v1" TargetMode="External"/><Relationship Id="rId113" Type="http://schemas.openxmlformats.org/officeDocument/2006/relationships/hyperlink" Target="https://shs.hal.science/halshs-01856148v1" TargetMode="External"/><Relationship Id="rId114" Type="http://schemas.openxmlformats.org/officeDocument/2006/relationships/hyperlink" Target="https://shs.hal.science/halshs-01856145v1" TargetMode="External"/><Relationship Id="rId115" Type="http://schemas.openxmlformats.org/officeDocument/2006/relationships/hyperlink" Target="https://hal.science/search/index/?q=*&amp;authFullName_s=Sylvie Miaux" TargetMode="External"/><Relationship Id="rId116" Type="http://schemas.openxmlformats.org/officeDocument/2006/relationships/hyperlink" Target="https://dx.doi.org/10.4000/soe.1654" TargetMode="External"/><Relationship Id="rId117" Type="http://schemas.openxmlformats.org/officeDocument/2006/relationships/hyperlink" Target="https://amu.hal.science/hal-01558581v1" TargetMode="External"/><Relationship Id="rId118" Type="http://schemas.openxmlformats.org/officeDocument/2006/relationships/hyperlink" Target="https://shs.hal.science/halshs-00681516v1" TargetMode="External"/><Relationship Id="rId119" Type="http://schemas.openxmlformats.org/officeDocument/2006/relationships/hyperlink" Target="https://hal.science/search/index/?q=*&amp;authFullName_s=Hatt Emeline" TargetMode="External"/><Relationship Id="rId120" Type="http://schemas.openxmlformats.org/officeDocument/2006/relationships/hyperlink" Target="https://shs.hal.science/halshs-00681551v1" TargetMode="External"/><Relationship Id="rId121" Type="http://schemas.openxmlformats.org/officeDocument/2006/relationships/hyperlink" Target="https://shs.hal.science/halshs-00681553v1" TargetMode="External"/><Relationship Id="rId122" Type="http://schemas.openxmlformats.org/officeDocument/2006/relationships/hyperlink" Target="https://shs.hal.science/halshs-00681528v1" TargetMode="External"/><Relationship Id="rId123" Type="http://schemas.openxmlformats.org/officeDocument/2006/relationships/hyperlink" Target="https://univ-pau.hal.science/hal-04418034v1" TargetMode="External"/><Relationship Id="rId124" Type="http://schemas.openxmlformats.org/officeDocument/2006/relationships/hyperlink" Target="https://dx.doi.org/10.3406/rgpso.2007.2938" TargetMode="External"/><Relationship Id="rId125" Type="http://schemas.openxmlformats.org/officeDocument/2006/relationships/hyperlink" Target="https://shs.hal.science/halshs-00375089v1" TargetMode="External"/><Relationship Id="rId126" Type="http://schemas.openxmlformats.org/officeDocument/2006/relationships/hyperlink" Target="https://hal.science/search/index/?q=*&amp;authFullName_s=Julien Aldhuy" TargetMode="External"/><Relationship Id="rId127" Type="http://schemas.openxmlformats.org/officeDocument/2006/relationships/hyperlink" Target="https://hal.science/search/index/?q=*&amp;authFullName_s=Olivier Labussiere" TargetMode="External"/><Relationship Id="rId128" Type="http://schemas.openxmlformats.org/officeDocument/2006/relationships/hyperlink" Target="https://shs.hal.science/halshs-02556176v1" TargetMode="External"/><Relationship Id="rId129" Type="http://schemas.openxmlformats.org/officeDocument/2006/relationships/hyperlink" Target="https://amu.hal.science/hal-05511520v1" TargetMode="External"/><Relationship Id="rId130" Type="http://schemas.openxmlformats.org/officeDocument/2006/relationships/hyperlink" Target="https://hal.science/hal-04969299v1" TargetMode="External"/><Relationship Id="rId131" Type="http://schemas.openxmlformats.org/officeDocument/2006/relationships/hyperlink" Target="https://hal.science/hal-04719667v1" TargetMode="External"/><Relationship Id="rId132" Type="http://schemas.openxmlformats.org/officeDocument/2006/relationships/hyperlink" Target="https://hal.science/hal-02132456v1" TargetMode="External"/><Relationship Id="rId133" Type="http://schemas.openxmlformats.org/officeDocument/2006/relationships/hyperlink" Target="https://www.pulaval.com/libreacces/9782763735078.pdf" TargetMode="External"/><Relationship Id="rId134" Type="http://schemas.openxmlformats.org/officeDocument/2006/relationships/hyperlink" Target="https://hal.science/hal-02166448v1" TargetMode="External"/><Relationship Id="rId135" Type="http://schemas.openxmlformats.org/officeDocument/2006/relationships/hyperlink" Target="https://hal.science/search/index/?q=*&amp;authFullName_s=Yvan Caballero" TargetMode="External"/><Relationship Id="rId136" Type="http://schemas.openxmlformats.org/officeDocument/2006/relationships/hyperlink" Target="https://hal.science/search/index/?q=*&amp;authFullName_s=S&#233;verine Bernardie" TargetMode="External"/><Relationship Id="rId137" Type="http://schemas.openxmlformats.org/officeDocument/2006/relationships/hyperlink" Target="https://hal.science/search/index/?q=*&amp;authFullName_s=Nina Graveline" TargetMode="External"/><Relationship Id="rId138" Type="http://schemas.openxmlformats.org/officeDocument/2006/relationships/hyperlink" Target="https://hal.science/search/index/?q=*&amp;authFullName_s=Mar&#237;a del Carmen Llasat" TargetMode="External"/><Relationship Id="rId139" Type="http://schemas.openxmlformats.org/officeDocument/2006/relationships/hyperlink" Target="https://univ-tlse2.hal.science/hal-01362315v1" TargetMode="External"/><Relationship Id="rId140" Type="http://schemas.openxmlformats.org/officeDocument/2006/relationships/hyperlink" Target="https://shs.hal.science/halshs-01856131v1" TargetMode="External"/><Relationship Id="rId141" Type="http://schemas.openxmlformats.org/officeDocument/2006/relationships/hyperlink" Target="https://shs.hal.science/halshs-02178226v1" TargetMode="External"/><Relationship Id="rId142" Type="http://schemas.openxmlformats.org/officeDocument/2006/relationships/hyperlink" Target="https://hal.inrae.fr/hal-02591535v1" TargetMode="External"/><Relationship Id="rId143" Type="http://schemas.openxmlformats.org/officeDocument/2006/relationships/hyperlink" Target="https://hal.science/search/index/?q=*&amp;authFullName_s=H. Fran&#231;ois" TargetMode="External"/><Relationship Id="rId144" Type="http://schemas.openxmlformats.org/officeDocument/2006/relationships/hyperlink" Target="https://hal.science/search/index/?q=*&amp;authFullName_s=E. Marcelpoil" TargetMode="External"/><Relationship Id="rId145" Type="http://schemas.openxmlformats.org/officeDocument/2006/relationships/hyperlink" Target="https://hal.science/search/index/?q=*&amp;authFullName_s=S. Clarimont" TargetMode="External"/><Relationship Id="rId146" Type="http://schemas.openxmlformats.org/officeDocument/2006/relationships/hyperlink" Target="https://hal.science/search/index/?q=*&amp;authFullName_s=V. Vl&#232;s" TargetMode="External"/><Relationship Id="rId147" Type="http://schemas.openxmlformats.org/officeDocument/2006/relationships/hyperlink" Target="https://univ-pau.hal.science/hal-04635897v1" TargetMode="External"/><Relationship Id="rId148" Type="http://schemas.openxmlformats.org/officeDocument/2006/relationships/hyperlink" Target="https://hal.science/hal-04978966v1" TargetMode="External"/><Relationship Id="rId149" Type="http://schemas.openxmlformats.org/officeDocument/2006/relationships/hyperlink" Target="https://dx.doi.org/10.4000/12y6l" TargetMode="External"/><Relationship Id="rId150" Type="http://schemas.openxmlformats.org/officeDocument/2006/relationships/hyperlink" Target="https://shs.hal.science/halshs-01856110v1" TargetMode="External"/><Relationship Id="rId151" Type="http://schemas.openxmlformats.org/officeDocument/2006/relationships/hyperlink" Target="https://shs.hal.science/halshs-01856246v1" TargetMode="External"/><Relationship Id="rId152" Type="http://schemas.openxmlformats.org/officeDocument/2006/relationships/hyperlink" Target="https://univ-pau.hal.science/hal-04753266v1" TargetMode="External"/><Relationship Id="rId153" Type="http://schemas.openxmlformats.org/officeDocument/2006/relationships/hyperlink" Target="https://hal.science/hal-04636559v1" TargetMode="External"/><Relationship Id="rId154" Type="http://schemas.openxmlformats.org/officeDocument/2006/relationships/hyperlink" Target="https://hal.science/hal-04157009v1" TargetMode="External"/><Relationship Id="rId155" Type="http://schemas.openxmlformats.org/officeDocument/2006/relationships/hyperlink" Target="https://shs.hal.science/halshs-02512951v1" TargetMode="External"/><Relationship Id="rId156" Type="http://schemas.openxmlformats.org/officeDocument/2006/relationships/hyperlink" Target="https://hal.science/search/index/?q=*&amp;authFullName_s=Carmen El Boj" TargetMode="External"/><Relationship Id="rId157" Type="http://schemas.openxmlformats.org/officeDocument/2006/relationships/hyperlink" Target="https://hal.science/hal-01500485v1" TargetMode="External"/><Relationship Id="rId158" Type="http://schemas.openxmlformats.org/officeDocument/2006/relationships/hyperlink" Target="https://shs.hal.science/halshs-01428199v1" TargetMode="External"/><Relationship Id="rId159" Type="http://schemas.openxmlformats.org/officeDocument/2006/relationships/hyperlink" Target="https://shs.hal.science/halshs-01433589v1" TargetMode="External"/><Relationship Id="rId160" Type="http://schemas.openxmlformats.org/officeDocument/2006/relationships/hyperlink" Target="https://shs.hal.science/halshs-01498643v1" TargetMode="External"/><Relationship Id="rId161" Type="http://schemas.openxmlformats.org/officeDocument/2006/relationships/hyperlink" Target="https://hal.science/hal-01612214v1" TargetMode="External"/><Relationship Id="rId162" Type="http://schemas.openxmlformats.org/officeDocument/2006/relationships/hyperlink" Target="https://hal.science/search/index/?q=*&amp;authFullName_s=Thao Tran" TargetMode="External"/><Relationship Id="rId163" Type="http://schemas.openxmlformats.org/officeDocument/2006/relationships/hyperlink" Target="https://hal.science/search/index/?q=*&amp;authFullName_s=Aude Pottier" TargetMode="External"/><Relationship Id="rId164" Type="http://schemas.openxmlformats.org/officeDocument/2006/relationships/hyperlink" Target="https://hal.science/search/index/?q=*&amp;authFullName_s=Delphine Montagne" TargetMode="External"/><Relationship Id="rId165" Type="http://schemas.openxmlformats.org/officeDocument/2006/relationships/hyperlink" Target="https://hal.science/hal-01288187v1" TargetMode="External"/><Relationship Id="rId166" Type="http://schemas.openxmlformats.org/officeDocument/2006/relationships/hyperlink" Target="https://hal.science/hal-01465068v1" TargetMode="External"/><Relationship Id="rId167" Type="http://schemas.openxmlformats.org/officeDocument/2006/relationships/hyperlink" Target="https://shs.hal.science/halshs-00681565v1" TargetMode="External"/><Relationship Id="rId168" Type="http://schemas.openxmlformats.org/officeDocument/2006/relationships/hyperlink" Target="https://shs.hal.science/halshs-00694757v1" TargetMode="External"/><Relationship Id="rId169" Type="http://schemas.openxmlformats.org/officeDocument/2006/relationships/hyperlink" Target="https://hal.science/search/index/?q=*&amp;authFullName_s=Vincent Berdoulay" TargetMode="External"/><Relationship Id="rId170" Type="http://schemas.openxmlformats.org/officeDocument/2006/relationships/hyperlink" Target="https://shs.hal.science/halshs-01425025v1" TargetMode="External"/><Relationship Id="rId171" Type="http://schemas.openxmlformats.org/officeDocument/2006/relationships/hyperlink" Target="https://hal.science/hal-01249223v1" TargetMode="External"/><Relationship Id="rId172" Type="http://schemas.openxmlformats.org/officeDocument/2006/relationships/hyperlink" Target="https://hal.science/search/index/?q=*&amp;authFullName_s=Pierre Torrente" TargetMode="External"/><Relationship Id="rId173" Type="http://schemas.openxmlformats.org/officeDocument/2006/relationships/hyperlink" Target="https://shs.hal.science/tel-01856031v1" TargetMode="External"/><Relationship Id="rId174" Type="http://schemas.openxmlformats.org/officeDocument/2006/relationships/hyperlink" Target="https://shs.hal.science/halshs-00681540v1" TargetMode="External"/><Relationship Id="rId175" Type="http://schemas.openxmlformats.org/officeDocument/2006/relationships/hyperlink" Target="https://shs.hal.science/halshs-00681571v1" TargetMode="External"/><Relationship Id="rId176" Type="http://schemas.openxmlformats.org/officeDocument/2006/relationships/hyperlink" Target="https://univ-pau.hal.science/hal-04418153v1" TargetMode="External"/><Relationship Id="rId17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Clarimont</dc:title>
  <dc:description>CV</dc:description>
  <dc:subject/>
  <cp:keywords/>
  <cp:category/>
  <cp:lastModifiedBy/>
  <dcterms:created xsi:type="dcterms:W3CDTF">2026-05-24T21:24:05+02:00</dcterms:created>
  <dcterms:modified xsi:type="dcterms:W3CDTF">2026-05-24T21:24:05+02:00</dcterms:modified>
</cp:coreProperties>
</file>

<file path=docProps/custom.xml><?xml version="1.0" encoding="utf-8"?>
<Properties xmlns="http://schemas.openxmlformats.org/officeDocument/2006/custom-properties" xmlns:vt="http://schemas.openxmlformats.org/officeDocument/2006/docPropsVTypes"/>
</file>