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941176470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Sylvie GRAU </w:t></w:r><w:r><w:rPr><w:color w:val="641e6e"/></w:rPr><w:t xml:space="preserve">Sylvie GRAU, MCF émérite Didactique des mathématiques à l'INSPE Université de Nantes</w:t></w:r></w:p><w:p><w:pPr><w:spacing w:before="600"/></w:pPr></w:p><w:p><w:pPr><w:spacing w:before="600"/></w:pPr></w:p><w:p><w:pPr><w:pStyle w:val="Heading2"/></w:pPr><w:r><w:rPr><w:color w:val="1e198e"/><w:b w:val="1"/><w:bCs w:val="1"/></w:rPr><w:t xml:space="preserve">Présentation</w:t></w:r></w:p><w:p><w:pPr><w:spacing w:after="100"/></w:pPr></w:p><w:p><w:pPr><w:pStyle w:val="Heading3"/></w:pPr><w:r><w:rPr/><w:t xml:space="preserve">Mes travaux de recherche autour de 3 grands axes :</w:t></w:r></w:p><w:p><w:pPr><w:pStyle w:val="Heading4"/></w:pPr><w:r><w:rPr/><w:t xml:space="preserve">1.Problématisation et savoirs apodictiques en mathématiques</w:t></w:r></w:p><w:p><w:pPr/><w:r><w:rPr/><w:t xml:space="preserve">Dans le cadre de l’apprentissage par problématisation, il s’agit de s’intéresser à la construction par les élèves de nécessités du savoir visé en lien avec la construction de problèmes. Cette approche épistémologique et cognitive permet d’analyser l’activité de l’élève du point de vue des dynamiques de problématisation et de pointer certains obstacles didactiques et épistémologiques que nous cherchons à dépasser au travers d’ingénieries didactiques.•	Animatrice du groupe de recherche collège de l’IREM Pays de La Loire sur l’introduction du calcul algébrique au collège jusqu’en 2025.•	Membre du GT3 du CSEN (Conseil Scientifique de l’Éducation Nationale), coordinatrice de la partie analyse de la Problemathèque.•	Analyse de l’approche co-variationnelle des fonctions affines.•	Enseignement de la proportionnalité par l’approche co-variationnelle en cycle 3•	Développement du CAP par comparaison avec d’autres cadres théoriques comme la Théorie de l’action conjointe, la double approche didactique et ergonomique ou les espaces de travail mathématiques.•	Analyse du rôle des mathématiques dans le développement de l’esprit critique et l’éducation au changement climatique en lien avec les QSV.</w:t></w:r></w:p><w:p><w:pPr><w:pStyle w:val="Heading4"/></w:pPr><w:r><w:rPr/><w:t xml:space="preserve">2.Analyse des effets des formations horizontales sur le développement professionnel des enseignants de mathématiques</w:t></w:r></w:p><w:p><w:pPr/><w:r><w:rPr/><w:t xml:space="preserve">•	Recherche sur la formation initiale et continue des enseignants, menée en partenariat avec la Cardie, le Rectorat et les DSDEN du 44, du 85 et du 49 de 2021 à 2025 (projet financé PULSAR par la Région des Pays de la Loire) : analyse des effets d’un travail collaboratif entre enseignants et chercheurs dans le cadre d’une formation par compagnonnage autogérée (</w:t></w:r><w:hyperlink r:id="rId8" w:history="1"><w:r><w:rPr><w:color w:val="#410a8c"/><w:u w:val="single"/></w:rPr><w:t xml:space="preserve">https://www.pedagogie.ac-nantes.fr/innovation-pedagogique/echanger/le-compagnonnage-une-demarche-de-co-formation-entre-pairs-1620326.kjsp?RH=1164377091218</w:t></w:r></w:hyperlink><w:r><w:rPr/><w:t xml:space="preserve"> ) ; accompagnatrice du Labomaths interdegré de Saint-Sébastien-Sur-Loire sur l’enseignement de la proportionnalité au cycle 3 , du Labomaths 1er degré Renan de Nantes sur la construction du nombre par le jeu, du Labomaths du collège Paul Langevin à Couëron sur le travail des automatismes, et du MathLab de l’école primaire Nelson Mandela de Saint-Herblain sur la construction de la droite graduée.•	Membre de la commission mathématiques du département de Loire Atlantique</w:t></w:r></w:p><w:p><w:pPr><w:pStyle w:val="Heading4"/></w:pPr><w:r><w:rPr/><w:t xml:space="preserve">3.Comment les stagiaires construisent-ils leur identité professionnelle par le travail qu’ils mènent en recherche et les différents enseignements dispensés en formation ?</w:t></w:r></w:p><w:p><w:pPr/><w:r><w:rPr/><w:t xml:space="preserve">Analyse des conditions du développement d’un regard didactique chez les étudiants en formation initiale menant à identifier et caractériser les connaissances enseignées, les concepts et résultats de la recherche mobilisés en formation et l’impact des scénarios de formation sur les pratiques des jeunes enseignants.•	Responsable du séminaire recherche de l’INSPE de l’académie de Nantes « Former les enseignants au regard didactique en mathématiques au second degré » de janvier 2022 à juin 2025.</w:t></w:r></w:p><w:p><w:pPr><w:pStyle w:val="Heading3"/></w:pPr><w:r><w:rPr/><w:t xml:space="preserve">Mes réseaux :</w:t></w:r></w:p><w:p><w:pPr><w:numPr><w:ilvl w:val="0"/><w:numId w:val="1"/></w:numPr></w:pPr><w:r><w:rPr/><w:t xml:space="preserve">Membre du laboratoire du Centre de recherche en éducation de Nantes (CREN) dans la thématique 5 intitulée « Savoirs, apprentissages et valeurs en éducation » et à ce titre membre du séminaire « Problématisation » du CREN dirigé par Magali Hersant et Christian Orange.</w:t></w:r></w:p><w:p><w:pPr/><w:r><w:rPr/><w:t xml:space="preserve">Axe de travail : Problématisation et analyse de l'activité</w:t></w:r></w:p><w:p><w:pPr><w:numPr><w:ilvl w:val="0"/><w:numId w:val="2"/></w:numPr></w:pPr><w:r><w:rPr/><w:t xml:space="preserve">Membre du groupe de recherche PIA-MDA Nantes 2018-2021 sur les effets du climat scolaire sur les apprentissages.</w:t></w:r></w:p><w:p><w:pPr/><w:r><w:rPr/><w:t xml:space="preserve">Axe de travail : Comment constituer la classe en communautés d'enquêtes disciplinaires ?</w:t></w:r></w:p><w:p><w:pPr><w:numPr><w:ilvl w:val="0"/><w:numId w:val="3"/></w:numPr></w:pPr><w:r><w:rPr/><w:t xml:space="preserve">Membre du séminaire « Débuter, quelles activités, pour quelle école » de l’INSPE de Nantes dirigé par Bruno Lebouvier puis du séminaire &amp;quot;développement du regard didactique&amp;quot; piloté par Sylvie Grau pour le second degré.</w:t></w:r></w:p><w:p><w:pPr/><w:r><w:rPr/><w:t xml:space="preserve">Axe de travail : Comment les stagiaires construisent leur identité professionnelle par le travail qu’ils mènent en recherche et les inter-actions en séminaires de recherche ? Comment ils développent un regard didactique du fait des différents espaces de formation en master MEEF ?</w:t></w:r></w:p><w:p><w:pPr><w:numPr><w:ilvl w:val="0"/><w:numId w:val="4"/></w:numPr></w:pPr><w:r><w:rPr/><w:t xml:space="preserve">Membre du réseau international francophone PROBLEMA</w:t></w:r></w:p><w:p><w:pPr><w:numPr><w:ilvl w:val="0"/><w:numId w:val="4"/></w:numPr></w:pPr><w:r><w:rPr/><w:t xml:space="preserve">Membre du comité de rédaction des Cahiers Pédagogiques et de la revue VEn des CEMEA, Coordinatrice de dossiers pour la revue des Cahiers Pédagogiques (N°551 (2019) sur l’enseignement explicite et N°591 sur l'organisation du travail des élèves (2024) avec Andreea Capitanescu Benetti docteure en sciences de l’éducation membre de LIFE Laboratoire-Innovation-Formation-Education Université de Genève et N°568 (2021) sur l’évaluation)</w:t></w:r></w:p><w:p><w:pPr><w:numPr><w:ilvl w:val="0"/><w:numId w:val="4"/></w:numPr></w:pPr><w:r><w:rPr/><w:t xml:space="preserve">Animatrice d’un groupe de recherche de l’IREM Pays de La Loire : groupe collège (&amp;quot;les transformations au cycle 4&amp;quot; (2016-2020), &amp;quot;la lettre au cycle 4&amp;quot; (2021-2025)</w:t></w:r></w:p><w:p><w:pPr><w:numPr><w:ilvl w:val="0"/><w:numId w:val="4"/></w:numPr></w:pPr><w:r><w:rPr/><w:t xml:space="preserve">Membre du collectif Convergence(s)</w:t></w:r></w:p><w:p><w:pPr><w:numPr><w:ilvl w:val="0"/><w:numId w:val="4"/></w:numPr></w:pPr><w:r><w:rPr/><w:t xml:space="preserve">membre de l'association APMEP</w:t></w:r></w:p><w:p><w:pPr><w:numPr><w:ilvl w:val="0"/><w:numId w:val="4"/></w:numPr></w:pPr><w:r><w:rPr/><w:t xml:space="preserve">Membre du bureau de la CORFEM</w:t></w:r></w:p><w:p><w:pPr><w:numPr><w:ilvl w:val="0"/><w:numId w:val="4"/></w:numPr></w:pPr><w:r><w:rPr/><w:t xml:space="preserve">Membre du bureau de la COPIRELEM</w:t></w:r></w:p><w:p><w:pPr><w:pStyle w:val="Heading3"/></w:pPr><w:r><w:rPr/><w:t xml:space="preserve">Publications</w:t></w:r></w:p><w:p><w:pPr><w:pStyle w:val="Heading3"/></w:pPr><w:r><w:rPr/><w:t xml:space="preserve">Thèse</w:t></w:r></w:p><w:p><w:pPr/><w:r><w:rPr/><w:t xml:space="preserve">Grau, S. (2017). Problématiser en mathématiques : Le cas de l’apprentissage des fonctions affines [Thèse, Université Bretagne Loire]. </w:t></w:r><w:hyperlink r:id="rId9" w:history="1"><w:r><w:rPr><w:color w:val="#410a8c"/><w:u w:val="single"/></w:rPr><w:t xml:space="preserve">https://hal.science/tel-01629911</w:t></w:r></w:hyperlink></w:p><w:p><w:pPr><w:pStyle w:val="Heading3"/></w:pPr><w:r><w:rPr/><w:t xml:space="preserve">Ouvrage</w:t></w:r></w:p><w:p><w:pPr/><w:r><w:rPr/><w:t xml:space="preserve">Capitanescu Beneti, A., Grau, S. (2025). Flexibiliser la classe pour faire progresser les élèves. Paris : ESF.</w:t></w:r></w:p><w:p><w:pPr><w:pStyle w:val="Heading3"/></w:pPr><w:r><w:rPr/><w:t xml:space="preserve">Chapitre d'ouvrage</w:t></w:r></w:p><w:p><w:pPr/><w:r><w:rPr/><w:t xml:space="preserve">Grau, S. (2019). Les erreurs dont il faut se débarrasser in Zakartchouck, J.-M., Enseigner avec les erreurs des élèves, p.127-128. Paris : ESF sciences humaines.Grau, S. « Le plan de travail en mathématiques au collège » in Capitanescu Benetti, A., Connac, S., Lescouarch, L. (2024). Le plan de travail en classe / en pratique. Enseigner en classe hétérogène en motivant les élèves. p. 94-98. Paris : ESF.Grau, S. « Le modèle de séquence PPAP » in Le Bouvier, B.et Musquer, A. (2024). Aider les apprentissages par problématisation en classe, p. 101-125. Paris : L'Harmattan.Burdin, C., Grau, S. (2025). Entre autoformation et recherche collaborative in Moussi, D. Se former entre pairsNouvelles dynamiques de professionnalisation. Lyon : Chronique Sociale.</w:t></w:r></w:p><w:p><w:pPr><w:pStyle w:val="Heading3"/></w:pPr><w:r><w:rPr/><w:t xml:space="preserve">Actes</w:t></w:r></w:p><w:p><w:pPr/><w:r><w:rPr/><w:t xml:space="preserve">Grau, S. (2019). Interactions langagières et résolution de problèmes en mathématiques. Actes du 1er Colloque international SFERE Provence, Marseille.Grau, S. (2020). Problématiser en mathématiques : le cas de l’apprentissage des fonctions affines. Actes du séminaire de didactique des mathématiques de l’ARDM, p. 36-56, Paris.Burdin, C., Grau, S. (2022). Qu’apprennent des enseignants de l’observation de leurs pairs ? Actes du colloque Rendez-vous en didactique. Paris : LDAR.Grau, S. (2022). Conditions d’une vigilance didactique chez les professeurs des écoles stagiaires. Actes du 47e colloque de la COPIRELEM, p.814-827, Grenoble.Choquet, C., Grau, S., Hersant, H., Zebiche, N. (2022). Le travail mathématique à l’aune du cadre de l’apprentissage par problématisation : travail mathématique et processus de problématisation chez les élèves. Actes du Symposium ETM7, Strasbourg.Choquet, C., Grau, S., Hersant, H., Zebiche, N. (2022). Le travail mathématique à l’aune du cadre de l’apprentissage par problématisation : conception de situations et conditions pour la construction de nécessités pour les élèves. Actes du Symposium ETM7, Strasbourg.Grau, S. et Maniez, I. (2024). Enjeux et perspectives pour la formation continue au cycle 3 : cas d’une constellation inter-degrés sur la représentation de figures planes. Actes du colloque de la COPIRELEM, Marseille.Grau, S. (2024). Une organisation des savoirs mathématiques dans le cadre du CAP (apprentissage par problématisation). In Y. Buyck, M. Sudriès, F. Ligozat & C. Marlot (Eds.). Les didactiques face à l’évolution des curriculums. Savoir(s) et pratiques pour entrer dans la complexité du monde. Actes du 6ème Colloque international de l’ARCD (vol. 4, pp. 118-128). Université de Genève.Boffy, N., Cadeau, A., Choquet, C., Gaudeul-Maeght, C., Grau, S., Hersant, M. (2025). Former des enseignants des 1er et 2dn degrés à l’enseignement des mathématiques : conditions pour le développement de leur regard didactique. Séminaire national de l’ARDM mars 2024. Paris.Grau, S. (2025). Amener les élèves à problématiser en mathématiques : enjeux et limites. Actes du symposium ETM8, Espagne, Castro Urdiales.</w:t></w:r></w:p><w:p><w:pPr><w:pStyle w:val="Heading3"/></w:pPr><w:r><w:rPr/><w:t xml:space="preserve">Article de revues interface</w:t></w:r></w:p><w:p><w:pPr/><w:r><w:rPr/><w:t xml:space="preserve">Grau, S. (2017). Modélisation : le cas des fonctions affines. Repères IREM, 108, 41-62, France : Topiques éditions.Grau, S. (2020). Quelles conditions pour une formation initiale des enseignants du 1er degré en didactique des mathématiques par le travail sur le mémoire ? Revue de mathématiques pour l’école, 233, 28-38, Genève.Grau, S. (2020). Automatisme, autorégulation, autonomie. Cahiers Pédagogiques, 563, 35-37.Grau, S. (2020). Apprendre à faire, apprendre à penser. Cahiers Pédagogiques, HSN 56, 54-57.Grau, S. (2021). Maths : à quoi faut-il être inattentif ? Cahiers Pédagogiques, Paris : CRAP Cahiers Pédagogiques.Grau, S. (2022). Enseigner les fonctions affines : le point de vue de la covariation. Petit x, 116, 23-50, IREM Grenoble.Arnaud, L., Belot, S., Chapelle, A., Cherdel, R., Grau, S., Tellier, A. (2022). Compagnonner : une nouvelle façon de se former. Cahiers Pédagogiques. HSN 60.Grau, S. (2024). Revenir au problème. Cahiers Pédagogiques, 591, 29-30.Grau, S. (2025). L’école en commun. Cahiers Pédagogiques, 597, 14-15.Grau, S. (2025). L’abstraction mathématique par le corps. Cahiers Pédagogiques, 597, 41-42.Grau, S. (2025). Des chiffres et des lettres. Au fil des maths,555, 8-14. APMEPCapitanescu Beneti, A. et Grau, S. (2025). Flexibiliser pour mettre cognitivement en mouvement. Résonances N°1 septembre 2025, 6-7.Grau, S. et Lemaire, S. (2025). Le jeu « Take it easy ! » pour introduire l’apprentissage des probabilités au cycle 3. Au fil des maths, 558, 29-42. APMEP.</w:t></w:r></w:p><w:p><w:pPr><w:pStyle w:val="Heading3"/></w:pPr><w:r><w:rPr/><w:t xml:space="preserve">Articles de revues scientifiques</w:t></w:r></w:p><w:p><w:pPr/><w:r><w:rPr/><w:t xml:space="preserve">Grau, S. (2022). Le cadre de l’apprentissage par problématisation : outils et enjeux en didactique des mathématiques. Revue québécoise de didactique des mathématiques, Numéro thématique 1 (Tome 1), 43-71. Sherbrooke : Université de Sherbrooke.Grau, S. (2025). Formation entre pairs. L’importance de temps méta-réflexifs. Didactique & Disciplines, 6.Grau, S. (2025). Formation entre pairs et développement professionnel. Etudes de cas dans le cadre de l’apprentissage par problématisation. TREMA, 65.Grau, S. (accepté). Analyser l’activité mathématique des élèves dans le cadre de l’apprentissage par problématisation : le rôle du registre explicatif comme référentiel. Annales de didactique et de sciences cognitives.Capitanescu Benetti, A., D’Addona, C., Grau, S. et Pérès, V. (accepté). Espaces d’apprentissage flexible : un levier pour apprendre et enseigner ? Education et socialisation.Grau, S. (accepté). Une expérience de compagnonnage : construction d’une communauté entre chercheurs et praticiens. Recherches Qualitatives.</w:t></w:r></w:p><w:p><w:pPr><w:pStyle w:val="Heading3"/></w:pPr><w:r><w:rPr/><w:t xml:space="preserve">Communications à des colloques internationaux avec comité scientifique</w:t></w:r></w:p><w:p><w:pPr/><w:r><w:rPr/><w:t xml:space="preserve">Grau, S. (2017). Cadrage et malentendus au travers d'une ingénierie didactique de mathématiques en classe de seconde au lycée. 14e Colloque PROBLEMA, Nantes.Grau, S. (2017). Les figurations : écrit intermédiaire pour problématiser. 44e Colloque COPIRELEM, Épinal.Grau, S. (2018). Problématisation en mathématiques : que s’agit-il d’expliciter pour favoriser l’apprentissage ? Un exemple en cycle 3. 15e Colloque PROBLEMA, Saint-Lô.Grau, S. (2019). Problématiser en mathématiques : le cas de l’apprentissage des fonctions affines. Séminaire ARDM, Paris.Grau, S. (2019). Quelles conditions pour une formation initiale des enseignants du premier degré en didactique des mathématiques par le travail sur le mémoire ? 46e Colloque international sur la formation en mathématiques des professeurs des écoles, Lausanne.Grau, S. (2019). Apprentissages en mathématiques et problématisation : vers de nouvelles pratiques. Congrès international de l’AREF, Bordeaux.Choquet, C., Grau, S. (2019). Des intentions aux pratiques : comment les enseignants pensent-ils le développement de la compétence « raisonner » chez leurs élèves ? Colloque CORFEM, Strasbourg.Grau, S. (2019). Apprentissage à et par la problématisation en classe de mathématiques : quelques conditions à partir de l’analyse des interactions entre élèves dans un travail de groupe en classe de seconde. 16e Colloque PROBLEMA, Nantes.Grau, S. (2019). Entre problème construit par l’élève et problème théorique : distance et/ou malentendu. EEDM 2019, Autrans.Grau, S. (2020). Quelle organisation mathématique pour un enseignement-apprentissage par problématisation ? 17e Colloque PROBLEMA, Saint-Lô.Grau, S. (2021). Analyse de l’usage des outils numériques pour préparer l’enseignement-apprentissage de l’algèbre dès le cycle 3. CIRNEF Colloque international éTIC 4 « Ecole et TIC » Quelle scolarisation des TIC à l’école ? Caen.Grau, S. (2021). Le cadre de la problématisation : quels outils pour la formation des enseignants XXVIIe Colloque CORFEM, Strasbourg.Grau, S. (2021). Conditions d’une vigilance didactique chez les professeurs des écoles stagiaires. 47e Colloque de la COPIRELEM, Grenoble.Grau, S. (2021). Formation continue des enseignants en mathématiques : projet de recherche sur différents modes de compagnonnage au 1er et 2nd degré en France. Actes du 52e colloque du Groupe de Didactique des Mathématiques, Outaouais, Québec.Grau, S. (2022). La reproduction de figures planes au cycle 3 : factualisation et enjeux d’apprentissage. 19e Colloque PROBLEMA, Nantes.Fanic, A., Grau, S. (2022). Exploiter en formation un extrait du guide « La résolution de problème en mathématiques au collège ». XXVIIIe Colloque CORFEM, Nantes.Burdin, C., Grau, S., Rougelot, J., Tellier, A. (2022). Qu’apprennent des enseignants de l’observation de leurs pairs ? Colloque Rendez-vous en didactique, Paris.Danos, P., Emprin, F., Grau, S., Moussy, C. (2023). Concevoir et utiliser un test de positionnement en mathématiques à destination d’étudiants de master MEEF. 49e colloque COPIRELEM, Marseille.Grau, S., Humeau, H., Robert, D., Vivier, H., Simonneau, L. et Zebiche, N. (2023). Le Labomath, lieu de formation et de développement professionnel : étude de cas au collège de Trélazé. XXIXe colloque CORFEM, Nantes.Arneault A., Baron, T., Belhaj, B., Bernard, F., Grau, S., Judas, C., Le Glaunec, V., Sauvètre, C. (2023). La lettre au collège : expérimentations par le groupe Collège de l'IREM des Pays de Loire. XXIXe colloque CORFEM, Nantes.Grau, S. (2023). Du dispositif comme solution aux connaissances didactiques comme conditions : analyse de la pratique enseignante. XXe Colloque PROBLEMA, Bruxelles.Choquet, C., Grau, S., Cadeau, A. (2023). Obstacles au développement d’un regard didactique en formation initiale : méthodologie dans un atelier recherche en INSPE. EEDM 2023 à Bars sur Seine.Boffy, N., Cadeau, A., Choquet, C., Gaudeul-Maeght, C., Grau, S., Hersant, M. (2024). Former des enseignants des 1er et 2dn degrés à l’enseignement des mathématiques : conditions pour le développement de leur regard didactique. Séminaire national de l’ARDM mars 2024. Paris.Grau, S. (2025). Quelles mathématiques pour l’éducation au DD et à la transition écologique ? 51e colloque international COPIRELEM, Strasbourg.Grau, S. (2025). L’algèbre en cycle 3 dans les nouveaux programmes français. 51e colloque international COPIRELEM, Strasbourg.Choquet, C. et Grau, S. (2025). Se former au sein de collectifs : quels effets sur les pratiques ? XXXIèmes journées CORFEM, Limoge.Cadeau, A., Choquet, C., Grau, S. (2025). Scénarios de formation autour de la question de l’oral en classe de mathématiques. XXXIèmes journées CORFEM, Limoge.Grau, S., Ventana, B. (2025). Analyse didactique de ressources produites par l’IA en formation initiale XXXIèmes journées CORFEM, Limoge.Grau, S., Jannière F. (2025). Aides à la problématisation dans le cadre d’un Labomahts, : enjeu d’un travail collaboratif entre formatrices, enseignants et chercheure. 22e colloque du réseau Problema, Lausanne.Burdin, C., Grau, S. (2025). Un dispositif entre recherche collaborative, accompagnement et formation professionnelle : conditions et effets d’un compagnonnage entre enseignants. Colloque international AREF, Liège.Grau, S. (accepté). Savoirs problématisés en formation initiale. Symposium ETM9, Mexico.</w:t></w:r></w:p><w:p><w:pPr><w:pStyle w:val="Heading3"/></w:pPr><w:r><w:rPr/><w:t xml:space="preserve">Références</w:t></w:r></w:p><w:p><w:pPr/><w:r><w:rPr/><w:t xml:space="preserve">Brousseau, G. (2011). La théorie des situations didactiques en mathématiques. Education et didactique, 5(1), 101‑104.Doussot, S., Hersant, M., Orange Ravachol, D., & Lhoste, Y. (2022). Le cadre de l’apprentissage par problématisation. Apports aux recherches en didactique. (PUR).Duval, R. (2006). La conversion des représentations : Un des deux processus fondamental de la pensée. Presses Universitaires de Grenoble.Duval, R. (2002). Comment décrire et analyser l’activité mathématique ? Cadres et registres. 83‑105. </w:t></w:r><w:hyperlink r:id="rId10" w:history="1"><w:r><w:rPr><w:color w:val="#410a8c"/><w:u w:val="single"/></w:rPr><w:t xml:space="preserve">http://tecfa.unige.ch/tecfa/teaching/staf26/Doua.pdf</w:t></w:r></w:hyperlink><w:r><w:rPr/><w:t xml:space="preserve">Fabre, M. (2007). La pirogue de Robinson. In Les situations de formation, entre savoirs, problèmes et activités (p. 60‑80). L’Harmattan.Fabre, M. (2011). Eduquer pour un monde problématique : La carte et la boussole. PUF.Fabre, M. (2024). Problématisation et savoir scolaire. L’Harmattan.Fabre, M., & Orange, C. (1997). Construction des problèmes et franchissement des obstacles. ASTER, 24, 37‑57.Hersant, M. (2020). Pratiques de débutants en mathématiques en maternelle : Matérialité des situations et chronologie. Revue francaise de pedagogie, n° 208(3), 17‑30.Kuzniak, A. (2011). L’espace de Travail Mathématique et ses genèses. Annales de didactique et de sciences cognitives, 16, 9‑24.Le Bas, A., Lebouvier, B., & Ouitre, F. (2013). L’évaluation et le développement de compétences didactiques dans la formation des enseignants. Travail et Apprentissages, 11(1), 65‑86. </w:t></w:r><w:hyperlink r:id="rId11" w:history="1"><w:r><w:rPr><w:color w:val="#410a8c"/><w:u w:val="single"/></w:rPr><w:t xml:space="preserve">https://doi.org/10.3917/ta.011.0065</w:t></w:r></w:hyperlink><w:r><w:rPr/><w:t xml:space="preserve">Matheron, Y. (2000). Analyser les praxéologies : Quelques exemples d’organisations mathématiques. petit x, 54, 51‑78.Morrissette, J. (2013). Recherche-action et recherche collaborative : Quel rapport aux savoirs et à la production de savoirs? Nouvelles pratiques sociales, 25(2), 35‑49. </w:t></w:r><w:hyperlink r:id="rId12" w:history="1"><w:r><w:rPr><w:color w:val="#410a8c"/><w:u w:val="single"/></w:rPr><w:t xml:space="preserve">https://doi.org/10.7202/1020820ar</w:t></w:r></w:hyperlink><w:r><w:rPr/><w:t xml:space="preserve">Rayou, P. (2020). Des registres pour apprendre. Education et didactique, 14(2), 49‑64.Saillot, E. (2020). (S’)ajuster au coeur de l’activité d’enseignement-apprentissage. Construire une posture d’ajustement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expérience de compagnonnage : circulation des savoirs et développement professionnel</w:t></w:r></w:hyperlink></w:p><w:p><w:pPr/><w:hyperlink r:id="rId14" w:history="1"><w:r><w:rPr><w:color w:val="#410a8c"/><w:u w:val="single"/></w:rPr><w:t xml:space="preserve">Sylvie Grau</w:t></w:r></w:hyperlink></w:p><w:p><w:pPr/><w:r><w:rPr><w:i w:val="1"/><w:iCs w:val="1"/></w:rPr><w:t xml:space="preserve">Recherches Qualitatives</w:t></w:r><w:r><w:rPr/><w:t xml:space="preserve">, A paraître</w:t></w:r></w:p><w:p><w:pPr/><w:r><w:rPr/><w:t xml:space="preserve">Article dans une revue</w:t></w:r></w:p><w:p><w:pPr/><w:hyperlink r:id="rId13" w:history="1"><w:r><w:rPr><w:color w:val="#410a8c"/><w:u w:val="single"/></w:rPr><w:t xml:space="preserve">hal-05606106v1</w:t></w:r></w:hyperlink></w:p></w:tc></w:tr><w:tr><w:trPr/><w:tc><w:tcPr><w:noWrap/></w:tcPr><w:p><w:pPr><w:spacing w:after="200"/></w:pPr><w:hyperlink r:id="rId15" w:history="1"><w:r><w:rPr><w:color w:val="1e198e"/><w:b w:val="1"/><w:bCs w:val="1"/><w:u w:val="single"/></w:rPr><w:t xml:space="preserve">L'école en commun</w:t></w:r></w:hyperlink></w:p><w:p><w:pPr/><w:hyperlink r:id="rId14" w:history="1"><w:r><w:rPr><w:color w:val="#410a8c"/><w:u w:val="single"/></w:rPr><w:t xml:space="preserve">Sylvie Grau</w:t></w:r></w:hyperlink></w:p><w:p><w:pPr/><w:r><w:rPr><w:i w:val="1"/><w:iCs w:val="1"/></w:rPr><w:t xml:space="preserve">Cahiers Pedagogiques</w:t></w:r><w:r><w:rPr/><w:t xml:space="preserve">, 2025, 597, pp.14-15</w:t></w:r></w:p><w:p><w:pPr/><w:r><w:rPr/><w:t xml:space="preserve">Article dans une revue</w:t></w:r></w:p><w:p><w:pPr/><w:hyperlink r:id="rId15" w:history="1"><w:r><w:rPr><w:color w:val="#410a8c"/><w:u w:val="single"/></w:rPr><w:t xml:space="preserve">hal-05573192v1</w:t></w:r></w:hyperlink></w:p></w:tc></w:tr><w:tr><w:trPr/><w:tc><w:tcPr><w:noWrap/></w:tcPr><w:p><w:pPr><w:spacing w:after="200"/></w:pPr><w:hyperlink r:id="rId16" w:history="1"><w:r><w:rPr><w:color w:val="1e198e"/><w:b w:val="1"/><w:bCs w:val="1"/><w:u w:val="single"/></w:rPr><w:t xml:space="preserve">Le jeu « Take it easy ! » pour introduire l’apprentissage des probabilités au cycle 3</w:t></w:r></w:hyperlink></w:p><w:p><w:pPr/><w:hyperlink r:id="rId14" w:history="1"><w:r><w:rPr><w:color w:val="#410a8c"/><w:u w:val="single"/></w:rPr><w:t xml:space="preserve">Sylvie Grau</w:t></w:r></w:hyperlink><w:r><w:rPr/><w:t xml:space="preserve">,</w:t></w:r><w:hyperlink r:id="rId17" w:history="1"><w:r><w:rPr><w:color w:val="#410a8c"/><w:u w:val="single"/></w:rPr><w:t xml:space="preserve">Sandrine Lemaire</w:t></w:r></w:hyperlink></w:p><w:p><w:pPr/><w:r><w:rPr><w:i w:val="1"/><w:iCs w:val="1"/></w:rPr><w:t xml:space="preserve">Au fil des maths</w:t></w:r><w:r><w:rPr/><w:t xml:space="preserve">, 2025, 558, pp.29-42</w:t></w:r></w:p><w:p><w:pPr/><w:r><w:rPr/><w:t xml:space="preserve">Article dans une revue</w:t></w:r></w:p><w:p><w:pPr/><w:hyperlink r:id="rId16" w:history="1"><w:r><w:rPr><w:color w:val="#410a8c"/><w:u w:val="single"/></w:rPr><w:t xml:space="preserve">hal-05573194v1</w:t></w:r></w:hyperlink></w:p></w:tc></w:tr><w:tr><w:trPr/><w:tc><w:tcPr><w:noWrap/></w:tcPr><w:p><w:pPr><w:spacing w:after="200"/></w:pPr><w:hyperlink r:id="rId18" w:history="1"><w:r><w:rPr><w:color w:val="1e198e"/><w:b w:val="1"/><w:bCs w:val="1"/><w:u w:val="single"/></w:rPr><w:t xml:space="preserve">Des chiffres et des lettres</w:t></w:r></w:hyperlink></w:p><w:p><w:pPr/><w:hyperlink r:id="rId14" w:history="1"><w:r><w:rPr><w:color w:val="#410a8c"/><w:u w:val="single"/></w:rPr><w:t xml:space="preserve">Sylvie Grau</w:t></w:r></w:hyperlink></w:p><w:p><w:pPr/><w:r><w:rPr><w:i w:val="1"/><w:iCs w:val="1"/></w:rPr><w:t xml:space="preserve">Au fil des maths</w:t></w:r><w:r><w:rPr/><w:t xml:space="preserve">, 2025, 555, pp.8-14</w:t></w:r></w:p><w:p><w:pPr/><w:r><w:rPr/><w:t xml:space="preserve">Article dans une revue</w:t></w:r></w:p><w:p><w:pPr/><w:hyperlink r:id="rId18" w:history="1"><w:r><w:rPr><w:color w:val="#410a8c"/><w:u w:val="single"/></w:rPr><w:t xml:space="preserve">hal-05414951v1</w:t></w:r></w:hyperlink></w:p></w:tc></w:tr><w:tr><w:trPr/><w:tc><w:tcPr><w:noWrap/></w:tcPr><w:p><w:pPr><w:spacing w:after="200"/></w:pPr><w:hyperlink r:id="rId19" w:history="1"><w:r><w:rPr><w:color w:val="1e198e"/><w:b w:val="1"/><w:bCs w:val="1"/><w:u w:val="single"/></w:rPr><w:t xml:space="preserve">Formation entre pairs</w:t></w:r></w:hyperlink></w:p><w:p><w:pPr/><w:hyperlink r:id="rId14" w:history="1"><w:r><w:rPr><w:color w:val="#410a8c"/><w:u w:val="single"/></w:rPr><w:t xml:space="preserve">Sylvie Grau</w:t></w:r></w:hyperlink></w:p><w:p><w:pPr/><w:r><w:rPr><w:i w:val="1"/><w:iCs w:val="1"/></w:rPr><w:t xml:space="preserve">Didactiques &amp; [et] disciplines</w:t></w:r><w:r><w:rPr/><w:t xml:space="preserve">, 2025, 3 (6), pp.11-31. </w:t></w:r><w:hyperlink r:id="rId20" w:history="1"><w:r><w:rPr><w:color w:val="#410a8c"/><w:u w:val="single"/></w:rPr><w:t xml:space="preserve">⟨10.34874/PRSM.dd-vol3iss6.62135⟩</w:t></w:r></w:hyperlink></w:p><w:p><w:pPr/><w:r><w:rPr/><w:t xml:space="preserve">Article dans une revue</w:t></w:r></w:p><w:p><w:pPr/><w:hyperlink r:id="rId19" w:history="1"><w:r><w:rPr><w:color w:val="#410a8c"/><w:u w:val="single"/></w:rPr><w:t xml:space="preserve">hal-05414946v1</w:t></w:r></w:hyperlink></w:p></w:tc></w:tr><w:tr><w:trPr/><w:tc><w:tcPr><w:noWrap/></w:tcPr><w:p><w:pPr><w:spacing w:after="200"/></w:pPr><w:hyperlink r:id="rId21" w:history="1"><w:r><w:rPr><w:color w:val="1e198e"/><w:b w:val="1"/><w:bCs w:val="1"/><w:u w:val="single"/></w:rPr><w:t xml:space="preserve">Flexibiliser pour mettre cognitivement en mouvement</w:t></w:r></w:hyperlink></w:p><w:p><w:pPr/><w:hyperlink r:id="rId22" w:history="1"><w:r><w:rPr><w:color w:val="#410a8c"/><w:u w:val="single"/></w:rPr><w:t xml:space="preserve">Andreea Capitanescu Benetti</w:t></w:r></w:hyperlink><w:r><w:rPr/><w:t xml:space="preserve">,</w:t></w:r><w:hyperlink r:id="rId14" w:history="1"><w:r><w:rPr><w:color w:val="#410a8c"/><w:u w:val="single"/></w:rPr><w:t xml:space="preserve">Sylvie Grau</w:t></w:r></w:hyperlink></w:p><w:p><w:pPr/><w:r><w:rPr><w:i w:val="1"/><w:iCs w:val="1"/></w:rPr><w:t xml:space="preserve">Résonances. Mensuel de l'Ecole valaisanne</w:t></w:r><w:r><w:rPr/><w:t xml:space="preserve">, 2025, 1, pp.6-7</w:t></w:r></w:p><w:p><w:pPr/><w:r><w:rPr/><w:t xml:space="preserve">Article dans une revue</w:t></w:r></w:p><w:p><w:pPr/><w:hyperlink r:id="rId21" w:history="1"><w:r><w:rPr><w:color w:val="#410a8c"/><w:u w:val="single"/></w:rPr><w:t xml:space="preserve">hal-05573195v1</w:t></w:r></w:hyperlink></w:p></w:tc></w:tr><w:tr><w:trPr/><w:tc><w:tcPr><w:noWrap/></w:tcPr><w:p><w:pPr><w:spacing w:after="200"/></w:pPr><w:hyperlink r:id="rId23" w:history="1"><w:r><w:rPr><w:color w:val="1e198e"/><w:b w:val="1"/><w:bCs w:val="1"/><w:u w:val="single"/></w:rPr><w:t xml:space="preserve">L’abstraction mathématique par le corps</w:t></w:r></w:hyperlink></w:p><w:p><w:pPr/><w:hyperlink r:id="rId14" w:history="1"><w:r><w:rPr><w:color w:val="#410a8c"/><w:u w:val="single"/></w:rPr><w:t xml:space="preserve">Sylvie Grau</w:t></w:r></w:hyperlink></w:p><w:p><w:pPr/><w:r><w:rPr><w:i w:val="1"/><w:iCs w:val="1"/></w:rPr><w:t xml:space="preserve">Cahiers Pedagogiques</w:t></w:r><w:r><w:rPr/><w:t xml:space="preserve">, 2025, 597, pp.41-42</w:t></w:r></w:p><w:p><w:pPr/><w:r><w:rPr/><w:t xml:space="preserve">Article dans une revue</w:t></w:r></w:p><w:p><w:pPr/><w:hyperlink r:id="rId23" w:history="1"><w:r><w:rPr><w:color w:val="#410a8c"/><w:u w:val="single"/></w:rPr><w:t xml:space="preserve">hal-05573193v1</w:t></w:r></w:hyperlink></w:p></w:tc></w:tr><w:tr><w:trPr/><w:tc><w:tcPr><w:noWrap/></w:tcPr><w:p><w:pPr><w:spacing w:after="200"/></w:pPr><w:hyperlink r:id="rId24" w:history="1"><w:r><w:rPr><w:color w:val="1e198e"/><w:b w:val="1"/><w:bCs w:val="1"/><w:u w:val="single"/></w:rPr><w:t xml:space="preserve">Formation continue « entre pairs » et développement professionnel des enseignants de mathématiques</w:t></w:r></w:hyperlink></w:p><w:p><w:pPr/><w:hyperlink r:id="rId14" w:history="1"><w:r><w:rPr><w:color w:val="#410a8c"/><w:u w:val="single"/></w:rPr><w:t xml:space="preserve">Sylvie Grau</w:t></w:r></w:hyperlink></w:p><w:p><w:pPr/><w:r><w:rPr><w:i w:val="1"/><w:iCs w:val="1"/></w:rPr><w:t xml:space="preserve">Tréma</w:t></w:r><w:r><w:rPr/><w:t xml:space="preserve">, 2025, Pratiques enseignantes et dispositifs collaboratifs en didactique des mathématiques : quels enrichissements ?, 65, </w:t></w:r><w:hyperlink r:id="rId25" w:history="1"><w:r><w:rPr><w:color w:val="#410a8c"/><w:u w:val="single"/></w:rPr><w:t xml:space="preserve">⟨10.4000/159vd⟩</w:t></w:r></w:hyperlink></w:p><w:p><w:pPr/><w:r><w:rPr/><w:t xml:space="preserve">Article dans une revue</w:t></w:r></w:p><w:p><w:pPr/><w:hyperlink r:id="rId24" w:history="1"><w:r><w:rPr><w:color w:val="#410a8c"/><w:u w:val="single"/></w:rPr><w:t xml:space="preserve">hal-05401281v1</w:t></w:r></w:hyperlink></w:p></w:tc></w:tr><w:tr><w:trPr/><w:tc><w:tcPr><w:noWrap/></w:tcPr><w:p><w:pPr><w:spacing w:after="200"/></w:pPr><w:hyperlink r:id="rId26" w:history="1"><w:r><w:rPr><w:color w:val="1e198e"/><w:b w:val="1"/><w:bCs w:val="1"/><w:u w:val="single"/></w:rPr><w:t xml:space="preserve">Revenir au problème</w:t></w:r></w:hyperlink></w:p><w:p><w:pPr/><w:hyperlink r:id="rId14" w:history="1"><w:r><w:rPr><w:color w:val="#410a8c"/><w:u w:val="single"/></w:rPr><w:t xml:space="preserve">Sylvie Grau</w:t></w:r></w:hyperlink></w:p><w:p><w:pPr/><w:r><w:rPr><w:i w:val="1"/><w:iCs w:val="1"/></w:rPr><w:t xml:space="preserve">Cahiers Pedagogiques</w:t></w:r><w:r><w:rPr/><w:t xml:space="preserve">, 2024, 591, pp.29-31</w:t></w:r></w:p><w:p><w:pPr/><w:r><w:rPr/><w:t xml:space="preserve">Article dans une revue</w:t></w:r></w:p><w:p><w:pPr/><w:hyperlink r:id="rId26" w:history="1"><w:r><w:rPr><w:color w:val="#410a8c"/><w:u w:val="single"/></w:rPr><w:t xml:space="preserve">hal-05414956v1</w:t></w:r></w:hyperlink></w:p></w:tc></w:tr><w:tr><w:trPr/><w:tc><w:tcPr><w:noWrap/></w:tcPr><w:p><w:pPr><w:spacing w:after="200"/></w:pPr><w:hyperlink r:id="rId27" w:history="1"><w:r><w:rPr><w:color w:val="1e198e"/><w:b w:val="1"/><w:bCs w:val="1"/><w:u w:val="single"/></w:rPr><w:t xml:space="preserve">Le cadre de l'apprentissage par problématisation : outils et enjeux en didactique des mathématiques</w:t></w:r></w:hyperlink></w:p><w:p><w:pPr/><w:hyperlink r:id="rId14" w:history="1"><w:r><w:rPr><w:color w:val="#410a8c"/><w:u w:val="single"/></w:rPr><w:t xml:space="preserve">Sylvie Grau</w:t></w:r></w:hyperlink></w:p><w:p><w:pPr/><w:r><w:rPr><w:i w:val="1"/><w:iCs w:val="1"/></w:rPr><w:t xml:space="preserve">Revue québécoise de didactique des mathématiques</w:t></w:r><w:r><w:rPr/><w:t xml:space="preserve">, 2022, Numéro thématique 1, Tome 1, pp.43-71</w:t></w:r></w:p><w:p><w:pPr/><w:r><w:rPr/><w:t xml:space="preserve">Article dans une revue</w:t></w:r></w:p><w:p><w:pPr/><w:hyperlink r:id="rId27" w:history="1"><w:r><w:rPr><w:color w:val="#410a8c"/><w:u w:val="single"/></w:rPr><w:t xml:space="preserve">hal-05573188v1</w:t></w:r></w:hyperlink></w:p></w:tc></w:tr><w:tr><w:trPr/><w:tc><w:tcPr><w:noWrap/></w:tcPr><w:p><w:pPr><w:spacing w:after="200"/></w:pPr><w:hyperlink r:id="rId28" w:history="1"><w:r><w:rPr><w:color w:val="1e198e"/><w:b w:val="1"/><w:bCs w:val="1"/><w:u w:val="single"/></w:rPr><w:t xml:space="preserve">Enseigner les fonctions affines : le point de vue de la covariation</w:t></w:r></w:hyperlink></w:p><w:p><w:pPr/><w:hyperlink r:id="rId14" w:history="1"><w:r><w:rPr><w:color w:val="#410a8c"/><w:u w:val="single"/></w:rPr><w:t xml:space="preserve">Sylvie Grau</w:t></w:r></w:hyperlink></w:p><w:p><w:pPr/><w:r><w:rPr><w:i w:val="1"/><w:iCs w:val="1"/></w:rPr><w:t xml:space="preserve">Petit x</w:t></w:r><w:r><w:rPr/><w:t xml:space="preserve">, 2022, 116, pp.23-50</w:t></w:r></w:p><w:p><w:pPr/><w:r><w:rPr/><w:t xml:space="preserve">Article dans une revue</w:t></w:r></w:p><w:p><w:pPr/><w:hyperlink r:id="rId28" w:history="1"><w:r><w:rPr><w:color w:val="#410a8c"/><w:u w:val="single"/></w:rPr><w:t xml:space="preserve">hal-05414961v1</w:t></w:r></w:hyperlink></w:p></w:tc></w:tr><w:tr><w:trPr/><w:tc><w:tcPr><w:noWrap/></w:tcPr><w:p><w:pPr><w:spacing w:after="200"/></w:pPr><w:hyperlink r:id="rId29" w:history="1"><w:r><w:rPr><w:color w:val="1e198e"/><w:b w:val="1"/><w:bCs w:val="1"/><w:u w:val="single"/></w:rPr><w:t xml:space="preserve">Compagnonner : une nouvelle façon de se former</w:t></w:r></w:hyperlink></w:p><w:p><w:pPr/><w:hyperlink r:id="rId30" w:history="1"><w:r><w:rPr><w:color w:val="#410a8c"/><w:u w:val="single"/></w:rPr><w:t xml:space="preserve">Claire Burdin</w:t></w:r></w:hyperlink><w:r><w:rPr/><w:t xml:space="preserve">,</w:t></w:r><w:hyperlink r:id="rId14" w:history="1"><w:r><w:rPr><w:color w:val="#410a8c"/><w:u w:val="single"/></w:rPr><w:t xml:space="preserve">Sylvie Grau</w:t></w:r></w:hyperlink></w:p><w:p><w:pPr/><w:r><w:rPr><w:i w:val="1"/><w:iCs w:val="1"/></w:rPr><w:t xml:space="preserve">Les Cahiers pédagogiques. Coll. hors-série numériques</w:t></w:r><w:r><w:rPr/><w:t xml:space="preserve">, 2022, Nouvelles formes de formation continue, 60, pp.77-79</w:t></w:r></w:p><w:p><w:pPr/><w:r><w:rPr/><w:t xml:space="preserve">Article dans une revue</w:t></w:r></w:p><w:p><w:pPr/><w:hyperlink r:id="rId29" w:history="1"><w:r><w:rPr><w:color w:val="#410a8c"/><w:u w:val="single"/></w:rPr><w:t xml:space="preserve">hal-03825968v1</w:t></w:r></w:hyperlink></w:p></w:tc></w:tr><w:tr><w:trPr/><w:tc><w:tcPr><w:noWrap/></w:tcPr><w:p><w:pPr><w:spacing w:after="200"/></w:pPr><w:hyperlink r:id="rId31" w:history="1"><w:r><w:rPr><w:color w:val="1e198e"/><w:b w:val="1"/><w:bCs w:val="1"/><w:u w:val="single"/></w:rPr><w:t xml:space="preserve">Le cadre de l’apprentissage par problématisation</w:t></w:r></w:hyperlink></w:p><w:p><w:pPr/><w:hyperlink r:id="rId14" w:history="1"><w:r><w:rPr><w:color w:val="#410a8c"/><w:u w:val="single"/></w:rPr><w:t xml:space="preserve">Sylvie Grau</w:t></w:r></w:hyperlink></w:p><w:p><w:pPr/><w:r><w:rPr><w:i w:val="1"/><w:iCs w:val="1"/></w:rPr><w:t xml:space="preserve">Revue québécoise de didactique des mathématiques</w:t></w:r><w:r><w:rPr/><w:t xml:space="preserve">, 2022, </w:t></w:r><w:hyperlink r:id="rId32" w:history="1"><w:r><w:rPr><w:color w:val="#410a8c"/><w:u w:val="single"/></w:rPr><w:t xml:space="preserve">⟨10.3917/spir.071.0120⟩</w:t></w:r></w:hyperlink></w:p><w:p><w:pPr/><w:r><w:rPr/><w:t xml:space="preserve">Article dans une revue</w:t></w:r></w:p><w:p><w:pPr/><w:hyperlink r:id="rId31" w:history="1"><w:r><w:rPr><w:color w:val="#410a8c"/><w:u w:val="single"/></w:rPr><w:t xml:space="preserve">hal-03916248v1</w:t></w:r></w:hyperlink></w:p></w:tc></w:tr><w:tr><w:trPr/><w:tc><w:tcPr><w:noWrap/></w:tcPr><w:p><w:pPr><w:spacing w:after="200"/></w:pPr><w:hyperlink r:id="rId33" w:history="1"><w:r><w:rPr><w:color w:val="1e198e"/><w:b w:val="1"/><w:bCs w:val="1"/><w:u w:val="single"/></w:rPr><w:t xml:space="preserve">Maths : à quoi faut-il être inattentif ?</w:t></w:r></w:hyperlink></w:p><w:p><w:pPr/><w:hyperlink r:id="rId14" w:history="1"><w:r><w:rPr><w:color w:val="#410a8c"/><w:u w:val="single"/></w:rPr><w:t xml:space="preserve">Sylvie Grau</w:t></w:r></w:hyperlink></w:p><w:p><w:pPr/><w:r><w:rPr><w:i w:val="1"/><w:iCs w:val="1"/></w:rPr><w:t xml:space="preserve">Les Cahiers Pédagogiques</w:t></w:r><w:r><w:rPr/><w:t xml:space="preserve">, 2021, </w:t></w:r><w:hyperlink r:id="rId34" w:history="1"><w:r><w:rPr><w:color w:val="#410a8c"/><w:u w:val="single"/></w:rPr><w:t xml:space="preserve">⟨10.3917/cape.567.0047⟩</w:t></w:r></w:hyperlink></w:p><w:p><w:pPr/><w:r><w:rPr/><w:t xml:space="preserve">Article dans une revue</w:t></w:r></w:p><w:p><w:pPr/><w:hyperlink r:id="rId33" w:history="1"><w:r><w:rPr><w:color w:val="#410a8c"/><w:u w:val="single"/></w:rPr><w:t xml:space="preserve">hal-03173084v1</w:t></w:r></w:hyperlink></w:p></w:tc></w:tr><w:tr><w:trPr/><w:tc><w:tcPr><w:noWrap/></w:tcPr><w:p><w:pPr><w:spacing w:after="200"/></w:pPr><w:hyperlink r:id="rId35" w:history="1"><w:r><w:rPr><w:color w:val="1e198e"/><w:b w:val="1"/><w:bCs w:val="1"/><w:u w:val="single"/></w:rPr><w:t xml:space="preserve">Automatisme, autorégulation, autonomie</w:t></w:r></w:hyperlink></w:p><w:p><w:pPr/><w:hyperlink r:id="rId14" w:history="1"><w:r><w:rPr><w:color w:val="#410a8c"/><w:u w:val="single"/></w:rPr><w:t xml:space="preserve">Sylvie Grau</w:t></w:r></w:hyperlink></w:p><w:p><w:pPr/><w:r><w:rPr><w:i w:val="1"/><w:iCs w:val="1"/></w:rPr><w:t xml:space="preserve">Cahiers Pedagogiques</w:t></w:r><w:r><w:rPr/><w:t xml:space="preserve">, 2020, 563, pp.35-37. </w:t></w:r><w:hyperlink r:id="rId36" w:history="1"><w:r><w:rPr><w:color w:val="#410a8c"/><w:u w:val="single"/></w:rPr><w:t xml:space="preserve">⟨10.3917/cape.563.0035⟩</w:t></w:r></w:hyperlink></w:p><w:p><w:pPr/><w:r><w:rPr/><w:t xml:space="preserve">Article dans une revue</w:t></w:r></w:p><w:p><w:pPr/><w:hyperlink r:id="rId35" w:history="1"><w:r><w:rPr><w:color w:val="#410a8c"/><w:u w:val="single"/></w:rPr><w:t xml:space="preserve">hal-03173073v1</w:t></w:r></w:hyperlink></w:p></w:tc></w:tr><w:tr><w:trPr/><w:tc><w:tcPr><w:noWrap/></w:tcPr><w:p><w:pPr><w:spacing w:after="200"/></w:pPr><w:hyperlink r:id="rId37" w:history="1"><w:r><w:rPr><w:color w:val="1e198e"/><w:b w:val="1"/><w:bCs w:val="1"/><w:u w:val="single"/></w:rPr><w:t xml:space="preserve">Apprendre à faire, apprendre à penser</w:t></w:r></w:hyperlink></w:p><w:p><w:pPr/><w:hyperlink r:id="rId14" w:history="1"><w:r><w:rPr><w:color w:val="#410a8c"/><w:u w:val="single"/></w:rPr><w:t xml:space="preserve">Sylvie Grau</w:t></w:r></w:hyperlink></w:p><w:p><w:pPr/><w:r><w:rPr><w:i w:val="1"/><w:iCs w:val="1"/></w:rPr><w:t xml:space="preserve">Les Cahiers pédagogiques. Coll. hors-série numériques</w:t></w:r><w:r><w:rPr/><w:t xml:space="preserve">, 2020, 55 (HS)</w:t></w:r></w:p><w:p><w:pPr/><w:r><w:rPr/><w:t xml:space="preserve">Article dans une revue</w:t></w:r></w:p><w:p><w:pPr/><w:hyperlink r:id="rId37" w:history="1"><w:r><w:rPr><w:color w:val="#410a8c"/><w:u w:val="single"/></w:rPr><w:t xml:space="preserve">hal-03173077v1</w:t></w:r></w:hyperlink></w:p></w:tc></w:tr><w:tr><w:trPr/><w:tc><w:tcPr><w:noWrap/></w:tcPr><w:p><w:pPr><w:spacing w:after="200"/></w:pPr><w:hyperlink r:id="rId38" w:history="1"><w:r><w:rPr><w:color w:val="1e198e"/><w:b w:val="1"/><w:bCs w:val="1"/><w:u w:val="single"/></w:rPr><w:t xml:space="preserve">Quelles conditions pour une formation initiale des enseignants du 1er degré en didactique des mathématiques par le travail sur le mémoire ?</w:t></w:r></w:hyperlink></w:p><w:p><w:pPr/><w:hyperlink r:id="rId14" w:history="1"><w:r><w:rPr><w:color w:val="#410a8c"/><w:u w:val="single"/></w:rPr><w:t xml:space="preserve">Sylvie Grau</w:t></w:r></w:hyperlink></w:p><w:p><w:pPr/><w:r><w:rPr><w:i w:val="1"/><w:iCs w:val="1"/></w:rPr><w:t xml:space="preserve">Revue de Mathématiques pour l’École</w:t></w:r><w:r><w:rPr/><w:t xml:space="preserve">, 2020, 233, pp.28-38. </w:t></w:r><w:hyperlink r:id="rId39" w:history="1"><w:r><w:rPr><w:color w:val="#410a8c"/><w:u w:val="single"/></w:rPr><w:t xml:space="preserve">⟨10.26034/vd.rm.2020.1734⟩</w:t></w:r></w:hyperlink></w:p><w:p><w:pPr/><w:r><w:rPr/><w:t xml:space="preserve">Article dans une revue</w:t></w:r></w:p><w:p><w:pPr/><w:hyperlink r:id="rId38" w:history="1"><w:r><w:rPr><w:color w:val="#410a8c"/><w:u w:val="single"/></w:rPr><w:t xml:space="preserve">hal-03173053v1</w:t></w:r></w:hyperlink></w:p></w:tc></w:tr><w:tr><w:trPr/><w:tc><w:tcPr><w:noWrap/></w:tcPr><w:p><w:pPr><w:spacing w:after="200"/></w:pPr><w:hyperlink r:id="rId40" w:history="1"><w:r><w:rPr><w:color w:val="1e198e"/><w:b w:val="1"/><w:bCs w:val="1"/><w:u w:val="single"/></w:rPr><w:t xml:space="preserve">Il faut toujours dire les choses</w:t></w:r></w:hyperlink></w:p><w:p><w:pPr/><w:hyperlink r:id="rId14" w:history="1"><w:r><w:rPr><w:color w:val="#410a8c"/><w:u w:val="single"/></w:rPr><w:t xml:space="preserve">Sylvie Grau</w:t></w:r></w:hyperlink></w:p><w:p><w:pPr/><w:r><w:rPr><w:i w:val="1"/><w:iCs w:val="1"/></w:rPr><w:t xml:space="preserve">Cahiers Pedagogiques</w:t></w:r><w:r><w:rPr/><w:t xml:space="preserve">, 2019, 551, pp.30-31. </w:t></w:r><w:hyperlink r:id="rId41" w:history="1"><w:r><w:rPr><w:color w:val="#410a8c"/><w:u w:val="single"/></w:rPr><w:t xml:space="preserve">⟨10.3917/cape.551.0030⟩</w:t></w:r></w:hyperlink></w:p><w:p><w:pPr/><w:r><w:rPr/><w:t xml:space="preserve">Article dans une revue</w:t></w:r></w:p><w:p><w:pPr/><w:hyperlink r:id="rId40" w:history="1"><w:r><w:rPr><w:color w:val="#410a8c"/><w:u w:val="single"/></w:rPr><w:t xml:space="preserve">hal-02517941v1</w:t></w:r></w:hyperlink></w:p></w:tc></w:tr><w:tr><w:trPr/><w:tc><w:tcPr><w:noWrap/></w:tcPr><w:p><w:pPr><w:spacing w:after="200"/></w:pPr><w:hyperlink r:id="rId42" w:history="1"><w:r><w:rPr><w:color w:val="1e198e"/><w:b w:val="1"/><w:bCs w:val="1"/><w:u w:val="single"/></w:rPr><w:t xml:space="preserve">L’oral pour penser, l’oral à penser</w:t></w:r></w:hyperlink></w:p><w:p><w:pPr/><w:hyperlink r:id="rId14" w:history="1"><w:r><w:rPr><w:color w:val="#410a8c"/><w:u w:val="single"/></w:rPr><w:t xml:space="preserve">Sylvie Grau</w:t></w:r></w:hyperlink></w:p><w:p><w:pPr/><w:r><w:rPr><w:i w:val="1"/><w:iCs w:val="1"/></w:rPr><w:t xml:space="preserve">Cahiers Pedagogiques</w:t></w:r><w:r><w:rPr/><w:t xml:space="preserve">, 2019, 553, pp.30-32. </w:t></w:r><w:hyperlink r:id="rId43" w:history="1"><w:r><w:rPr><w:color w:val="#410a8c"/><w:u w:val="single"/></w:rPr><w:t xml:space="preserve">⟨10.3917/cape.553.0030⟩</w:t></w:r></w:hyperlink></w:p><w:p><w:pPr/><w:r><w:rPr/><w:t xml:space="preserve">Article dans une revue</w:t></w:r></w:p><w:p><w:pPr/><w:hyperlink r:id="rId42" w:history="1"><w:r><w:rPr><w:color w:val="#410a8c"/><w:u w:val="single"/></w:rPr><w:t xml:space="preserve">hal-02517942v1</w:t></w:r></w:hyperlink></w:p></w:tc></w:tr><w:tr><w:trPr/><w:tc><w:tcPr><w:noWrap/></w:tcPr><w:p><w:pPr><w:spacing w:after="200"/></w:pPr><w:hyperlink r:id="rId44" w:history="1"><w:r><w:rPr><w:color w:val="1e198e"/><w:b w:val="1"/><w:bCs w:val="1"/><w:u w:val="single"/></w:rPr><w:t xml:space="preserve">Questionner aussi les maths</w:t></w:r></w:hyperlink></w:p><w:p><w:pPr/><w:hyperlink r:id="rId14" w:history="1"><w:r><w:rPr><w:color w:val="#410a8c"/><w:u w:val="single"/></w:rPr><w:t xml:space="preserve">Sylvie Grau</w:t></w:r></w:hyperlink></w:p><w:p><w:pPr/><w:r><w:rPr><w:i w:val="1"/><w:iCs w:val="1"/></w:rPr><w:t xml:space="preserve">Cahiers Pedagogiques</w:t></w:r><w:r><w:rPr/><w:t xml:space="preserve">, 2019, 550, pp.21. </w:t></w:r><w:hyperlink r:id="rId45" w:history="1"><w:r><w:rPr><w:color w:val="#410a8c"/><w:u w:val="single"/></w:rPr><w:t xml:space="preserve">⟨10.3917/cape.550.0021⟩</w:t></w:r></w:hyperlink></w:p><w:p><w:pPr/><w:r><w:rPr/><w:t xml:space="preserve">Article dans une revue</w:t></w:r></w:p><w:p><w:pPr/><w:hyperlink r:id="rId44" w:history="1"><w:r><w:rPr><w:color w:val="#410a8c"/><w:u w:val="single"/></w:rPr><w:t xml:space="preserve">hal-02517954v1</w:t></w:r></w:hyperlink></w:p></w:tc></w:tr><w:tr><w:trPr/><w:tc><w:tcPr><w:noWrap/></w:tcPr><w:p><w:pPr><w:spacing w:after="200"/></w:pPr><w:hyperlink r:id="rId46" w:history="1"><w:r><w:rPr><w:color w:val="1e198e"/><w:b w:val="1"/><w:bCs w:val="1"/><w:u w:val="single"/></w:rPr><w:t xml:space="preserve">Cent fois sur le métier</w:t></w:r></w:hyperlink></w:p><w:p><w:pPr/><w:hyperlink r:id="rId14" w:history="1"><w:r><w:rPr><w:color w:val="#410a8c"/><w:u w:val="single"/></w:rPr><w:t xml:space="preserve">Sylvie Grau</w:t></w:r></w:hyperlink></w:p><w:p><w:pPr/><w:r><w:rPr><w:i w:val="1"/><w:iCs w:val="1"/></w:rPr><w:t xml:space="preserve">Cahiers Pedagogiques</w:t></w:r><w:r><w:rPr/><w:t xml:space="preserve">, 2018, 544, pp.21-22. </w:t></w:r><w:hyperlink r:id="rId47" w:history="1"><w:r><w:rPr><w:color w:val="#410a8c"/><w:u w:val="single"/></w:rPr><w:t xml:space="preserve">⟨10.3917/top.100.0009⟩</w:t></w:r></w:hyperlink></w:p><w:p><w:pPr/><w:r><w:rPr/><w:t xml:space="preserve">Article dans une revue</w:t></w:r></w:p><w:p><w:pPr/><w:hyperlink r:id="rId46" w:history="1"><w:r><w:rPr><w:color w:val="#410a8c"/><w:u w:val="single"/></w:rPr><w:t xml:space="preserve">hal-02517952v1</w:t></w:r></w:hyperlink></w:p></w:tc></w:tr><w:tr><w:trPr/><w:tc><w:tcPr><w:noWrap/></w:tcPr><w:p><w:pPr><w:spacing w:after="200"/></w:pPr><w:hyperlink r:id="rId48" w:history="1"><w:r><w:rPr><w:color w:val="1e198e"/><w:b w:val="1"/><w:bCs w:val="1"/><w:u w:val="single"/></w:rPr><w:t xml:space="preserve">Tu dois être drôlement fier de toi !</w:t></w:r></w:hyperlink></w:p><w:p><w:pPr/><w:hyperlink r:id="rId14" w:history="1"><w:r><w:rPr><w:color w:val="#410a8c"/><w:u w:val="single"/></w:rPr><w:t xml:space="preserve">Sylvie Grau</w:t></w:r></w:hyperlink></w:p><w:p><w:pPr/><w:r><w:rPr><w:i w:val="1"/><w:iCs w:val="1"/></w:rPr><w:t xml:space="preserve">Cahiers Pedagogiques</w:t></w:r><w:r><w:rPr/><w:t xml:space="preserve">, 2018, 542, pp.46-48. </w:t></w:r><w:hyperlink r:id="rId49" w:history="1"><w:r><w:rPr><w:color w:val="#410a8c"/><w:u w:val="single"/></w:rPr><w:t xml:space="preserve">⟨10.3917/cape.542.0046⟩</w:t></w:r></w:hyperlink></w:p><w:p><w:pPr/><w:r><w:rPr/><w:t xml:space="preserve">Article dans une revue</w:t></w:r></w:p><w:p><w:pPr/><w:hyperlink r:id="rId48" w:history="1"><w:r><w:rPr><w:color w:val="#410a8c"/><w:u w:val="single"/></w:rPr><w:t xml:space="preserve">hal-02517946v1</w:t></w:r></w:hyperlink></w:p></w:tc></w:tr><w:tr><w:trPr/><w:tc><w:tcPr><w:noWrap/></w:tcPr><w:p><w:pPr><w:spacing w:after="200"/></w:pPr><w:hyperlink r:id="rId50" w:history="1"><w:r><w:rPr><w:color w:val="1e198e"/><w:b w:val="1"/><w:bCs w:val="1"/><w:u w:val="single"/></w:rPr><w:t xml:space="preserve">Quand on ira par les chemins</w:t></w:r></w:hyperlink></w:p><w:p><w:pPr/><w:hyperlink r:id="rId14" w:history="1"><w:r><w:rPr><w:color w:val="#410a8c"/><w:u w:val="single"/></w:rPr><w:t xml:space="preserve">Sylvie Grau</w:t></w:r></w:hyperlink></w:p><w:p><w:pPr/><w:r><w:rPr><w:i w:val="1"/><w:iCs w:val="1"/></w:rPr><w:t xml:space="preserve">Cahiers Pedagogiques</w:t></w:r><w:r><w:rPr/><w:t xml:space="preserve">, 2018, 543, pp.25-27. </w:t></w:r><w:hyperlink r:id="rId51" w:history="1"><w:r><w:rPr><w:color w:val="#410a8c"/><w:u w:val="single"/></w:rPr><w:t xml:space="preserve">⟨10.3917/cape.543.0025⟩</w:t></w:r></w:hyperlink></w:p><w:p><w:pPr/><w:r><w:rPr/><w:t xml:space="preserve">Article dans une revue</w:t></w:r></w:p><w:p><w:pPr/><w:hyperlink r:id="rId50" w:history="1"><w:r><w:rPr><w:color w:val="#410a8c"/><w:u w:val="single"/></w:rPr><w:t xml:space="preserve">hal-02517950v1</w:t></w:r></w:hyperlink></w:p></w:tc></w:tr><w:tr><w:trPr/><w:tc><w:tcPr><w:noWrap/></w:tcPr><w:p><w:pPr><w:spacing w:after="200"/></w:pPr><w:hyperlink r:id="rId52" w:history="1"><w:r><w:rPr><w:color w:val="1e198e"/><w:b w:val="1"/><w:bCs w:val="1"/><w:u w:val="single"/></w:rPr><w:t xml:space="preserve">Une formation en abyme</w:t></w:r></w:hyperlink></w:p><w:p><w:pPr/><w:hyperlink r:id="rId14" w:history="1"><w:r><w:rPr><w:color w:val="#410a8c"/><w:u w:val="single"/></w:rPr><w:t xml:space="preserve">Sylvie Grau</w:t></w:r></w:hyperlink></w:p><w:p><w:pPr/><w:r><w:rPr><w:i w:val="1"/><w:iCs w:val="1"/></w:rPr><w:t xml:space="preserve">Cahiers Pedagogiques</w:t></w:r><w:r><w:rPr/><w:t xml:space="preserve">, 2017, 541, pp.40-41</w:t></w:r></w:p><w:p><w:pPr/><w:r><w:rPr/><w:t xml:space="preserve">Article dans une revue</w:t></w:r></w:p><w:p><w:pPr/><w:hyperlink r:id="rId52" w:history="1"><w:r><w:rPr><w:color w:val="#410a8c"/><w:u w:val="single"/></w:rPr><w:t xml:space="preserve">hal-01888769v1</w:t></w:r></w:hyperlink></w:p></w:tc></w:tr><w:tr><w:trPr/><w:tc><w:tcPr><w:noWrap/></w:tcPr><w:p><w:pPr><w:spacing w:after="200"/></w:pPr><w:hyperlink r:id="rId53" w:history="1"><w:r><w:rPr><w:color w:val="1e198e"/><w:b w:val="1"/><w:bCs w:val="1"/><w:u w:val="single"/></w:rPr><w:t xml:space="preserve">Apprendre à penser ce qu’on fait</w:t></w:r></w:hyperlink></w:p><w:p><w:pPr/><w:hyperlink r:id="rId14" w:history="1"><w:r><w:rPr><w:color w:val="#410a8c"/><w:u w:val="single"/></w:rPr><w:t xml:space="preserve">Sylvie Grau</w:t></w:r></w:hyperlink></w:p><w:p><w:pPr/><w:r><w:rPr><w:i w:val="1"/><w:iCs w:val="1"/></w:rPr><w:t xml:space="preserve">Cahiers Pedagogiques</w:t></w:r><w:r><w:rPr/><w:t xml:space="preserve">, 2017, 541</w:t></w:r></w:p><w:p><w:pPr/><w:r><w:rPr/><w:t xml:space="preserve">Article dans une revue</w:t></w:r></w:p><w:p><w:pPr/><w:hyperlink r:id="rId53" w:history="1"><w:r><w:rPr><w:color w:val="#410a8c"/><w:u w:val="single"/></w:rPr><w:t xml:space="preserve">hal-01888774v1</w:t></w:r></w:hyperlink></w:p></w:tc></w:tr><w:tr><w:trPr/><w:tc><w:tcPr><w:noWrap/></w:tcPr><w:p><w:pPr><w:spacing w:after="200"/></w:pPr><w:hyperlink r:id="rId54" w:history="1"><w:r><w:rPr><w:color w:val="1e198e"/><w:b w:val="1"/><w:bCs w:val="1"/><w:u w:val="single"/></w:rPr><w:t xml:space="preserve">Modélisation : le cas des fonctions affines</w:t></w:r></w:hyperlink></w:p><w:p><w:pPr/><w:hyperlink r:id="rId14" w:history="1"><w:r><w:rPr><w:color w:val="#410a8c"/><w:u w:val="single"/></w:rPr><w:t xml:space="preserve">Sylvie Grau</w:t></w:r></w:hyperlink></w:p><w:p><w:pPr/><w:r><w:rPr><w:i w:val="1"/><w:iCs w:val="1"/></w:rPr><w:t xml:space="preserve">Repères IREM</w:t></w:r><w:r><w:rPr/><w:t xml:space="preserve">, 2017, 108, pp.41-62</w:t></w:r></w:p><w:p><w:pPr/><w:r><w:rPr/><w:t xml:space="preserve">Article dans une revue</w:t></w:r></w:p><w:p><w:pPr/><w:hyperlink r:id="rId54" w:history="1"><w:r><w:rPr><w:color w:val="#410a8c"/><w:u w:val="single"/></w:rPr><w:t xml:space="preserve">hal-01888778v1</w:t></w:r></w:hyperlink></w:p></w:tc></w:tr><w:tr><w:trPr/><w:tc><w:tcPr><w:noWrap/></w:tcPr><w:p><w:pPr><w:spacing w:after="200"/></w:pPr><w:hyperlink r:id="rId55" w:history="1"><w:r><w:rPr><w:color w:val="1e198e"/><w:b w:val="1"/><w:bCs w:val="1"/><w:u w:val="single"/></w:rPr><w:t xml:space="preserve">Que fait-on d'autre que des maths, quand on fait des maths ?</w:t></w:r></w:hyperlink></w:p><w:p><w:pPr/><w:hyperlink r:id="rId14" w:history="1"><w:r><w:rPr><w:color w:val="#410a8c"/><w:u w:val="single"/></w:rPr><w:t xml:space="preserve">Sylvie Grau</w:t></w:r></w:hyperlink></w:p><w:p><w:pPr/><w:r><w:rPr><w:i w:val="1"/><w:iCs w:val="1"/></w:rPr><w:t xml:space="preserve">Cahiers Pedagogiques</w:t></w:r><w:r><w:rPr/><w:t xml:space="preserve">, 2016, 529, pp.18-20</w:t></w:r></w:p><w:p><w:pPr/><w:r><w:rPr/><w:t xml:space="preserve">Article dans une revue</w:t></w:r></w:p><w:p><w:pPr/><w:hyperlink r:id="rId55" w:history="1"><w:r><w:rPr><w:color w:val="#410a8c"/><w:u w:val="single"/></w:rPr><w:t xml:space="preserve">hal-01577577v1</w:t></w:r></w:hyperlink></w:p></w:tc></w:tr><w:tr><w:trPr/><w:tc><w:tcPr><w:noWrap/></w:tcPr><w:p><w:pPr><w:spacing w:after="200"/></w:pPr><w:hyperlink r:id="rId56" w:history="1"><w:r><w:rPr><w:color w:val="1e198e"/><w:b w:val="1"/><w:bCs w:val="1"/><w:u w:val="single"/></w:rPr><w:t xml:space="preserve">Égalité, équité, justice ?</w:t></w:r></w:hyperlink></w:p><w:p><w:pPr/><w:hyperlink r:id="rId14" w:history="1"><w:r><w:rPr><w:color w:val="#410a8c"/><w:u w:val="single"/></w:rPr><w:t xml:space="preserve">Sylvie Grau</w:t></w:r></w:hyperlink></w:p><w:p><w:pPr/><w:r><w:rPr><w:i w:val="1"/><w:iCs w:val="1"/></w:rPr><w:t xml:space="preserve">Cahiers Pedagogiques</w:t></w:r><w:r><w:rPr/><w:t xml:space="preserve">, 2016, 532</w:t></w:r></w:p><w:p><w:pPr/><w:r><w:rPr/><w:t xml:space="preserve">Article dans une revue</w:t></w:r></w:p><w:p><w:pPr/><w:hyperlink r:id="rId56" w:history="1"><w:r><w:rPr><w:color w:val="#410a8c"/><w:u w:val="single"/></w:rPr><w:t xml:space="preserve">hal-02517971v1</w:t></w:r></w:hyperlink></w:p></w:tc></w:tr><w:tr><w:trPr/><w:tc><w:tcPr><w:noWrap/></w:tcPr><w:p><w:pPr><w:spacing w:after="200"/></w:pPr><w:hyperlink r:id="rId57" w:history="1"><w:r><w:rPr><w:color w:val="1e198e"/><w:b w:val="1"/><w:bCs w:val="1"/><w:u w:val="single"/></w:rPr><w:t xml:space="preserve">L'enseignant « bien veilleur »</w:t></w:r></w:hyperlink></w:p><w:p><w:pPr/><w:hyperlink r:id="rId14" w:history="1"><w:r><w:rPr><w:color w:val="#410a8c"/><w:u w:val="single"/></w:rPr><w:t xml:space="preserve">Sylvie Grau</w:t></w:r></w:hyperlink></w:p><w:p><w:pPr/><w:r><w:rPr><w:i w:val="1"/><w:iCs w:val="1"/></w:rPr><w:t xml:space="preserve">Diversité</w:t></w:r><w:r><w:rPr/><w:t xml:space="preserve">, 2015</w:t></w:r></w:p><w:p><w:pPr/><w:r><w:rPr/><w:t xml:space="preserve">Article dans une revue</w:t></w:r></w:p><w:p><w:pPr/><w:hyperlink r:id="rId57" w:history="1"><w:r><w:rPr><w:color w:val="#410a8c"/><w:u w:val="single"/></w:rPr><w:t xml:space="preserve">hal-02517958v1</w:t></w:r></w:hyperlink></w:p></w:tc></w:tr><w:tr><w:trPr/><w:tc><w:tcPr><w:noWrap/></w:tcPr><w:p><w:pPr><w:spacing w:after="200"/></w:pPr><w:hyperlink r:id="rId58" w:history="1"><w:r><w:rPr><w:color w:val="1e198e"/><w:b w:val="1"/><w:bCs w:val="1"/><w:u w:val="single"/></w:rPr><w:t xml:space="preserve">Du côté des maths</w:t></w:r></w:hyperlink></w:p><w:p><w:pPr/><w:hyperlink r:id="rId14" w:history="1"><w:r><w:rPr><w:color w:val="#410a8c"/><w:u w:val="single"/></w:rPr><w:t xml:space="preserve">Sylvie Grau</w:t></w:r></w:hyperlink></w:p><w:p><w:pPr/><w:r><w:rPr><w:i w:val="1"/><w:iCs w:val="1"/></w:rPr><w:t xml:space="preserve">Cahiers Pedagogiques</w:t></w:r><w:r><w:rPr/><w:t xml:space="preserve">, 2015, 522, pp.20-21. </w:t></w:r><w:hyperlink r:id="rId59" w:history="1"><w:r><w:rPr><w:color w:val="#410a8c"/><w:u w:val="single"/></w:rPr><w:t xml:space="preserve">⟨10.1111/j.1755-5825.1993.tb00545.x⟩</w:t></w:r></w:hyperlink></w:p><w:p><w:pPr/><w:r><w:rPr/><w:t xml:space="preserve">Article dans une revue</w:t></w:r></w:p><w:p><w:pPr/><w:hyperlink r:id="rId58" w:history="1"><w:r><w:rPr><w:color w:val="#410a8c"/><w:u w:val="single"/></w:rPr><w:t xml:space="preserve">hal-02517956v1</w:t></w:r></w:hyperlink></w:p></w:tc></w:tr><w:tr><w:trPr/><w:tc><w:tcPr><w:noWrap/></w:tcPr><w:p><w:pPr><w:spacing w:after="200"/></w:pPr><w:hyperlink r:id="rId60" w:history="1"><w:r><w:rPr><w:color w:val="1e198e"/><w:b w:val="1"/><w:bCs w:val="1"/><w:u w:val="single"/></w:rPr><w:t xml:space="preserve">Qui fait pression sur qui ?</w:t></w:r></w:hyperlink></w:p><w:p><w:pPr/><w:hyperlink r:id="rId14" w:history="1"><w:r><w:rPr><w:color w:val="#410a8c"/><w:u w:val="single"/></w:rPr><w:t xml:space="preserve">Sylvie Grau</w:t></w:r></w:hyperlink></w:p><w:p><w:pPr/><w:r><w:rPr><w:i w:val="1"/><w:iCs w:val="1"/></w:rPr><w:t xml:space="preserve">Cahiers Pedagogiques</w:t></w:r><w:r><w:rPr/><w:t xml:space="preserve">, 2015, 523</w:t></w:r></w:p><w:p><w:pPr/><w:r><w:rPr/><w:t xml:space="preserve">Article dans une revue</w:t></w:r></w:p><w:p><w:pPr/><w:hyperlink r:id="rId60" w:history="1"><w:r><w:rPr><w:color w:val="#410a8c"/><w:u w:val="single"/></w:rPr><w:t xml:space="preserve">hal-02517957v1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Amener les élèves à problématiser en mathématiques : enjeux et limites</w:t></w:r></w:hyperlink></w:p><w:p><w:pPr/><w:hyperlink r:id="rId14" w:history="1"><w:r><w:rPr><w:color w:val="#410a8c"/><w:u w:val="single"/></w:rPr><w:t xml:space="preserve">Sylvie Grau</w:t></w:r></w:hyperlink></w:p><w:p><w:pPr/><w:r><w:rPr><w:i w:val="1"/><w:iCs w:val="1"/></w:rPr><w:t xml:space="preserve">8e symposium d'étude sur le Travail Mathématique</w:t></w:r><w:r><w:rPr/><w:t xml:space="preserve">, ETM8, 2024, Castro Urdiales, Espagne. pp.363-374</w:t></w:r></w:p><w:p><w:pPr/><w:r><w:rPr/><w:t xml:space="preserve">Communication dans un congrès</w:t></w:r></w:p><w:p><w:pPr/><w:hyperlink r:id="rId61" w:history="1"><w:r><w:rPr><w:color w:val="#410a8c"/><w:u w:val="single"/></w:rPr><w:t xml:space="preserve">hal-05573242v1</w:t></w:r></w:hyperlink></w:p></w:tc></w:tr><w:tr><w:trPr/><w:tc><w:tcPr><w:noWrap/></w:tcPr><w:p><w:pPr><w:spacing w:after="200"/></w:pPr><w:hyperlink r:id="rId62" w:history="1"><w:r><w:rPr><w:color w:val="1e198e"/><w:b w:val="1"/><w:bCs w:val="1"/><w:u w:val="single"/></w:rPr><w:t xml:space="preserve">FORMER DES ENSEIGNANTS DES 1ER ET 2ND DEGRES A L’ENSEIGNEMENT DES MATHEMATIQUES : CONDITIONS POUR LE DEVELOPPEMENT DE LEUR REGARD DIDACTIQUE</w:t></w:r></w:hyperlink></w:p><w:p><w:pPr/><w:hyperlink r:id="rId63" w:history="1"><w:r><w:rPr><w:color w:val="#410a8c"/><w:u w:val="single"/></w:rPr><w:t xml:space="preserve">Nathalie Boffy</w:t></w:r></w:hyperlink><w:r><w:rPr/><w:t xml:space="preserve">,</w:t></w:r><w:hyperlink r:id="rId64" w:history="1"><w:r><w:rPr><w:color w:val="#410a8c"/><w:u w:val="single"/></w:rPr><w:t xml:space="preserve">Aurélie Cadeau</w:t></w:r></w:hyperlink><w:r><w:rPr/><w:t xml:space="preserve">,</w:t></w:r><w:hyperlink r:id="rId65" w:history="1"><w:r><w:rPr><w:color w:val="#410a8c"/><w:u w:val="single"/></w:rPr><w:t xml:space="preserve">Christine Choquet</w:t></w:r></w:hyperlink><w:r><w:rPr/><w:t xml:space="preserve">,</w:t></w:r><w:hyperlink r:id="rId66" w:history="1"><w:r><w:rPr><w:color w:val="#410a8c"/><w:u w:val="single"/></w:rPr><w:t xml:space="preserve">Claire Gaudeul-Maeght</w:t></w:r></w:hyperlink><w:r><w:rPr/><w:t xml:space="preserve">,</w:t></w:r><w:hyperlink r:id="rId14" w:history="1"><w:r><w:rPr><w:color w:val="#410a8c"/><w:u w:val="single"/></w:rPr><w:t xml:space="preserve">Sylvie Grau</w:t></w:r></w:hyperlink><w:r><w:rPr/><w:t xml:space="preserve">et al.</w:t></w:r></w:p><w:p><w:pPr/><w:r><w:rPr><w:i w:val="1"/><w:iCs w:val="1"/></w:rPr><w:t xml:space="preserve">Séminaire de didactique de l'ARDM 2024/2025</w:t></w:r><w:r><w:rPr/><w:t xml:space="preserve">, Guille-Biel Winder Claire; Tempier Frédérick, 2024, Paris, France</w:t></w:r></w:p><w:p><w:pPr/><w:r><w:rPr/><w:t xml:space="preserve">Communication dans un congrès</w:t></w:r></w:p><w:p><w:pPr/><w:hyperlink r:id="rId62" w:history="1"><w:r><w:rPr><w:color w:val="#410a8c"/><w:u w:val="single"/></w:rPr><w:t xml:space="preserve">hal-05371306v1</w:t></w:r></w:hyperlink></w:p></w:tc></w:tr><w:tr><w:trPr/><w:tc><w:tcPr><w:noWrap/></w:tcPr><w:p><w:pPr><w:spacing w:after="200"/></w:pPr><w:hyperlink r:id="rId67" w:history="1"><w:r><w:rPr><w:color w:val="1e198e"/><w:b w:val="1"/><w:bCs w:val="1"/><w:u w:val="single"/></w:rPr><w:t xml:space="preserve">L’algèbre en cycle 3 dans les nouveaux programmes français</w:t></w:r></w:hyperlink></w:p><w:p><w:pPr/><w:hyperlink r:id="rId14" w:history="1"><w:r><w:rPr><w:color w:val="#410a8c"/><w:u w:val="single"/></w:rPr><w:t xml:space="preserve">Sylvie Grau</w:t></w:r></w:hyperlink></w:p><w:p><w:pPr/><w:r><w:rPr><w:i w:val="1"/><w:iCs w:val="1"/></w:rPr><w:t xml:space="preserve">51e colloque international COPIRELEM</w:t></w:r><w:r><w:rPr/><w:t xml:space="preserve">, COPIRELEM, 2025, Strasbourg, France</w:t></w:r></w:p><w:p><w:pPr/><w:r><w:rPr/><w:t xml:space="preserve">Communication dans un congrès</w:t></w:r></w:p><w:p><w:pPr/><w:hyperlink r:id="rId67" w:history="1"><w:r><w:rPr><w:color w:val="#410a8c"/><w:u w:val="single"/></w:rPr><w:t xml:space="preserve">hal-05573229v1</w:t></w:r></w:hyperlink></w:p></w:tc></w:tr><w:tr><w:trPr/><w:tc><w:tcPr><w:noWrap/></w:tcPr><w:p><w:pPr><w:spacing w:after="200"/></w:pPr><w:hyperlink r:id="rId68" w:history="1"><w:r><w:rPr><w:color w:val="1e198e"/><w:b w:val="1"/><w:bCs w:val="1"/><w:u w:val="single"/></w:rPr><w:t xml:space="preserve">Analyse didactique de ressources produites par l’IA en formation initiale</w:t></w:r></w:hyperlink></w:p><w:p><w:pPr/><w:hyperlink r:id="rId14" w:history="1"><w:r><w:rPr><w:color w:val="#410a8c"/><w:u w:val="single"/></w:rPr><w:t xml:space="preserve">Sylvie Grau</w:t></w:r></w:hyperlink><w:r><w:rPr/><w:t xml:space="preserve">,</w:t></w:r><w:hyperlink r:id="rId69" w:history="1"><w:r><w:rPr><w:color w:val="#410a8c"/><w:u w:val="single"/></w:rPr><w:t xml:space="preserve">Benjamin Ventana</w:t></w:r></w:hyperlink></w:p><w:p><w:pPr/><w:r><w:rPr><w:i w:val="1"/><w:iCs w:val="1"/></w:rPr><w:t xml:space="preserve">XXXIèmes journées CORFEM</w:t></w:r><w:r><w:rPr/><w:t xml:space="preserve">, 2025, Limoge, France</w:t></w:r></w:p><w:p><w:pPr/><w:r><w:rPr/><w:t xml:space="preserve">Communication dans un congrès</w:t></w:r></w:p><w:p><w:pPr/><w:hyperlink r:id="rId68" w:history="1"><w:r><w:rPr><w:color w:val="#410a8c"/><w:u w:val="single"/></w:rPr><w:t xml:space="preserve">hal-05573233v1</w:t></w:r></w:hyperlink></w:p></w:tc></w:tr><w:tr><w:trPr/><w:tc><w:tcPr><w:noWrap/></w:tcPr><w:p><w:pPr><w:spacing w:after="200"/></w:pPr><w:hyperlink r:id="rId70" w:history="1"><w:r><w:rPr><w:color w:val="1e198e"/><w:b w:val="1"/><w:bCs w:val="1"/><w:u w:val="single"/></w:rPr><w:t xml:space="preserve">Quelles mathématiques pour l’éducation au DD et à la transition écologique ?</w:t></w:r></w:hyperlink></w:p><w:p><w:pPr/><w:hyperlink r:id="rId14" w:history="1"><w:r><w:rPr><w:color w:val="#410a8c"/><w:u w:val="single"/></w:rPr><w:t xml:space="preserve">Sylvie Grau</w:t></w:r></w:hyperlink></w:p><w:p><w:pPr/><w:r><w:rPr><w:i w:val="1"/><w:iCs w:val="1"/></w:rPr><w:t xml:space="preserve">51e colloque international COPIRELEM</w:t></w:r><w:r><w:rPr/><w:t xml:space="preserve">, 2025, Strasbourg, France</w:t></w:r></w:p><w:p><w:pPr/><w:r><w:rPr/><w:t xml:space="preserve">Communication dans un congrès</w:t></w:r></w:p><w:p><w:pPr/><w:hyperlink r:id="rId70" w:history="1"><w:r><w:rPr><w:color w:val="#410a8c"/><w:u w:val="single"/></w:rPr><w:t xml:space="preserve">hal-05573227v1</w:t></w:r></w:hyperlink></w:p></w:tc></w:tr><w:tr><w:trPr/><w:tc><w:tcPr><w:noWrap/></w:tcPr><w:p><w:pPr><w:spacing w:after="200"/></w:pPr><w:hyperlink r:id="rId71" w:history="1"><w:r><w:rPr><w:color w:val="1e198e"/><w:b w:val="1"/><w:bCs w:val="1"/><w:u w:val="single"/></w:rPr><w:t xml:space="preserve">Aides à la problématisation dans le cadre d’un Labomaths, : enjeu d’un travail collaboratif entre formatrices, enseignants et chercheure</w:t></w:r></w:hyperlink></w:p><w:p><w:pPr/><w:hyperlink r:id="rId14" w:history="1"><w:r><w:rPr><w:color w:val="#410a8c"/><w:u w:val="single"/></w:rPr><w:t xml:space="preserve">Sylvie Grau</w:t></w:r></w:hyperlink><w:r><w:rPr/><w:t xml:space="preserve">,</w:t></w:r><w:hyperlink r:id="rId72" w:history="1"><w:r><w:rPr><w:color w:val="#410a8c"/><w:u w:val="single"/></w:rPr><w:t xml:space="preserve">Fabienne Jannière</w:t></w:r></w:hyperlink></w:p><w:p><w:pPr/><w:r><w:rPr><w:i w:val="1"/><w:iCs w:val="1"/></w:rPr><w:t xml:space="preserve">22e colloque du réseau Problema</w:t></w:r><w:r><w:rPr/><w:t xml:space="preserve">, 2025, Lausanne, Suisse</w:t></w:r></w:p><w:p><w:pPr/><w:r><w:rPr/><w:t xml:space="preserve">Communication dans un congrès</w:t></w:r></w:p><w:p><w:pPr/><w:hyperlink r:id="rId71" w:history="1"><w:r><w:rPr><w:color w:val="#410a8c"/><w:u w:val="single"/></w:rPr><w:t xml:space="preserve">hal-05573234v1</w:t></w:r></w:hyperlink></w:p></w:tc></w:tr><w:tr><w:trPr/><w:tc><w:tcPr><w:noWrap/></w:tcPr><w:p><w:pPr><w:spacing w:after="200"/></w:pPr><w:hyperlink r:id="rId73" w:history="1"><w:r><w:rPr><w:color w:val="1e198e"/><w:b w:val="1"/><w:bCs w:val="1"/><w:u w:val="single"/></w:rPr><w:t xml:space="preserve">Se former au sein de collectifs : quels effets sur les pratiques ?</w:t></w:r></w:hyperlink></w:p><w:p><w:pPr/><w:hyperlink r:id="rId65" w:history="1"><w:r><w:rPr><w:color w:val="#410a8c"/><w:u w:val="single"/></w:rPr><w:t xml:space="preserve">Christine Choquet</w:t></w:r></w:hyperlink><w:r><w:rPr/><w:t xml:space="preserve">,</w:t></w:r><w:hyperlink r:id="rId14" w:history="1"><w:r><w:rPr><w:color w:val="#410a8c"/><w:u w:val="single"/></w:rPr><w:t xml:space="preserve">Sylvie Grau</w:t></w:r></w:hyperlink></w:p><w:p><w:pPr/><w:r><w:rPr><w:i w:val="1"/><w:iCs w:val="1"/></w:rPr><w:t xml:space="preserve">XXXIèmes journées CORFEM</w:t></w:r><w:r><w:rPr/><w:t xml:space="preserve">, 2025, Limoge, France</w:t></w:r></w:p><w:p><w:pPr/><w:r><w:rPr/><w:t xml:space="preserve">Communication dans un congrès</w:t></w:r></w:p><w:p><w:pPr/><w:hyperlink r:id="rId73" w:history="1"><w:r><w:rPr><w:color w:val="#410a8c"/><w:u w:val="single"/></w:rPr><w:t xml:space="preserve">hal-05573231v1</w:t></w:r></w:hyperlink></w:p></w:tc></w:tr><w:tr><w:trPr/><w:tc><w:tcPr><w:noWrap/></w:tcPr><w:p><w:pPr><w:spacing w:after="200"/></w:pPr><w:hyperlink r:id="rId74" w:history="1"><w:r><w:rPr><w:color w:val="1e198e"/><w:b w:val="1"/><w:bCs w:val="1"/><w:u w:val="single"/></w:rPr><w:t xml:space="preserve">Un dispositif entre recherche collaborative, accompagnement et formation professionnelle : conditions et effets d’un compagnonnage entre enseignants</w:t></w:r></w:hyperlink></w:p><w:p><w:pPr/><w:hyperlink r:id="rId30" w:history="1"><w:r><w:rPr><w:color w:val="#410a8c"/><w:u w:val="single"/></w:rPr><w:t xml:space="preserve">Claire Burdin</w:t></w:r></w:hyperlink><w:r><w:rPr/><w:t xml:space="preserve">,</w:t></w:r><w:hyperlink r:id="rId14" w:history="1"><w:r><w:rPr><w:color w:val="#410a8c"/><w:u w:val="single"/></w:rPr><w:t xml:space="preserve">Sylvie Grau</w:t></w:r></w:hyperlink></w:p><w:p><w:pPr/><w:r><w:rPr><w:i w:val="1"/><w:iCs w:val="1"/></w:rPr><w:t xml:space="preserve">Colloque international AREF</w:t></w:r><w:r><w:rPr/><w:t xml:space="preserve">, 2025, Liège, Belgique</w:t></w:r></w:p><w:p><w:pPr/><w:r><w:rPr/><w:t xml:space="preserve">Communication dans un congrès</w:t></w:r></w:p><w:p><w:pPr/><w:hyperlink r:id="rId74" w:history="1"><w:r><w:rPr><w:color w:val="#410a8c"/><w:u w:val="single"/></w:rPr><w:t xml:space="preserve">hal-05573235v1</w:t></w:r></w:hyperlink></w:p></w:tc></w:tr><w:tr><w:trPr/><w:tc><w:tcPr><w:noWrap/></w:tcPr><w:p><w:pPr><w:spacing w:after="200"/></w:pPr><w:hyperlink r:id="rId75" w:history="1"><w:r><w:rPr><w:color w:val="1e198e"/><w:b w:val="1"/><w:bCs w:val="1"/><w:u w:val="single"/></w:rPr><w:t xml:space="preserve">Scénarios de formation autour de la question de l’oral en classe de mathématiques</w:t></w:r></w:hyperlink></w:p><w:p><w:pPr/><w:hyperlink r:id="rId64" w:history="1"><w:r><w:rPr><w:color w:val="#410a8c"/><w:u w:val="single"/></w:rPr><w:t xml:space="preserve">Aurélie Cadeau</w:t></w:r></w:hyperlink><w:r><w:rPr/><w:t xml:space="preserve">,</w:t></w:r><w:hyperlink r:id="rId65" w:history="1"><w:r><w:rPr><w:color w:val="#410a8c"/><w:u w:val="single"/></w:rPr><w:t xml:space="preserve">Christine Choquet</w:t></w:r></w:hyperlink><w:r><w:rPr/><w:t xml:space="preserve">,</w:t></w:r><w:hyperlink r:id="rId14" w:history="1"><w:r><w:rPr><w:color w:val="#410a8c"/><w:u w:val="single"/></w:rPr><w:t xml:space="preserve">Sylvie Grau</w:t></w:r></w:hyperlink></w:p><w:p><w:pPr/><w:r><w:rPr><w:i w:val="1"/><w:iCs w:val="1"/></w:rPr><w:t xml:space="preserve">XXXIèmes journées CORFEM</w:t></w:r><w:r><w:rPr/><w:t xml:space="preserve">, 2025, Limoge, France</w:t></w:r></w:p><w:p><w:pPr/><w:r><w:rPr/><w:t xml:space="preserve">Communication dans un congrès</w:t></w:r></w:p><w:p><w:pPr/><w:hyperlink r:id="rId75" w:history="1"><w:r><w:rPr><w:color w:val="#410a8c"/><w:u w:val="single"/></w:rPr><w:t xml:space="preserve">hal-05573232v1</w:t></w:r></w:hyperlink></w:p></w:tc></w:tr><w:tr><w:trPr/><w:tc><w:tcPr><w:noWrap/></w:tcPr><w:p><w:pPr><w:spacing w:after="200"/></w:pPr><w:hyperlink r:id="rId76" w:history="1"><w:r><w:rPr><w:color w:val="1e198e"/><w:b w:val="1"/><w:bCs w:val="1"/><w:u w:val="single"/></w:rPr><w:t xml:space="preserve">Enjeux et perspectives pour la formation continue au cycle 3 : cas d’une constellation inter-degrés sur la représentation de figures planes</w:t></w:r></w:hyperlink></w:p><w:p><w:pPr/><w:hyperlink r:id="rId14" w:history="1"><w:r><w:rPr><w:color w:val="#410a8c"/><w:u w:val="single"/></w:rPr><w:t xml:space="preserve">Sylvie Grau</w:t></w:r></w:hyperlink><w:r><w:rPr/><w:t xml:space="preserve">,</w:t></w:r><w:hyperlink r:id="rId77" w:history="1"><w:r><w:rPr><w:color w:val="#410a8c"/><w:u w:val="single"/></w:rPr><w:t xml:space="preserve">Isabelle Maniez</w:t></w:r></w:hyperlink></w:p><w:p><w:pPr/><w:r><w:rPr><w:i w:val="1"/><w:iCs w:val="1"/></w:rPr><w:t xml:space="preserve">Mathématiques et diversité à l'école : aider les élèves, accompagner les professeurs</w:t></w:r><w:r><w:rPr/><w:t xml:space="preserve">, COPIRELEM, Jun 2023, Marseille, France. pp.742-757</w:t></w:r></w:p><w:p><w:pPr/><w:r><w:rPr/><w:t xml:space="preserve">Communication dans un congrès</w:t></w:r></w:p><w:p><w:pPr/><w:hyperlink r:id="rId76" w:history="1"><w:r><w:rPr><w:color w:val="#410a8c"/><w:u w:val="single"/></w:rPr><w:t xml:space="preserve">hal-05573210v1</w:t></w:r></w:hyperlink></w:p></w:tc></w:tr><w:tr><w:trPr/><w:tc><w:tcPr><w:noWrap/></w:tcPr><w:p><w:pPr><w:spacing w:after="200"/></w:pPr><w:hyperlink r:id="rId78" w:history="1"><w:r><w:rPr><w:color w:val="1e198e"/><w:b w:val="1"/><w:bCs w:val="1"/><w:u w:val="single"/></w:rPr><w:t xml:space="preserve">Une organisation des savoirs mathématiques dans le cadre du CAP (apprentissage par problématisation)</w:t></w:r></w:hyperlink></w:p><w:p><w:pPr/><w:hyperlink r:id="rId14" w:history="1"><w:r><w:rPr><w:color w:val="#410a8c"/><w:u w:val="single"/></w:rPr><w:t xml:space="preserve">Sylvie Grau</w:t></w:r></w:hyperlink></w:p><w:p><w:pPr/><w:r><w:rPr><w:i w:val="1"/><w:iCs w:val="1"/></w:rPr><w:t xml:space="preserve">Les didactiques face à l’évolution des curriculums. Savoir(s) et pratiques pour entrer dans la complexité du monde</w:t></w:r><w:r><w:rPr/><w:t xml:space="preserve">, ARCD, Jun 2023, Genève, Switzerland. pp.118-128</w:t></w:r></w:p><w:p><w:pPr/><w:r><w:rPr/><w:t xml:space="preserve">Communication dans un congrès</w:t></w:r></w:p><w:p><w:pPr/><w:hyperlink r:id="rId78" w:history="1"><w:r><w:rPr><w:color w:val="#410a8c"/><w:u w:val="single"/></w:rPr><w:t xml:space="preserve">hal-05573214v1</w:t></w:r></w:hyperlink></w:p></w:tc></w:tr><w:tr><w:trPr/><w:tc><w:tcPr><w:noWrap/></w:tcPr><w:p><w:pPr><w:spacing w:after="200"/></w:pPr><w:hyperlink r:id="rId79" w:history="1"><w:r><w:rPr><w:color w:val="1e198e"/><w:b w:val="1"/><w:bCs w:val="1"/><w:u w:val="single"/></w:rPr><w:t xml:space="preserve">Du dispositif comme solution aux connaissances didactiques comme conditions : analyse de la pratique enseignante</w:t></w:r></w:hyperlink></w:p><w:p><w:pPr/><w:hyperlink r:id="rId14" w:history="1"><w:r><w:rPr><w:color w:val="#410a8c"/><w:u w:val="single"/></w:rPr><w:t xml:space="preserve">Sylvie Grau</w:t></w:r></w:hyperlink></w:p><w:p><w:pPr/><w:r><w:rPr><w:i w:val="1"/><w:iCs w:val="1"/></w:rPr><w:t xml:space="preserve">XXe Colloque PROBLEMA</w:t></w:r><w:r><w:rPr/><w:t xml:space="preserve">, 2023, Bruxelles, Belgique</w:t></w:r></w:p><w:p><w:pPr/><w:r><w:rPr/><w:t xml:space="preserve">Communication dans un congrès</w:t></w:r></w:p><w:p><w:pPr/><w:hyperlink r:id="rId79" w:history="1"><w:r><w:rPr><w:color w:val="#410a8c"/><w:u w:val="single"/></w:rPr><w:t xml:space="preserve">hal-05573224v1</w:t></w:r></w:hyperlink></w:p></w:tc></w:tr><w:tr><w:trPr/><w:tc><w:tcPr><w:noWrap/></w:tcPr><w:p><w:pPr><w:spacing w:after="200"/></w:pPr><w:hyperlink r:id="rId80" w:history="1"><w:r><w:rPr><w:color w:val="1e198e"/><w:b w:val="1"/><w:bCs w:val="1"/><w:u w:val="single"/></w:rPr><w:t xml:space="preserve">Le Labomath, lieu de formation et de développement professionnel : étude de cas au collège de Trélazé</w:t></w:r></w:hyperlink></w:p><w:p><w:pPr/><w:hyperlink r:id="rId14" w:history="1"><w:r><w:rPr><w:color w:val="#410a8c"/><w:u w:val="single"/></w:rPr><w:t xml:space="preserve">Sylvie Grau</w:t></w:r></w:hyperlink><w:r><w:rPr/><w:t xml:space="preserve">,</w:t></w:r><w:hyperlink r:id="rId81" w:history="1"><w:r><w:rPr><w:color w:val="#410a8c"/><w:u w:val="single"/></w:rPr><w:t xml:space="preserve">Hélène Humeau</w:t></w:r></w:hyperlink><w:r><w:rPr/><w:t xml:space="preserve">,</w:t></w:r><w:hyperlink r:id="rId82" w:history="1"><w:r><w:rPr><w:color w:val="#410a8c"/><w:u w:val="single"/></w:rPr><w:t xml:space="preserve">Damien Robert</w:t></w:r></w:hyperlink><w:r><w:rPr/><w:t xml:space="preserve">,</w:t></w:r><w:hyperlink r:id="rId83" w:history="1"><w:r><w:rPr><w:color w:val="#410a8c"/><w:u w:val="single"/></w:rPr><w:t xml:space="preserve">Laurent Simonneau</w:t></w:r></w:hyperlink><w:r><w:rPr/><w:t xml:space="preserve">,</w:t></w:r><w:hyperlink r:id="rId84" w:history="1"><w:r><w:rPr><w:color w:val="#410a8c"/><w:u w:val="single"/></w:rPr><w:t xml:space="preserve">Hugues Vivier</w:t></w:r></w:hyperlink><w:r><w:rPr/><w:t xml:space="preserve">et al.</w:t></w:r></w:p><w:p><w:pPr/><w:r><w:rPr><w:i w:val="1"/><w:iCs w:val="1"/></w:rPr><w:t xml:space="preserve">XXIXe colloque CORFEM</w:t></w:r><w:r><w:rPr/><w:t xml:space="preserve">, CORFEM, Jun 2023, Nantes, France</w:t></w:r></w:p><w:p><w:pPr/><w:r><w:rPr/><w:t xml:space="preserve">Communication dans un congrès</w:t></w:r></w:p><w:p><w:pPr/><w:hyperlink r:id="rId80" w:history="1"><w:r><w:rPr><w:color w:val="#410a8c"/><w:u w:val="single"/></w:rPr><w:t xml:space="preserve">hal-05573219v1</w:t></w:r></w:hyperlink></w:p></w:tc></w:tr><w:tr><w:trPr/><w:tc><w:tcPr><w:noWrap/></w:tcPr><w:p><w:pPr><w:spacing w:after="200"/></w:pPr><w:hyperlink r:id="rId85" w:history="1"><w:r><w:rPr><w:color w:val="1e198e"/><w:b w:val="1"/><w:bCs w:val="1"/><w:u w:val="single"/></w:rPr><w:t xml:space="preserve">Obstacles au développement d’un regard didactique en formation initiale : méthodologie dans un atelier recherche en INSPE</w:t></w:r></w:hyperlink></w:p><w:p><w:pPr/><w:hyperlink r:id="rId64" w:history="1"><w:r><w:rPr><w:color w:val="#410a8c"/><w:u w:val="single"/></w:rPr><w:t xml:space="preserve">Aurélie Cadeau</w:t></w:r></w:hyperlink><w:r><w:rPr/><w:t xml:space="preserve">,</w:t></w:r><w:hyperlink r:id="rId14" w:history="1"><w:r><w:rPr><w:color w:val="#410a8c"/><w:u w:val="single"/></w:rPr><w:t xml:space="preserve">Sylvie Grau</w:t></w:r></w:hyperlink><w:r><w:rPr/><w:t xml:space="preserve">,</w:t></w:r><w:hyperlink r:id="rId65" w:history="1"><w:r><w:rPr><w:color w:val="#410a8c"/><w:u w:val="single"/></w:rPr><w:t xml:space="preserve">Christine Choquet</w:t></w:r></w:hyperlink></w:p><w:p><w:pPr/><w:r><w:rPr><w:i w:val="1"/><w:iCs w:val="1"/></w:rPr><w:t xml:space="preserve">Ecole d'été de didactique des mathématiques</w:t></w:r><w:r><w:rPr/><w:t xml:space="preserve">, ARDM, 2023, Bars-sur-Seine, France</w:t></w:r></w:p><w:p><w:pPr/><w:r><w:rPr/><w:t xml:space="preserve">Communication dans un congrès</w:t></w:r></w:p><w:p><w:pPr/><w:hyperlink r:id="rId85" w:history="1"><w:r><w:rPr><w:color w:val="#410a8c"/><w:u w:val="single"/></w:rPr><w:t xml:space="preserve">hal-05573225v1</w:t></w:r></w:hyperlink></w:p></w:tc></w:tr><w:tr><w:trPr/><w:tc><w:tcPr><w:noWrap/></w:tcPr><w:p><w:pPr><w:spacing w:after="200"/></w:pPr><w:hyperlink r:id="rId86" w:history="1"><w:r><w:rPr><w:color w:val="1e198e"/><w:b w:val="1"/><w:bCs w:val="1"/><w:u w:val="single"/></w:rPr><w:t xml:space="preserve">Conception de situations et conditions pour la construction de nécessités dans le Cadre de l'Apprentissage par Problématisation (CAP)</w:t></w:r></w:hyperlink></w:p><w:p><w:pPr/><w:hyperlink r:id="rId65"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87" w:history="1"><w:r><w:rPr><w:color w:val="#410a8c"/><w:u w:val="single"/></w:rPr><w:t xml:space="preserve">Magali Hersant</w:t></w:r></w:hyperlink><w:r><w:rPr/><w:t xml:space="preserve">,</w:t></w:r><w:hyperlink r:id="rId88" w:history="1"><w:r><w:rPr><w:color w:val="#410a8c"/><w:u w:val="single"/></w:rPr><w:t xml:space="preserve">Jean-Marc Legrand</w:t></w:r></w:hyperlink><w:r><w:rPr/><w:t xml:space="preserve">,</w:t></w:r><w:hyperlink r:id="rId89" w:history="1"><w:r><w:rPr><w:color w:val="#410a8c"/><w:u w:val="single"/></w:rPr><w:t xml:space="preserve">Nadia Zebiche</w:t></w:r></w:hyperlink></w:p><w:p><w:pPr/><w:r><w:rPr><w:i w:val="1"/><w:iCs w:val="1"/></w:rPr><w:t xml:space="preserve">Septième Symposium d'Etude sur le Travail Mathématique</w:t></w:r><w:r><w:rPr/><w:t xml:space="preserve">, Association pour le Développement et la Diffusion de la Recherche sur les Espaces de Travail Mathématiques (ADRETM), Jun 2022, Strasbourg (67), France. pp.143-154</w:t></w:r></w:p><w:p><w:pPr/><w:r><w:rPr/><w:t xml:space="preserve">Communication dans un congrès</w:t></w:r></w:p><w:p><w:pPr/><w:hyperlink r:id="rId86" w:history="1"><w:r><w:rPr><w:color w:val="#410a8c"/><w:u w:val="single"/></w:rPr><w:t xml:space="preserve">hal-04260031v1</w:t></w:r></w:hyperlink></w:p></w:tc></w:tr><w:tr><w:trPr/><w:tc><w:tcPr><w:noWrap/></w:tcPr><w:p><w:pPr><w:spacing w:after="200"/></w:pPr><w:hyperlink r:id="rId90" w:history="1"><w:r><w:rPr><w:color w:val="1e198e"/><w:b w:val="1"/><w:bCs w:val="1"/><w:u w:val="single"/></w:rPr><w:t xml:space="preserve">La lettre au collège : expérimentations par le groupe Collège de l'IREM des Pays de Loire</w:t></w:r></w:hyperlink></w:p><w:p><w:pPr/><w:hyperlink r:id="rId91" w:history="1"><w:r><w:rPr><w:color w:val="#410a8c"/><w:u w:val="single"/></w:rPr><w:t xml:space="preserve">Anne Arneault</w:t></w:r></w:hyperlink><w:r><w:rPr/><w:t xml:space="preserve">,</w:t></w:r><w:hyperlink r:id="rId92" w:history="1"><w:r><w:rPr><w:color w:val="#410a8c"/><w:u w:val="single"/></w:rPr><w:t xml:space="preserve">Thierry Baron</w:t></w:r></w:hyperlink><w:r><w:rPr/><w:t xml:space="preserve">,</w:t></w:r><w:hyperlink r:id="rId93" w:history="1"><w:r><w:rPr><w:color w:val="#410a8c"/><w:u w:val="single"/></w:rPr><w:t xml:space="preserve">Badri Belhaj</w:t></w:r></w:hyperlink><w:r><w:rPr/><w:t xml:space="preserve">,</w:t></w:r><w:hyperlink r:id="rId94" w:history="1"><w:r><w:rPr><w:color w:val="#410a8c"/><w:u w:val="single"/></w:rPr><w:t xml:space="preserve">Franck Bernard</w:t></w:r></w:hyperlink><w:r><w:rPr/><w:t xml:space="preserve">,</w:t></w:r><w:hyperlink r:id="rId14" w:history="1"><w:r><w:rPr><w:color w:val="#410a8c"/><w:u w:val="single"/></w:rPr><w:t xml:space="preserve">Sylvie Grau</w:t></w:r></w:hyperlink><w:r><w:rPr/><w:t xml:space="preserve">et al.</w:t></w:r></w:p><w:p><w:pPr/><w:r><w:rPr><w:i w:val="1"/><w:iCs w:val="1"/></w:rPr><w:t xml:space="preserve">XXIXe colloque CORFEM</w:t></w:r><w:r><w:rPr/><w:t xml:space="preserve">, CORFEM, Jun 2023, Nantes, France</w:t></w:r></w:p><w:p><w:pPr/><w:r><w:rPr/><w:t xml:space="preserve">Communication dans un congrès</w:t></w:r></w:p><w:p><w:pPr/><w:hyperlink r:id="rId90" w:history="1"><w:r><w:rPr><w:color w:val="#410a8c"/><w:u w:val="single"/></w:rPr><w:t xml:space="preserve">hal-05573223v1</w:t></w:r></w:hyperlink></w:p></w:tc></w:tr><w:tr><w:trPr/><w:tc><w:tcPr><w:noWrap/></w:tcPr><w:p><w:pPr><w:spacing w:after="200"/></w:pPr><w:hyperlink r:id="rId95" w:history="1"><w:r><w:rPr><w:color w:val="1e198e"/><w:b w:val="1"/><w:bCs w:val="1"/><w:u w:val="single"/></w:rPr><w:t xml:space="preserve">Concevoir et utiliser un test de positionnement en mathématiques à destination d'étudiants de master MEEF</w:t></w:r></w:hyperlink></w:p><w:p><w:pPr/><w:hyperlink r:id="rId96" w:history="1"><w:r><w:rPr><w:color w:val="#410a8c"/><w:u w:val="single"/></w:rPr><w:t xml:space="preserve">Danos Pierre</w:t></w:r></w:hyperlink><w:r><w:rPr/><w:t xml:space="preserve">,</w:t></w:r><w:hyperlink r:id="rId97" w:history="1"><w:r><w:rPr><w:color w:val="#410a8c"/><w:u w:val="single"/></w:rPr><w:t xml:space="preserve">Fabien Emprin</w:t></w:r></w:hyperlink><w:r><w:rPr/><w:t xml:space="preserve">,</w:t></w:r><w:hyperlink r:id="rId14" w:history="1"><w:r><w:rPr><w:color w:val="#410a8c"/><w:u w:val="single"/></w:rPr><w:t xml:space="preserve">Sylvie Grau</w:t></w:r></w:hyperlink><w:r><w:rPr/><w:t xml:space="preserve">,</w:t></w:r><w:hyperlink r:id="rId98" w:history="1"><w:r><w:rPr><w:color w:val="#410a8c"/><w:u w:val="single"/></w:rPr><w:t xml:space="preserve">Chantal Moussy</w:t></w:r></w:hyperlink></w:p><w:p><w:pPr/><w:r><w:rPr><w:i w:val="1"/><w:iCs w:val="1"/></w:rPr><w:t xml:space="preserve">49E COLLOQUE COPIRELEM – MARSEILLE 2023</w:t></w:r><w:r><w:rPr/><w:t xml:space="preserve">, COPIRELEM, Jun 2023, Marseille, France. pp.473-488</w:t></w:r></w:p><w:p><w:pPr/><w:r><w:rPr/><w:t xml:space="preserve">Communication dans un congrès</w:t></w:r></w:p><w:p><w:pPr/><w:hyperlink r:id="rId95" w:history="1"><w:r><w:rPr><w:color w:val="#410a8c"/><w:u w:val="single"/></w:rPr><w:t xml:space="preserve">hal-04704377v1</w:t></w:r></w:hyperlink></w:p></w:tc></w:tr><w:tr><w:trPr/><w:tc><w:tcPr><w:noWrap/></w:tcPr><w:p><w:pPr><w:spacing w:after="200"/></w:pPr><w:hyperlink r:id="rId99" w:history="1"><w:r><w:rPr><w:color w:val="1e198e"/><w:b w:val="1"/><w:bCs w:val="1"/><w:u w:val="single"/></w:rPr><w:t xml:space="preserve">Le travail mathématique à l'aune du cadre de l'apprentissage par problématisation : travail mathématique et processus de problématisation chez les élèves.</w:t></w:r></w:hyperlink></w:p><w:p><w:pPr/><w:hyperlink r:id="rId65"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87" w:history="1"><w:r><w:rPr><w:color w:val="#410a8c"/><w:u w:val="single"/></w:rPr><w:t xml:space="preserve">Magali Hersant</w:t></w:r></w:hyperlink><w:r><w:rPr/><w:t xml:space="preserve">,</w:t></w:r><w:hyperlink r:id="rId88" w:history="1"><w:r><w:rPr><w:color w:val="#410a8c"/><w:u w:val="single"/></w:rPr><w:t xml:space="preserve">Jean-Marc Legrand</w:t></w:r></w:hyperlink><w:r><w:rPr/><w:t xml:space="preserve">,</w:t></w:r><w:hyperlink r:id="rId89" w:history="1"><w:r><w:rPr><w:color w:val="#410a8c"/><w:u w:val="single"/></w:rPr><w:t xml:space="preserve">Nadia Zebiche</w:t></w:r></w:hyperlink></w:p><w:p><w:pPr/><w:r><w:rPr><w:i w:val="1"/><w:iCs w:val="1"/></w:rPr><w:t xml:space="preserve">Étude sur le travail mathématique 7</w:t></w:r><w:r><w:rPr/><w:t xml:space="preserve">, LDAR, Jun 2022, Strasbourg (67), France</w:t></w:r></w:p><w:p><w:pPr/><w:r><w:rPr/><w:t xml:space="preserve">Communication dans un congrès</w:t></w:r></w:p><w:p><w:pPr/><w:hyperlink r:id="rId99" w:history="1"><w:r><w:rPr><w:color w:val="#410a8c"/><w:u w:val="single"/></w:rPr><w:t xml:space="preserve">hal-04263465v1</w:t></w:r></w:hyperlink></w:p></w:tc></w:tr><w:tr><w:trPr/><w:tc><w:tcPr><w:noWrap/></w:tcPr><w:p><w:pPr><w:spacing w:after="200"/></w:pPr><w:hyperlink r:id="rId100" w:history="1"><w:r><w:rPr><w:color w:val="1e198e"/><w:b w:val="1"/><w:bCs w:val="1"/><w:u w:val="single"/></w:rPr><w:t xml:space="preserve">Qu'apprennent des enseignants de l'observation de leurs pairs ?</w:t></w:r></w:hyperlink></w:p><w:p><w:pPr/><w:hyperlink r:id="rId30" w:history="1"><w:r><w:rPr><w:color w:val="#410a8c"/><w:u w:val="single"/></w:rPr><w:t xml:space="preserve">Claire Burdin</w:t></w:r></w:hyperlink><w:r><w:rPr/><w:t xml:space="preserve">,</w:t></w:r><w:hyperlink r:id="rId14" w:history="1"><w:r><w:rPr><w:color w:val="#410a8c"/><w:u w:val="single"/></w:rPr><w:t xml:space="preserve">Sylvie Grau</w:t></w:r></w:hyperlink></w:p><w:p><w:pPr/><w:r><w:rPr><w:i w:val="1"/><w:iCs w:val="1"/></w:rPr><w:t xml:space="preserve">Rendez vous en didactique</w:t></w:r><w:r><w:rPr/><w:t xml:space="preserve">, Laboratoire de Didactique André Revuz, May 2022, Paris, France</w:t></w:r></w:p><w:p><w:pPr/><w:r><w:rPr/><w:t xml:space="preserve">Communication dans un congrès</w:t></w:r></w:p><w:p><w:pPr/><w:hyperlink r:id="rId100" w:history="1"><w:r><w:rPr><w:color w:val="#410a8c"/><w:u w:val="single"/></w:rPr><w:t xml:space="preserve">hal-03825956v1</w:t></w:r></w:hyperlink></w:p></w:tc></w:tr><w:tr><w:trPr/><w:tc><w:tcPr><w:noWrap/></w:tcPr><w:p><w:pPr><w:spacing w:after="200"/></w:pPr><w:hyperlink r:id="rId101" w:history="1"><w:r><w:rPr><w:color w:val="1e198e"/><w:b w:val="1"/><w:bCs w:val="1"/><w:u w:val="single"/></w:rPr><w:t xml:space="preserve">La reproduction de figures planes au cycle 3 : factualisation et enjeux d’apprentissage</w:t></w:r></w:hyperlink></w:p><w:p><w:pPr/><w:hyperlink r:id="rId14" w:history="1"><w:r><w:rPr><w:color w:val="#410a8c"/><w:u w:val="single"/></w:rPr><w:t xml:space="preserve">Sylvie Grau</w:t></w:r></w:hyperlink></w:p><w:p><w:pPr/><w:r><w:rPr><w:i w:val="1"/><w:iCs w:val="1"/></w:rPr><w:t xml:space="preserve">19e Colloque PROBLEMA</w:t></w:r><w:r><w:rPr/><w:t xml:space="preserve">, 2022, Nantes, France</w:t></w:r></w:p><w:p><w:pPr/><w:r><w:rPr/><w:t xml:space="preserve">Communication dans un congrès</w:t></w:r></w:p><w:p><w:pPr/><w:hyperlink r:id="rId101" w:history="1"><w:r><w:rPr><w:color w:val="#410a8c"/><w:u w:val="single"/></w:rPr><w:t xml:space="preserve">hal-05573239v1</w:t></w:r></w:hyperlink></w:p></w:tc></w:tr><w:tr><w:trPr/><w:tc><w:tcPr><w:noWrap/></w:tcPr><w:p><w:pPr><w:spacing w:after="200"/></w:pPr><w:hyperlink r:id="rId102" w:history="1"><w:r><w:rPr><w:color w:val="1e198e"/><w:b w:val="1"/><w:bCs w:val="1"/><w:u w:val="single"/></w:rPr><w:t xml:space="preserve">Exploiter en formation un extrait du guide « La résolution de problème en mathématiques au collège »</w:t></w:r></w:hyperlink></w:p><w:p><w:pPr/><w:hyperlink r:id="rId14" w:history="1"><w:r><w:rPr><w:color w:val="#410a8c"/><w:u w:val="single"/></w:rPr><w:t xml:space="preserve">Sylvie Grau</w:t></w:r></w:hyperlink><w:r><w:rPr/><w:t xml:space="preserve">,</w:t></w:r><w:hyperlink r:id="rId103" w:history="1"><w:r><w:rPr><w:color w:val="#410a8c"/><w:u w:val="single"/></w:rPr><w:t xml:space="preserve">Annabelle Fanic</w:t></w:r></w:hyperlink></w:p><w:p><w:pPr/><w:r><w:rPr><w:i w:val="1"/><w:iCs w:val="1"/></w:rPr><w:t xml:space="preserve">XXVIIIe Colloque CORFEM</w:t></w:r><w:r><w:rPr/><w:t xml:space="preserve">, 2022, Nantes, France</w:t></w:r></w:p><w:p><w:pPr/><w:r><w:rPr/><w:t xml:space="preserve">Communication dans un congrès</w:t></w:r></w:p><w:p><w:pPr/><w:hyperlink r:id="rId102" w:history="1"><w:r><w:rPr><w:color w:val="#410a8c"/><w:u w:val="single"/></w:rPr><w:t xml:space="preserve">hal-05573237v1</w:t></w:r></w:hyperlink></w:p></w:tc></w:tr><w:tr><w:trPr/><w:tc><w:tcPr><w:noWrap/></w:tcPr><w:p><w:pPr><w:spacing w:after="200"/></w:pPr><w:hyperlink r:id="rId104" w:history="1"><w:r><w:rPr><w:color w:val="1e198e"/><w:b w:val="1"/><w:bCs w:val="1"/><w:u w:val="single"/></w:rPr><w:t xml:space="preserve">Conditions d’une vigilance didactique chez les professeurs des écoles stagiaires</w:t></w:r></w:hyperlink></w:p><w:p><w:pPr/><w:hyperlink r:id="rId14" w:history="1"><w:r><w:rPr><w:color w:val="#410a8c"/><w:u w:val="single"/></w:rPr><w:t xml:space="preserve">Sylvie Grau</w:t></w:r></w:hyperlink></w:p><w:p><w:pPr/><w:r><w:rPr><w:i w:val="1"/><w:iCs w:val="1"/></w:rPr><w:t xml:space="preserve">Dispositifs et collectifs pour la formation, l'enseignement et l'apprentissage des mathématiques</w:t></w:r><w:r><w:rPr/><w:t xml:space="preserve">, COPIRELEM, Jun 2021, Grenoble, France. pp.814-827</w:t></w:r></w:p><w:p><w:pPr/><w:r><w:rPr/><w:t xml:space="preserve">Communication dans un congrès</w:t></w:r></w:p><w:p><w:pPr/><w:hyperlink r:id="rId104" w:history="1"><w:r><w:rPr><w:color w:val="#410a8c"/><w:u w:val="single"/></w:rPr><w:t xml:space="preserve">hal-05573208v1</w:t></w:r></w:hyperlink></w:p></w:tc></w:tr><w:tr><w:trPr/><w:tc><w:tcPr><w:noWrap/></w:tcPr><w:p><w:pPr><w:spacing w:after="200"/></w:pPr><w:hyperlink r:id="rId105" w:history="1"><w:r><w:rPr><w:color w:val="1e198e"/><w:b w:val="1"/><w:bCs w:val="1"/><w:u w:val="single"/></w:rPr><w:t xml:space="preserve">Conception de situations et conditions pour la construction de nécessités dans le cadre de l'apprentissage par problématisation</w:t></w:r></w:hyperlink></w:p><w:p><w:pPr/><w:hyperlink r:id="rId65"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87" w:history="1"><w:r><w:rPr><w:color w:val="#410a8c"/><w:u w:val="single"/></w:rPr><w:t xml:space="preserve">Magali Hersant</w:t></w:r></w:hyperlink><w:r><w:rPr/><w:t xml:space="preserve">,</w:t></w:r><w:hyperlink r:id="rId88" w:history="1"><w:r><w:rPr><w:color w:val="#410a8c"/><w:u w:val="single"/></w:rPr><w:t xml:space="preserve">Jean-Marc Legrand</w:t></w:r></w:hyperlink><w:r><w:rPr/><w:t xml:space="preserve">,</w:t></w:r><w:hyperlink r:id="rId89" w:history="1"><w:r><w:rPr><w:color w:val="#410a8c"/><w:u w:val="single"/></w:rPr><w:t xml:space="preserve">Nadia Zebiche</w:t></w:r></w:hyperlink></w:p><w:p><w:pPr/><w:r><w:rPr><w:i w:val="1"/><w:iCs w:val="1"/></w:rPr><w:t xml:space="preserve">Étude sur le travail mathématique 7</w:t></w:r><w:r><w:rPr/><w:t xml:space="preserve">, LDAR, Jun 2022, Strasbourg, France</w:t></w:r></w:p><w:p><w:pPr/><w:r><w:rPr/><w:t xml:space="preserve">Communication dans un congrès</w:t></w:r></w:p><w:p><w:pPr/><w:hyperlink r:id="rId105" w:history="1"><w:r><w:rPr><w:color w:val="#410a8c"/><w:u w:val="single"/></w:rPr><w:t xml:space="preserve">hal-04263458v1</w:t></w:r></w:hyperlink></w:p></w:tc></w:tr><w:tr><w:trPr/><w:tc><w:tcPr><w:noWrap/></w:tcPr><w:p><w:pPr><w:spacing w:after="200"/></w:pPr><w:hyperlink r:id="rId106" w:history="1"><w:r><w:rPr><w:color w:val="1e198e"/><w:b w:val="1"/><w:bCs w:val="1"/><w:u w:val="single"/></w:rPr><w:t xml:space="preserve">Le cadre de la problématisation : quels outils pour la formation des enseignants</w:t></w:r></w:hyperlink></w:p><w:p><w:pPr/><w:hyperlink r:id="rId14" w:history="1"><w:r><w:rPr><w:color w:val="#410a8c"/><w:u w:val="single"/></w:rPr><w:t xml:space="preserve">Sylvie Grau</w:t></w:r></w:hyperlink></w:p><w:p><w:pPr/><w:r><w:rPr><w:i w:val="1"/><w:iCs w:val="1"/></w:rPr><w:t xml:space="preserve">XXVIIe Colloque CORFEM</w:t></w:r><w:r><w:rPr/><w:t xml:space="preserve">, Jun 2021, Strasbourg, France</w:t></w:r></w:p><w:p><w:pPr/><w:r><w:rPr/><w:t xml:space="preserve">Communication dans un congrès</w:t></w:r></w:p><w:p><w:pPr/><w:hyperlink r:id="rId106" w:history="1"><w:r><w:rPr><w:color w:val="#410a8c"/><w:u w:val="single"/></w:rPr><w:t xml:space="preserve">hal-05573199v1</w:t></w:r></w:hyperlink></w:p></w:tc></w:tr><w:tr><w:trPr/><w:tc><w:tcPr><w:noWrap/></w:tcPr><w:p><w:pPr><w:spacing w:after="200"/></w:pPr><w:hyperlink r:id="rId107" w:history="1"><w:r><w:rPr><w:color w:val="1e198e"/><w:b w:val="1"/><w:bCs w:val="1"/><w:u w:val="single"/></w:rPr><w:t xml:space="preserve">Formation continue des enseignants en mathématiques : projet de recherche sur différents modes de compagnonnage au 1er et 2nd degré en France</w:t></w:r></w:hyperlink></w:p><w:p><w:pPr/><w:hyperlink r:id="rId14" w:history="1"><w:r><w:rPr><w:color w:val="#410a8c"/><w:u w:val="single"/></w:rPr><w:t xml:space="preserve">Sylvie Grau</w:t></w:r></w:hyperlink></w:p><w:p><w:pPr/><w:r><w:rPr><w:i w:val="1"/><w:iCs w:val="1"/></w:rPr><w:t xml:space="preserve">52e colloque du Groupe de Didactique des Mathématiques : La formation continue en enseignement des mathématiques dans le contexte sociopolitique actuel: entre contraintes et libertés</w:t></w:r><w:r><w:rPr/><w:t xml:space="preserve">, 2021, Quebec, Canada</w:t></w:r></w:p><w:p><w:pPr/><w:r><w:rPr/><w:t xml:space="preserve">Communication dans un congrès</w:t></w:r></w:p><w:p><w:pPr/><w:hyperlink r:id="rId107" w:history="1"><w:r><w:rPr><w:color w:val="#410a8c"/><w:u w:val="single"/></w:rPr><w:t xml:space="preserve">hal-05573240v1</w:t></w:r></w:hyperlink></w:p></w:tc></w:tr><w:tr><w:trPr/><w:tc><w:tcPr><w:noWrap/></w:tcPr><w:p><w:pPr><w:spacing w:after="200"/></w:pPr><w:hyperlink r:id="rId108" w:history="1"><w:r><w:rPr><w:color w:val="1e198e"/><w:b w:val="1"/><w:bCs w:val="1"/><w:u w:val="single"/></w:rPr><w:t xml:space="preserve">Analyse de l’usage des outils numériques pour préparer l’enseignement-apprentissage de l’algèbre dès le cycle 3</w:t></w:r></w:hyperlink></w:p><w:p><w:pPr/><w:hyperlink r:id="rId14" w:history="1"><w:r><w:rPr><w:color w:val="#410a8c"/><w:u w:val="single"/></w:rPr><w:t xml:space="preserve">Sylvie Grau</w:t></w:r></w:hyperlink></w:p><w:p><w:pPr/><w:r><w:rPr><w:i w:val="1"/><w:iCs w:val="1"/></w:rPr><w:t xml:space="preserve">Colloque international éTIC 4 « Ecole et TIC » Quelle scolarisation des TIC à l’école ?</w:t></w:r><w:r><w:rPr/><w:t xml:space="preserve">, CIRNEF, Nov 2021, Caen, France</w:t></w:r></w:p><w:p><w:pPr/><w:r><w:rPr/><w:t xml:space="preserve">Communication dans un congrès</w:t></w:r></w:p><w:p><w:pPr/><w:hyperlink r:id="rId108" w:history="1"><w:r><w:rPr><w:color w:val="#410a8c"/><w:u w:val="single"/></w:rPr><w:t xml:space="preserve">hal-05573198v1</w:t></w:r></w:hyperlink></w:p></w:tc></w:tr><w:tr><w:trPr/><w:tc><w:tcPr><w:noWrap/></w:tcPr><w:p><w:pPr><w:spacing w:after="200"/></w:pPr><w:hyperlink r:id="rId109" w:history="1"><w:r><w:rPr><w:color w:val="1e198e"/><w:b w:val="1"/><w:bCs w:val="1"/><w:u w:val="single"/></w:rPr><w:t xml:space="preserve">Factualisation en mathématiques. Une étude à partir de Polya &amp;quot;Les mathématiques et le raisonnement plausible</w:t></w:r></w:hyperlink></w:p><w:p><w:pPr/><w:hyperlink r:id="rId87" w:history="1"><w:r><w:rPr><w:color w:val="#410a8c"/><w:u w:val="single"/></w:rPr><w:t xml:space="preserve">Magali Hersant</w:t></w:r></w:hyperlink><w:r><w:rPr/><w:t xml:space="preserve">,</w:t></w:r><w:hyperlink r:id="rId65"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88" w:history="1"><w:r><w:rPr><w:color w:val="#410a8c"/><w:u w:val="single"/></w:rPr><w:t xml:space="preserve">Jean-Marc Legrand</w:t></w:r></w:hyperlink><w:r><w:rPr/><w:t xml:space="preserve">,</w:t></w:r><w:hyperlink r:id="rId89" w:history="1"><w:r><w:rPr><w:color w:val="#410a8c"/><w:u w:val="single"/></w:rPr><w:t xml:space="preserve">Nadia Zebiche</w:t></w:r></w:hyperlink></w:p><w:p><w:pPr/><w:r><w:rPr><w:i w:val="1"/><w:iCs w:val="1"/></w:rPr><w:t xml:space="preserve">18è colloque du réseau Probléma</w:t></w:r><w:r><w:rPr/><w:t xml:space="preserve">, INSPÉ, Nantes, 2021, En viso, France</w:t></w:r></w:p><w:p><w:pPr/><w:r><w:rPr/><w:t xml:space="preserve">Communication dans un congrès</w:t></w:r></w:p><w:p><w:pPr/><w:hyperlink r:id="rId109" w:history="1"><w:r><w:rPr><w:color w:val="#410a8c"/><w:u w:val="single"/></w:rPr><w:t xml:space="preserve">hal-05571612v1</w:t></w:r></w:hyperlink></w:p></w:tc></w:tr><w:tr><w:trPr/><w:tc><w:tcPr><w:noWrap/></w:tcPr><w:p><w:pPr><w:spacing w:after="200"/></w:pPr><w:hyperlink r:id="rId110" w:history="1"><w:r><w:rPr><w:color w:val="1e198e"/><w:b w:val="1"/><w:bCs w:val="1"/><w:u w:val="single"/></w:rPr><w:t xml:space="preserve">Former &amp;quot;à et par la recherche&amp;quot; à l'enseignement des mathématiques à l'école primaire : fondements et effets possibles de trois dispositifs</w:t></w:r></w:hyperlink></w:p><w:p><w:pPr/><w:hyperlink r:id="rId87" w:history="1"><w:r><w:rPr><w:color w:val="#410a8c"/><w:u w:val="single"/></w:rPr><w:t xml:space="preserve">Magali Hersant</w:t></w:r></w:hyperlink><w:r><w:rPr/><w:t xml:space="preserve">,</w:t></w:r><w:hyperlink r:id="rId14" w:history="1"><w:r><w:rPr><w:color w:val="#410a8c"/><w:u w:val="single"/></w:rPr><w:t xml:space="preserve">Sylvie Grau</w:t></w:r></w:hyperlink><w:r><w:rPr/><w:t xml:space="preserve">,</w:t></w:r><w:hyperlink r:id="rId111" w:history="1"><w:r><w:rPr><w:color w:val="#410a8c"/><w:u w:val="single"/></w:rPr><w:t xml:space="preserve">Julie Horoks</w:t></w:r></w:hyperlink><w:r><w:rPr/><w:t xml:space="preserve">,</w:t></w:r><w:hyperlink r:id="rId112" w:history="1"><w:r><w:rPr><w:color w:val="#410a8c"/><w:u w:val="single"/></w:rPr><w:t xml:space="preserve">Jean-Philippe Georget</w:t></w:r></w:hyperlink></w:p><w:p><w:pPr/><w:r><w:rPr><w:i w:val="1"/><w:iCs w:val="1"/></w:rPr><w:t xml:space="preserve">Colloque : L'école primaire au 21e siècle - Symposium court : Former à et par la recherche en didactique des mathématiques des professeurs des écoles : fondements et effets possibles de trois dispositifs, axe 5 : Recherche et formation</w:t></w:r><w:r><w:rPr/><w:t xml:space="preserve">, Oct 2021, Cergy, France</w:t></w:r></w:p><w:p><w:pPr/><w:r><w:rPr/><w:t xml:space="preserve">Communication dans un congrès</w:t></w:r></w:p><w:p><w:pPr/><w:hyperlink r:id="rId110" w:history="1"><w:r><w:rPr><w:color w:val="#410a8c"/><w:u w:val="single"/></w:rPr><w:t xml:space="preserve">hal-03380524v1</w:t></w:r></w:hyperlink></w:p></w:tc></w:tr><w:tr><w:trPr/><w:tc><w:tcPr><w:noWrap/></w:tcPr><w:p><w:pPr><w:spacing w:after="200"/></w:pPr><w:hyperlink r:id="rId113" w:history="1"><w:r><w:rPr><w:color w:val="1e198e"/><w:b w:val="1"/><w:bCs w:val="1"/><w:u w:val="single"/></w:rPr><w:t xml:space="preserve">Séquence d’enseignement apprentissage des isométries par problématisation au cycle 4.</w:t></w:r></w:hyperlink></w:p><w:p><w:pPr/><w:hyperlink r:id="rId14" w:history="1"><w:r><w:rPr><w:color w:val="#410a8c"/><w:u w:val="single"/></w:rPr><w:t xml:space="preserve">Sylvie Grau</w:t></w:r></w:hyperlink></w:p><w:p><w:pPr/><w:r><w:rPr><w:i w:val="1"/><w:iCs w:val="1"/></w:rPr><w:t xml:space="preserve">Journées Académiques de l'IREM</w:t></w:r><w:r><w:rPr/><w:t xml:space="preserve">, Apr 2020, Nantes, France</w:t></w:r></w:p><w:p><w:pPr/><w:r><w:rPr/><w:t xml:space="preserve">Communication dans un congrès</w:t></w:r></w:p><w:p><w:pPr/><w:hyperlink r:id="rId113" w:history="1"><w:r><w:rPr><w:color w:val="#410a8c"/><w:u w:val="single"/></w:rPr><w:t xml:space="preserve">hal-02517898v1</w:t></w:r></w:hyperlink></w:p></w:tc></w:tr><w:tr><w:trPr/><w:tc><w:tcPr><w:noWrap/></w:tcPr><w:p><w:pPr><w:spacing w:after="200"/></w:pPr><w:hyperlink r:id="rId114" w:history="1"><w:r><w:rPr><w:color w:val="1e198e"/><w:b w:val="1"/><w:bCs w:val="1"/><w:u w:val="single"/></w:rPr><w:t xml:space="preserve">Penser l'organisation mathématique pour un enseignement-apprentissage par problématisation</w:t></w:r></w:hyperlink></w:p><w:p><w:pPr/><w:hyperlink r:id="rId14" w:history="1"><w:r><w:rPr><w:color w:val="#410a8c"/><w:u w:val="single"/></w:rPr><w:t xml:space="preserve">Sylvie Grau</w:t></w:r></w:hyperlink></w:p><w:p><w:pPr/><w:r><w:rPr><w:i w:val="1"/><w:iCs w:val="1"/></w:rPr><w:t xml:space="preserve">17ème colloque du réseau PROBLEMA</w:t></w:r><w:r><w:rPr/><w:t xml:space="preserve">, 2020, Saint-Lô, France</w:t></w:r></w:p><w:p><w:pPr/><w:r><w:rPr/><w:t xml:space="preserve">Communication dans un congrès</w:t></w:r></w:p><w:p><w:pPr/><w:hyperlink r:id="rId114" w:history="1"><w:r><w:rPr><w:color w:val="#410a8c"/><w:u w:val="single"/></w:rPr><w:t xml:space="preserve">hal-03173186v1</w:t></w:r></w:hyperlink></w:p></w:tc></w:tr><w:tr><w:trPr/><w:tc><w:tcPr><w:noWrap/></w:tcPr><w:p><w:pPr><w:spacing w:after="200"/></w:pPr><w:hyperlink r:id="rId115" w:history="1"><w:r><w:rPr><w:color w:val="1e198e"/><w:b w:val="1"/><w:bCs w:val="1"/><w:u w:val="single"/></w:rPr><w:t xml:space="preserve">Problématiser en mathématiques : le cas de l'apprentissage des fonctions affines</w:t></w:r></w:hyperlink></w:p><w:p><w:pPr/><w:hyperlink r:id="rId14" w:history="1"><w:r><w:rPr><w:color w:val="#410a8c"/><w:u w:val="single"/></w:rPr><w:t xml:space="preserve">Sylvie Grau</w:t></w:r></w:hyperlink></w:p><w:p><w:pPr/><w:r><w:rPr><w:i w:val="1"/><w:iCs w:val="1"/></w:rPr><w:t xml:space="preserve">Séminaire de didactique des mathématiques de l'ARDM</w:t></w:r><w:r><w:rPr/><w:t xml:space="preserve">, 2020, Paris, France. pp.36-56</w:t></w:r></w:p><w:p><w:pPr/><w:r><w:rPr/><w:t xml:space="preserve">Communication dans un congrès</w:t></w:r></w:p><w:p><w:pPr/><w:hyperlink r:id="rId115" w:history="1"><w:r><w:rPr><w:color w:val="#410a8c"/><w:u w:val="single"/></w:rPr><w:t xml:space="preserve">hal-03173143v1</w:t></w:r></w:hyperlink></w:p></w:tc></w:tr><w:tr><w:trPr/><w:tc><w:tcPr><w:noWrap/></w:tcPr><w:p><w:pPr><w:spacing w:after="200"/></w:pPr><w:hyperlink r:id="rId116" w:history="1"><w:r><w:rPr><w:color w:val="1e198e"/><w:b w:val="1"/><w:bCs w:val="1"/><w:u w:val="single"/></w:rPr><w:t xml:space="preserve">Initier au raisonnement dans le secondaire : intentions et réalités.</w:t></w:r></w:hyperlink></w:p><w:p><w:pPr/><w:hyperlink r:id="rId65" w:history="1"><w:r><w:rPr><w:color w:val="#410a8c"/><w:u w:val="single"/></w:rPr><w:t xml:space="preserve">Christine Choquet</w:t></w:r></w:hyperlink><w:r><w:rPr/><w:t xml:space="preserve">,</w:t></w:r><w:hyperlink r:id="rId14" w:history="1"><w:r><w:rPr><w:color w:val="#410a8c"/><w:u w:val="single"/></w:rPr><w:t xml:space="preserve">Sylvie Grau</w:t></w:r></w:hyperlink></w:p><w:p><w:pPr/><w:r><w:rPr><w:i w:val="1"/><w:iCs w:val="1"/></w:rPr><w:t xml:space="preserve">XXVIè colloque CORFEM 2019. Raisonner, prouver, démontrer en classe et en formation. Actes.</w:t></w:r><w:r><w:rPr/><w:t xml:space="preserve">, Jun 2019, Strasbourg, France</w:t></w:r></w:p><w:p><w:pPr/><w:r><w:rPr/><w:t xml:space="preserve">Communication dans un congrès</w:t></w:r></w:p><w:p><w:pPr/><w:hyperlink r:id="rId116" w:history="1"><w:r><w:rPr><w:color w:val="#410a8c"/><w:u w:val="single"/></w:rPr><w:t xml:space="preserve">hal-02508683v1</w:t></w:r></w:hyperlink></w:p></w:tc></w:tr><w:tr><w:trPr/><w:tc><w:tcPr><w:noWrap/></w:tcPr><w:p><w:pPr><w:spacing w:after="200"/></w:pPr><w:hyperlink r:id="rId117" w:history="1"><w:r><w:rPr><w:color w:val="1e198e"/><w:b w:val="1"/><w:bCs w:val="1"/><w:u w:val="single"/></w:rPr><w:t xml:space="preserve">Quelles conditions pour une formation initiale des enseignants du premier degré en didactique des mathématiques par le travail sur le mémoire ?</w:t></w:r></w:hyperlink></w:p><w:p><w:pPr/><w:hyperlink r:id="rId14" w:history="1"><w:r><w:rPr><w:color w:val="#410a8c"/><w:u w:val="single"/></w:rPr><w:t xml:space="preserve">Sylvie Grau</w:t></w:r></w:hyperlink></w:p><w:p><w:pPr/><w:r><w:rPr><w:i w:val="1"/><w:iCs w:val="1"/></w:rPr><w:t xml:space="preserve">46e Colloque international sur la formation en mathématiques des professeurs des écoles</w:t></w:r><w:r><w:rPr/><w:t xml:space="preserve">, Jun 2019, Lausanne, Suisse</w:t></w:r></w:p><w:p><w:pPr/><w:r><w:rPr/><w:t xml:space="preserve">Communication dans un congrès</w:t></w:r></w:p><w:p><w:pPr/><w:hyperlink r:id="rId117" w:history="1"><w:r><w:rPr><w:color w:val="#410a8c"/><w:u w:val="single"/></w:rPr><w:t xml:space="preserve">hal-02517944v1</w:t></w:r></w:hyperlink></w:p></w:tc></w:tr><w:tr><w:trPr/><w:tc><w:tcPr><w:noWrap/></w:tcPr><w:p><w:pPr><w:spacing w:after="200"/></w:pPr><w:hyperlink r:id="rId118" w:history="1"><w:r><w:rPr><w:color w:val="1e198e"/><w:b w:val="1"/><w:bCs w:val="1"/><w:u w:val="single"/></w:rPr><w:t xml:space="preserve">Problématiser en mathématiques : le cas de l’apprentissage des fonctions affines.</w:t></w:r></w:hyperlink></w:p><w:p><w:pPr/><w:hyperlink r:id="rId14" w:history="1"><w:r><w:rPr><w:color w:val="#410a8c"/><w:u w:val="single"/></w:rPr><w:t xml:space="preserve">Sylvie Grau</w:t></w:r></w:hyperlink></w:p><w:p><w:pPr/><w:r><w:rPr><w:i w:val="1"/><w:iCs w:val="1"/></w:rPr><w:t xml:space="preserve">Séminaire ARDM</w:t></w:r><w:r><w:rPr/><w:t xml:space="preserve">, Mar 2019, Paris, France</w:t></w:r></w:p><w:p><w:pPr/><w:r><w:rPr/><w:t xml:space="preserve">Communication dans un congrès</w:t></w:r></w:p><w:p><w:pPr/><w:hyperlink r:id="rId118" w:history="1"><w:r><w:rPr><w:color w:val="#410a8c"/><w:u w:val="single"/></w:rPr><w:t xml:space="preserve">hal-02517902v1</w:t></w:r></w:hyperlink></w:p></w:tc></w:tr><w:tr><w:trPr/><w:tc><w:tcPr><w:noWrap/></w:tcPr><w:p><w:pPr><w:spacing w:after="200"/></w:pPr><w:hyperlink r:id="rId119" w:history="1"><w:r><w:rPr><w:color w:val="1e198e"/><w:b w:val="1"/><w:bCs w:val="1"/><w:u w:val="single"/></w:rPr><w:t xml:space="preserve">Apprentissage à et par la problématisation en classe de mathématiques : quelques conditions à partir de l’analyse des inter-actions entre élèves dans un travail de groupe en classe de seconde</w:t></w:r></w:hyperlink></w:p><w:p><w:pPr/><w:hyperlink r:id="rId14" w:history="1"><w:r><w:rPr><w:color w:val="#410a8c"/><w:u w:val="single"/></w:rPr><w:t xml:space="preserve">Sylvie Grau</w:t></w:r></w:hyperlink></w:p><w:p><w:pPr/><w:r><w:rPr><w:i w:val="1"/><w:iCs w:val="1"/></w:rPr><w:t xml:space="preserve">16e Colloque PROBLEMA</w:t></w:r><w:r><w:rPr/><w:t xml:space="preserve">, Jun 2019, Nantes, France</w:t></w:r></w:p><w:p><w:pPr/><w:r><w:rPr/><w:t xml:space="preserve">Communication dans un congrès</w:t></w:r></w:p><w:p><w:pPr/><w:hyperlink r:id="rId119" w:history="1"><w:r><w:rPr><w:color w:val="#410a8c"/><w:u w:val="single"/></w:rPr><w:t xml:space="preserve">hal-02517947v1</w:t></w:r></w:hyperlink></w:p></w:tc></w:tr><w:tr><w:trPr/><w:tc><w:tcPr><w:noWrap/></w:tcPr><w:p><w:pPr><w:spacing w:after="200"/></w:pPr><w:hyperlink r:id="rId120" w:history="1"><w:r><w:rPr><w:color w:val="1e198e"/><w:b w:val="1"/><w:bCs w:val="1"/><w:u w:val="single"/></w:rPr><w:t xml:space="preserve">Entre problème construit par l’élève et problème théorique : distance et/ou malentendu</w:t></w:r></w:hyperlink></w:p><w:p><w:pPr/><w:hyperlink r:id="rId14" w:history="1"><w:r><w:rPr><w:color w:val="#410a8c"/><w:u w:val="single"/></w:rPr><w:t xml:space="preserve">Sylvie Grau</w:t></w:r></w:hyperlink></w:p><w:p><w:pPr/><w:r><w:rPr><w:i w:val="1"/><w:iCs w:val="1"/></w:rPr><w:t xml:space="preserve">EEDM 2019</w:t></w:r><w:r><w:rPr/><w:t xml:space="preserve">, Oct 2019, Autrans, France</w:t></w:r></w:p><w:p><w:pPr/><w:r><w:rPr/><w:t xml:space="preserve">Communication dans un congrès</w:t></w:r></w:p><w:p><w:pPr/><w:hyperlink r:id="rId120" w:history="1"><w:r><w:rPr><w:color w:val="#410a8c"/><w:u w:val="single"/></w:rPr><w:t xml:space="preserve">hal-02517943v1</w:t></w:r></w:hyperlink></w:p></w:tc></w:tr><w:tr><w:trPr/><w:tc><w:tcPr><w:noWrap/></w:tcPr><w:p><w:pPr><w:spacing w:after="200"/></w:pPr><w:hyperlink r:id="rId121" w:history="1"><w:r><w:rPr><w:color w:val="1e198e"/><w:b w:val="1"/><w:bCs w:val="1"/><w:u w:val="single"/></w:rPr><w:t xml:space="preserve">Apprentissages en mathématiques et problématisation : vers de nouvelles pratiques.</w:t></w:r></w:hyperlink></w:p><w:p><w:pPr/><w:hyperlink r:id="rId14" w:history="1"><w:r><w:rPr><w:color w:val="#410a8c"/><w:u w:val="single"/></w:rPr><w:t xml:space="preserve">Sylvie Grau</w:t></w:r></w:hyperlink></w:p><w:p><w:pPr/><w:r><w:rPr><w:i w:val="1"/><w:iCs w:val="1"/></w:rPr><w:t xml:space="preserve">Congrès international de l’AREF</w:t></w:r><w:r><w:rPr/><w:t xml:space="preserve">, Jul 2019, Bordeaux, France</w:t></w:r></w:p><w:p><w:pPr/><w:r><w:rPr/><w:t xml:space="preserve">Communication dans un congrès</w:t></w:r></w:p><w:p><w:pPr/><w:hyperlink r:id="rId121" w:history="1"><w:r><w:rPr><w:color w:val="#410a8c"/><w:u w:val="single"/></w:rPr><w:t xml:space="preserve">hal-02517888v1</w:t></w:r></w:hyperlink></w:p></w:tc></w:tr><w:tr><w:trPr/><w:tc><w:tcPr><w:noWrap/></w:tcPr><w:p><w:pPr><w:spacing w:after="200"/></w:pPr><w:hyperlink r:id="rId122" w:history="1"><w:r><w:rPr><w:color w:val="1e198e"/><w:b w:val="1"/><w:bCs w:val="1"/><w:u w:val="single"/></w:rPr><w:t xml:space="preserve">Problématisation en mathématiques : Que s'agit-il d'expliciter pour favoriser l'apprentissage ? Un exemple en cycle 3</w:t></w:r></w:hyperlink></w:p><w:p><w:pPr/><w:hyperlink r:id="rId14" w:history="1"><w:r><w:rPr><w:color w:val="#410a8c"/><w:u w:val="single"/></w:rPr><w:t xml:space="preserve">Sylvie Grau</w:t></w:r></w:hyperlink></w:p><w:p><w:pPr/><w:r><w:rPr><w:i w:val="1"/><w:iCs w:val="1"/></w:rPr><w:t xml:space="preserve">15e colloque PROBLEMA</w:t></w:r><w:r><w:rPr/><w:t xml:space="preserve">, May 2018, Saint-Lô, France</w:t></w:r></w:p><w:p><w:pPr/><w:r><w:rPr/><w:t xml:space="preserve">Communication dans un congrès</w:t></w:r></w:p><w:p><w:pPr/><w:hyperlink r:id="rId122" w:history="1"><w:r><w:rPr><w:color w:val="#410a8c"/><w:u w:val="single"/></w:rPr><w:t xml:space="preserve">hal-02106255v1</w:t></w:r></w:hyperlink></w:p></w:tc></w:tr><w:tr><w:trPr/><w:tc><w:tcPr><w:noWrap/></w:tcPr><w:p><w:pPr><w:spacing w:after="200"/></w:pPr><w:hyperlink r:id="rId123" w:history="1"><w:r><w:rPr><w:color w:val="1e198e"/><w:b w:val="1"/><w:bCs w:val="1"/><w:u w:val="single"/></w:rPr><w:t xml:space="preserve">Problématisation en mathématiques : que s’agit-il d’expliciter pour favoriser l’apprentissage ? Un exemple en cycle 3</w:t></w:r></w:hyperlink></w:p><w:p><w:pPr/><w:hyperlink r:id="rId14" w:history="1"><w:r><w:rPr><w:color w:val="#410a8c"/><w:u w:val="single"/></w:rPr><w:t xml:space="preserve">Sylvie Grau</w:t></w:r></w:hyperlink></w:p><w:p><w:pPr/><w:r><w:rPr><w:i w:val="1"/><w:iCs w:val="1"/></w:rPr><w:t xml:space="preserve">15e Colloque PROBLEMA</w:t></w:r><w:r><w:rPr/><w:t xml:space="preserve">, May 2018, Saint-Lô, France</w:t></w:r></w:p><w:p><w:pPr/><w:r><w:rPr/><w:t xml:space="preserve">Communication dans un congrès</w:t></w:r></w:p><w:p><w:pPr/><w:hyperlink r:id="rId123" w:history="1"><w:r><w:rPr><w:color w:val="#410a8c"/><w:u w:val="single"/></w:rPr><w:t xml:space="preserve">hal-02517882v1</w:t></w:r></w:hyperlink></w:p></w:tc></w:tr><w:tr><w:trPr/><w:tc><w:tcPr><w:noWrap/></w:tcPr><w:p><w:pPr><w:spacing w:after="200"/></w:pPr><w:hyperlink r:id="rId124" w:history="1"><w:r><w:rPr><w:color w:val="1e198e"/><w:b w:val="1"/><w:bCs w:val="1"/><w:u w:val="single"/></w:rPr><w:t xml:space="preserve">Interaction langagières et résolution de problèmes en mathématiques</w:t></w:r></w:hyperlink></w:p><w:p><w:pPr/><w:hyperlink r:id="rId14" w:history="1"><w:r><w:rPr><w:color w:val="#410a8c"/><w:u w:val="single"/></w:rPr><w:t xml:space="preserve">Sylvie Grau</w:t></w:r></w:hyperlink></w:p><w:p><w:pPr/><w:r><w:rPr><w:i w:val="1"/><w:iCs w:val="1"/></w:rPr><w:t xml:space="preserve">1er Colloque international SFERE Provence</w:t></w:r><w:r><w:rPr/><w:t xml:space="preserve">, Apr 2018, Marseille, France</w:t></w:r></w:p><w:p><w:pPr/><w:r><w:rPr/><w:t xml:space="preserve">Communication dans un congrès</w:t></w:r></w:p><w:p><w:pPr/><w:hyperlink r:id="rId124" w:history="1"><w:r><w:rPr><w:color w:val="#410a8c"/><w:u w:val="single"/></w:rPr><w:t xml:space="preserve">hal-02517936v1</w:t></w:r></w:hyperlink></w:p></w:tc></w:tr><w:tr><w:trPr/><w:tc><w:tcPr><w:noWrap/></w:tcPr><w:p><w:pPr><w:spacing w:after="200"/></w:pPr><w:hyperlink r:id="rId125" w:history="1"><w:r><w:rPr><w:color w:val="1e198e"/><w:b w:val="1"/><w:bCs w:val="1"/><w:u w:val="single"/></w:rPr><w:t xml:space="preserve">Cadrage et malentendus au travers d'une ingénierie didactique de mathématiques en classe de seconde au lycée</w:t></w:r></w:hyperlink></w:p><w:p><w:pPr/><w:hyperlink r:id="rId14" w:history="1"><w:r><w:rPr><w:color w:val="#410a8c"/><w:u w:val="single"/></w:rPr><w:t xml:space="preserve">Sylvie Grau</w:t></w:r></w:hyperlink></w:p><w:p><w:pPr/><w:r><w:rPr><w:i w:val="1"/><w:iCs w:val="1"/></w:rPr><w:t xml:space="preserve">Les cadres de problématisation : regards interdisciplinaires. 14ème colloque du réseau Probléma</w:t></w:r><w:r><w:rPr/><w:t xml:space="preserve">, May 2017, Nantes, France</w:t></w:r></w:p><w:p><w:pPr/><w:r><w:rPr/><w:t xml:space="preserve">Communication dans un congrès</w:t></w:r></w:p><w:p><w:pPr/><w:hyperlink r:id="rId125" w:history="1"><w:r><w:rPr><w:color w:val="#410a8c"/><w:u w:val="single"/></w:rPr><w:t xml:space="preserve">hal-01888757v1</w:t></w:r></w:hyperlink></w:p></w:tc></w:tr><w:tr><w:trPr/><w:tc><w:tcPr><w:noWrap/></w:tcPr><w:p><w:pPr><w:spacing w:after="200"/></w:pPr><w:hyperlink r:id="rId126" w:history="1"><w:r><w:rPr><w:color w:val="1e198e"/><w:b w:val="1"/><w:bCs w:val="1"/><w:u w:val="single"/></w:rPr><w:t xml:space="preserve">Les figurations : écrit intermédiaire pour problématiser</w:t></w:r></w:hyperlink></w:p><w:p><w:pPr/><w:hyperlink r:id="rId14" w:history="1"><w:r><w:rPr><w:color w:val="#410a8c"/><w:u w:val="single"/></w:rPr><w:t xml:space="preserve">Sylvie Grau</w:t></w:r></w:hyperlink></w:p><w:p><w:pPr/><w:r><w:rPr><w:i w:val="1"/><w:iCs w:val="1"/></w:rPr><w:t xml:space="preserve">Manipuler, représenter, communiquer : quelle est la place de la sémiotique dans l'enseignement et l'apprentissage des mathématiques ?</w:t></w:r><w:r><w:rPr/><w:t xml:space="preserve">, COPIRELEM, Jun 2017, Epinal, France</w:t></w:r></w:p><w:p><w:pPr/><w:r><w:rPr/><w:t xml:space="preserve">Communication dans un congrès</w:t></w:r></w:p><w:p><w:pPr/><w:hyperlink r:id="rId126" w:history="1"><w:r><w:rPr><w:color w:val="#410a8c"/><w:u w:val="single"/></w:rPr><w:t xml:space="preserve">hal-01577576v1</w:t></w:r></w:hyperlink></w:p></w:tc></w:tr><w:tr><w:trPr/><w:tc><w:tcPr><w:noWrap/></w:tcPr><w:p><w:pPr><w:spacing w:after="200"/></w:pPr><w:hyperlink r:id="rId127" w:history="1"><w:r><w:rPr><w:color w:val="1e198e"/><w:b w:val="1"/><w:bCs w:val="1"/><w:u w:val="single"/></w:rPr><w:t xml:space="preserve">Enseigner les fonctions affines : une approche problématisée</w:t></w:r></w:hyperlink></w:p><w:p><w:pPr/><w:hyperlink r:id="rId14" w:history="1"><w:r><w:rPr><w:color w:val="#410a8c"/><w:u w:val="single"/></w:rPr><w:t xml:space="preserve">Sylvie Grau</w:t></w:r></w:hyperlink></w:p><w:p><w:pPr/><w:r><w:rPr><w:i w:val="1"/><w:iCs w:val="1"/></w:rPr><w:t xml:space="preserve">Journées Nationales de l'APMEP 2017</w:t></w:r><w:r><w:rPr/><w:t xml:space="preserve">, Oct 2017, Nantes, France</w:t></w:r></w:p><w:p><w:pPr/><w:r><w:rPr/><w:t xml:space="preserve">Communication dans un congrès</w:t></w:r></w:p><w:p><w:pPr/><w:hyperlink r:id="rId127" w:history="1"><w:r><w:rPr><w:color w:val="#410a8c"/><w:u w:val="single"/></w:rPr><w:t xml:space="preserve">hal-01888764v1</w:t></w:r></w:hyperlink></w:p></w:tc></w:tr><w:tr><w:trPr/><w:tc><w:tcPr><w:noWrap/></w:tcPr><w:p><w:pPr><w:spacing w:after="200"/></w:pPr><w:hyperlink r:id="rId128" w:history="1"><w:r><w:rPr><w:color w:val="1e198e"/><w:b w:val="1"/><w:bCs w:val="1"/><w:u w:val="single"/></w:rPr><w:t xml:space="preserve">Quel cadre épistémique et quel format pour problématiser en mathématiques ? Le cas des fonctions affines</w:t></w:r></w:hyperlink></w:p><w:p><w:pPr/><w:hyperlink r:id="rId14" w:history="1"><w:r><w:rPr><w:color w:val="#410a8c"/><w:u w:val="single"/></w:rPr><w:t xml:space="preserve">Sylvie Grau</w:t></w:r></w:hyperlink></w:p><w:p><w:pPr/><w:r><w:rPr><w:i w:val="1"/><w:iCs w:val="1"/></w:rPr><w:t xml:space="preserve">13e Colloque PROBLEMA</w:t></w:r><w:r><w:rPr/><w:t xml:space="preserve">, May 2016, Lille, France</w:t></w:r></w:p><w:p><w:pPr/><w:r><w:rPr/><w:t xml:space="preserve">Communication dans un congrès</w:t></w:r></w:p><w:p><w:pPr/><w:hyperlink r:id="rId128" w:history="1"><w:r><w:rPr><w:color w:val="#410a8c"/><w:u w:val="single"/></w:rPr><w:t xml:space="preserve">hal-02517960v1</w:t></w:r></w:hyperlink></w:p></w:tc></w:tr><w:tr><w:trPr/><w:tc><w:tcPr><w:noWrap/></w:tcPr><w:p><w:pPr><w:spacing w:after="200"/></w:pPr><w:hyperlink r:id="rId129" w:history="1"><w:r><w:rPr><w:color w:val="1e198e"/><w:b w:val="1"/><w:bCs w:val="1"/><w:u w:val="single"/></w:rPr><w:t xml:space="preserve">Événement de problématisation en mathématiques : quel impact sur les apprentissages ?</w:t></w:r></w:hyperlink></w:p><w:p><w:pPr/><w:hyperlink r:id="rId14" w:history="1"><w:r><w:rPr><w:color w:val="#410a8c"/><w:u w:val="single"/></w:rPr><w:t xml:space="preserve">Sylvie Grau</w:t></w:r></w:hyperlink></w:p><w:p><w:pPr/><w:r><w:rPr><w:i w:val="1"/><w:iCs w:val="1"/></w:rPr><w:t xml:space="preserve">12e Colloque PROBLEMA</w:t></w:r><w:r><w:rPr/><w:t xml:space="preserve">, May 2015, Nantes, France</w:t></w:r></w:p><w:p><w:pPr/><w:r><w:rPr/><w:t xml:space="preserve">Communication dans un congrès</w:t></w:r></w:p><w:p><w:pPr/><w:hyperlink r:id="rId129" w:history="1"><w:r><w:rPr><w:color w:val="#410a8c"/><w:u w:val="single"/></w:rPr><w:t xml:space="preserve">hal-02517961v1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Flexibiliser la classe</w:t></w:r></w:hyperlink></w:p><w:p><w:pPr/><w:hyperlink r:id="rId22" w:history="1"><w:r><w:rPr><w:color w:val="#410a8c"/><w:u w:val="single"/></w:rPr><w:t xml:space="preserve">Andreea Capitanescu Benetti</w:t></w:r></w:hyperlink><w:r><w:rPr/><w:t xml:space="preserve">,</w:t></w:r><w:hyperlink r:id="rId14" w:history="1"><w:r><w:rPr><w:color w:val="#410a8c"/><w:u w:val="single"/></w:rPr><w:t xml:space="preserve">Sylvie Grau</w:t></w:r></w:hyperlink></w:p><w:p><w:pPr/><w:hyperlink r:id="rId131" w:history="1"><w:r><w:rPr><w:color w:val="#410a8c"/><w:u w:val="single"/></w:rPr><w:t xml:space="preserve">esf sciences humaines</w:t></w:r></w:hyperlink><w:r><w:rPr/><w:t xml:space="preserve">, 2025, Pédagogies, Philippe Meirieu, 978-2-7101-4840-1</w:t></w:r></w:p><w:p><w:pPr/><w:r><w:rPr/><w:t xml:space="preserve">Ouvrages</w:t></w:r></w:p><w:p><w:pPr/><w:hyperlink r:id="rId130" w:history="1"><w:r><w:rPr><w:color w:val="#410a8c"/><w:u w:val="single"/></w:rPr><w:t xml:space="preserve">hal-05401302v1</w:t></w:r></w:hyperlink></w:p></w:tc></w:tr><w:tr><w:trPr/><w:tc><w:tcPr><w:noWrap/></w:tcPr><w:p><w:pPr><w:spacing w:after="200"/></w:pPr><w:hyperlink r:id="rId132" w:history="1"><w:r><w:rPr><w:color w:val="1e198e"/><w:b w:val="1"/><w:bCs w:val="1"/><w:u w:val="single"/></w:rPr><w:t xml:space="preserve">Des pavages aux transformations</w:t></w:r></w:hyperlink></w:p><w:p><w:pPr/><w:hyperlink r:id="rId133" w:history="1"><w:r><w:rPr><w:color w:val="#410a8c"/><w:u w:val="single"/></w:rPr><w:t xml:space="preserve">Jacques Castagne</w:t></w:r></w:hyperlink><w:r><w:rPr/><w:t xml:space="preserve">,</w:t></w:r><w:hyperlink r:id="rId134" w:history="1"><w:r><w:rPr><w:color w:val="#410a8c"/><w:u w:val="single"/></w:rPr><w:t xml:space="preserve">Nicole Dersoir</w:t></w:r></w:hyperlink><w:r><w:rPr/><w:t xml:space="preserve">,</w:t></w:r><w:hyperlink r:id="rId14" w:history="1"><w:r><w:rPr><w:color w:val="#410a8c"/><w:u w:val="single"/></w:rPr><w:t xml:space="preserve">Sylvie Grau</w:t></w:r></w:hyperlink><w:r><w:rPr/><w:t xml:space="preserve">,</w:t></w:r><w:hyperlink r:id="rId135" w:history="1"><w:r><w:rPr><w:color w:val="#410a8c"/><w:u w:val="single"/></w:rPr><w:t xml:space="preserve">Christian Judas</w:t></w:r></w:hyperlink><w:r><w:rPr/><w:t xml:space="preserve">,</w:t></w:r><w:hyperlink r:id="rId136" w:history="1"><w:r><w:rPr><w:color w:val="#410a8c"/><w:u w:val="single"/></w:rPr><w:t xml:space="preserve">Céline Sauvêtre</w:t></w:r></w:hyperlink></w:p><w:p><w:pPr/><w:r><w:rPr/><w:t xml:space="preserve">IREM des Pays de la Loire. 2022, 978-2-86300-044-1</w:t></w:r></w:p><w:p><w:pPr/><w:r><w:rPr/><w:t xml:space="preserve">Ouvrages</w:t></w:r></w:p><w:p><w:pPr/><w:hyperlink r:id="rId132" w:history="1"><w:r><w:rPr><w:color w:val="#410a8c"/><w:u w:val="single"/></w:rPr><w:t xml:space="preserve">hal-02517963v1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La pratique de classe soumise à un faisceau de contraintes</w:t></w:r></w:hyperlink></w:p><w:p><w:pPr/><w:hyperlink r:id="rId14" w:history="1"><w:r><w:rPr><w:color w:val="#410a8c"/><w:u w:val="single"/></w:rPr><w:t xml:space="preserve">Sylvie Grau</w:t></w:r></w:hyperlink></w:p><w:p><w:pPr/><w:r><w:rPr/><w:t xml:space="preserve">Andreea Capitanescu Benetti; Sylvie Grau. </w:t></w:r><w:r><w:rPr><w:i w:val="1"/><w:iCs w:val="1"/></w:rPr><w:t xml:space="preserve">Flexibiliser la classe pour faire progresser les élèves</w:t></w:r><w:r><w:rPr/><w:t xml:space="preserve">, ESF, pp.23-25, 2025</w:t></w:r></w:p><w:p><w:pPr/><w:r><w:rPr/><w:t xml:space="preserve">Chapitre d'ouvrage</w:t></w:r></w:p><w:p><w:pPr/><w:hyperlink r:id="rId137" w:history="1"><w:r><w:rPr><w:color w:val="#410a8c"/><w:u w:val="single"/></w:rPr><w:t xml:space="preserve">hal-05573243v1</w:t></w:r></w:hyperlink></w:p></w:tc></w:tr><w:tr><w:trPr/><w:tc><w:tcPr><w:noWrap/></w:tcPr><w:p><w:pPr><w:spacing w:after="200"/></w:pPr><w:hyperlink r:id="rId138" w:history="1"><w:r><w:rPr><w:color w:val="1e198e"/><w:b w:val="1"/><w:bCs w:val="1"/><w:u w:val="single"/></w:rPr><w:t xml:space="preserve">Entre autoformation et recherche collaborative, que produit un dispositif de compagnonnage entre enseignants ?</w:t></w:r></w:hyperlink></w:p><w:p><w:pPr/><w:hyperlink r:id="rId30" w:history="1"><w:r><w:rPr><w:color w:val="#410a8c"/><w:u w:val="single"/></w:rPr><w:t xml:space="preserve">Claire Burdin</w:t></w:r></w:hyperlink><w:r><w:rPr/><w:t xml:space="preserve">,</w:t></w:r><w:hyperlink r:id="rId14" w:history="1"><w:r><w:rPr><w:color w:val="#410a8c"/><w:u w:val="single"/></w:rPr><w:t xml:space="preserve">Sylvie Grau</w:t></w:r></w:hyperlink></w:p><w:p><w:pPr/><w:r><w:rPr/><w:t xml:space="preserve">Dalila Moussi. </w:t></w:r><w:r><w:rPr><w:i w:val="1"/><w:iCs w:val="1"/></w:rPr><w:t xml:space="preserve">Se former entre pairs. Nouvelles dynamiques de professionnalisation</w:t></w:r><w:r><w:rPr/><w:t xml:space="preserve">, Chronique sociale, pp.15-29, 2025, 978-2-38548-044-8</w:t></w:r></w:p><w:p><w:pPr/><w:r><w:rPr/><w:t xml:space="preserve">Chapitre d'ouvrage</w:t></w:r></w:p><w:p><w:pPr/><w:hyperlink r:id="rId138" w:history="1"><w:r><w:rPr><w:color w:val="#410a8c"/><w:u w:val="single"/></w:rPr><w:t xml:space="preserve">hal-05263882v2</w:t></w:r></w:hyperlink></w:p></w:tc></w:tr><w:tr><w:trPr/><w:tc><w:tcPr><w:noWrap/></w:tcPr><w:p><w:pPr><w:spacing w:after="200"/></w:pPr><w:hyperlink r:id="rId139" w:history="1"><w:r><w:rPr><w:color w:val="1e198e"/><w:b w:val="1"/><w:bCs w:val="1"/><w:u w:val="single"/></w:rPr><w:t xml:space="preserve">Le plan de travail en mathématiques au collège</w:t></w:r></w:hyperlink></w:p><w:p><w:pPr/><w:hyperlink r:id="rId14" w:history="1"><w:r><w:rPr><w:color w:val="#410a8c"/><w:u w:val="single"/></w:rPr><w:t xml:space="preserve">Sylvie Grau</w:t></w:r></w:hyperlink></w:p><w:p><w:pPr/><w:r><w:rPr/><w:t xml:space="preserve">Andreea Capitanescu Benetti; Sylvain Connac; Laurent Lescouarch. </w:t></w:r><w:r><w:rPr><w:i w:val="1"/><w:iCs w:val="1"/></w:rPr><w:t xml:space="preserve">Le plan de travail en classe / en pratique. Enseigner en classe hétérogène en motivant les élèves</w:t></w:r><w:r><w:rPr/><w:t xml:space="preserve">, ESF, pp.94-98, 2024</w:t></w:r></w:p><w:p><w:pPr/><w:r><w:rPr/><w:t xml:space="preserve">Chapitre d'ouvrage</w:t></w:r></w:p><w:p><w:pPr/><w:hyperlink r:id="rId139" w:history="1"><w:r><w:rPr><w:color w:val="#410a8c"/><w:u w:val="single"/></w:rPr><w:t xml:space="preserve">hal-05159563v1</w:t></w:r></w:hyperlink></w:p></w:tc></w:tr><w:tr><w:trPr/><w:tc><w:tcPr><w:noWrap/></w:tcPr><w:p><w:pPr><w:spacing w:after="200"/></w:pPr><w:hyperlink r:id="rId140" w:history="1"><w:r><w:rPr><w:color w:val="1e198e"/><w:b w:val="1"/><w:bCs w:val="1"/><w:u w:val="single"/></w:rPr><w:t xml:space="preserve">Le modèle de séquence PPAP</w:t></w:r></w:hyperlink></w:p><w:p><w:pPr/><w:hyperlink r:id="rId14" w:history="1"><w:r><w:rPr><w:color w:val="#410a8c"/><w:u w:val="single"/></w:rPr><w:t xml:space="preserve">Sylvie Grau</w:t></w:r></w:hyperlink></w:p><w:p><w:pPr/><w:r><w:rPr/><w:t xml:space="preserve">Bruno Le Bouvier; Agnès Musquer. </w:t></w:r><w:r><w:rPr><w:i w:val="1"/><w:iCs w:val="1"/></w:rPr><w:t xml:space="preserve">Aider les apprentissages par problématisation en classe</w:t></w:r><w:r><w:rPr/><w:t xml:space="preserve">, L'Harmattan, pp.101-125, 2024, 9782336468167</w:t></w:r></w:p><w:p><w:pPr/><w:r><w:rPr/><w:t xml:space="preserve">Chapitre d'ouvrage</w:t></w:r></w:p><w:p><w:pPr/><w:hyperlink r:id="rId140" w:history="1"><w:r><w:rPr><w:color w:val="#410a8c"/><w:u w:val="single"/></w:rPr><w:t xml:space="preserve">hal-02517892v1</w:t></w:r></w:hyperlink></w:p></w:tc></w:tr><w:tr><w:trPr/><w:tc><w:tcPr><w:noWrap/></w:tcPr><w:p><w:pPr><w:spacing w:after="200"/></w:pPr><w:hyperlink r:id="rId141" w:history="1"><w:r><w:rPr><w:color w:val="1e198e"/><w:b w:val="1"/><w:bCs w:val="1"/><w:u w:val="single"/></w:rPr><w:t xml:space="preserve">Les erreurs dont il faut se débarrasser</w:t></w:r></w:hyperlink></w:p><w:p><w:pPr/><w:hyperlink r:id="rId14" w:history="1"><w:r><w:rPr><w:color w:val="#410a8c"/><w:u w:val="single"/></w:rPr><w:t xml:space="preserve">Sylvie Grau</w:t></w:r></w:hyperlink></w:p><w:p><w:pPr/><w:r><w:rPr/><w:t xml:space="preserve">Jean-Michel Zakartchouk. </w:t></w:r><w:r><w:rPr><w:i w:val="1"/><w:iCs w:val="1"/></w:rPr><w:t xml:space="preserve">Enseigner avec les erreurs des élèves.</w:t></w:r><w:r><w:rPr/><w:t xml:space="preserve">, pp.127-128, 2019, 978-2-7101-3920-1</w:t></w:r></w:p><w:p><w:pPr/><w:r><w:rPr/><w:t xml:space="preserve">Chapitre d'ouvrage</w:t></w:r></w:p><w:p><w:pPr/><w:hyperlink r:id="rId141" w:history="1"><w:r><w:rPr><w:color w:val="#410a8c"/><w:u w:val="single"/></w:rPr><w:t xml:space="preserve">hal-02517931v1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Problématiser en mathématiques : le cas de l'apprentissage des fonctions affines</w:t></w:r></w:hyperlink></w:p><w:p><w:pPr/><w:hyperlink r:id="rId14" w:history="1"><w:r><w:rPr><w:color w:val="#410a8c"/><w:u w:val="single"/></w:rPr><w:t xml:space="preserve">Sylvie Grau</w:t></w:r></w:hyperlink></w:p><w:p><w:pPr/><w:r><w:rPr/><w:t xml:space="preserve">Mathématiques générales [math.GM]. Université Bretagne Loire, 2017. Français. </w:t></w:r><w:hyperlink r:id="rId143" w:history="1"><w:r><w:rPr><w:color w:val="#410a8c"/><w:u w:val="single"/></w:rPr><w:t xml:space="preserve">⟨NNT : ⟩</w:t></w:r></w:hyperlink></w:p><w:p><w:pPr/><w:r><w:rPr/><w:t xml:space="preserve">Thèse</w:t></w:r></w:p><w:p><w:pPr/><w:hyperlink r:id="rId142" w:history="1"><w:r><w:rPr><w:color w:val="#410a8c"/><w:u w:val="single"/></w:rPr><w:t xml:space="preserve">tel-01629911v1</w:t></w:r></w:hyperlink></w:p></w:tc></w:tr></w:tbl><w:sectPr><w:footerReference w:type="default" r:id="rId1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0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A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9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2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dagogie.ac-nantes.fr/innovation-pedagogique/echanger/le-compagnonnage-une-demarche-de-co-formation-entre-pairs-1620326.kjsp?RH=1164377091218" TargetMode="External"/><Relationship Id="rId9" Type="http://schemas.openxmlformats.org/officeDocument/2006/relationships/hyperlink" Target="https://hal.science/tel-01629911" TargetMode="External"/><Relationship Id="rId10" Type="http://schemas.openxmlformats.org/officeDocument/2006/relationships/hyperlink" Target="http://tecfa.unige.ch/tecfa/teaching/staf26/Doua.pdf" TargetMode="External"/><Relationship Id="rId11" Type="http://schemas.openxmlformats.org/officeDocument/2006/relationships/hyperlink" Target="https://doi.org/10.3917/ta.011.0065" TargetMode="External"/><Relationship Id="rId12" Type="http://schemas.openxmlformats.org/officeDocument/2006/relationships/hyperlink" Target="https://doi.org/10.7202/1020820ar" TargetMode="External"/><Relationship Id="rId13" Type="http://schemas.openxmlformats.org/officeDocument/2006/relationships/hyperlink" Target="https://hal.science/hal-05606106v1" TargetMode="External"/><Relationship Id="rId14" Type="http://schemas.openxmlformats.org/officeDocument/2006/relationships/hyperlink" Target="https://hal.science/search/index/?q=*&amp;authFullName_s=Sylvie Grau" TargetMode="External"/><Relationship Id="rId15" Type="http://schemas.openxmlformats.org/officeDocument/2006/relationships/hyperlink" Target="https://hal.science/hal-05573192v1" TargetMode="External"/><Relationship Id="rId16" Type="http://schemas.openxmlformats.org/officeDocument/2006/relationships/hyperlink" Target="https://hal.science/hal-05573194v1" TargetMode="External"/><Relationship Id="rId17" Type="http://schemas.openxmlformats.org/officeDocument/2006/relationships/hyperlink" Target="https://hal.science/search/index/?q=*&amp;authFullName_s=Sandrine Lemaire" TargetMode="External"/><Relationship Id="rId18" Type="http://schemas.openxmlformats.org/officeDocument/2006/relationships/hyperlink" Target="https://hal.science/hal-05414951v1" TargetMode="External"/><Relationship Id="rId19" Type="http://schemas.openxmlformats.org/officeDocument/2006/relationships/hyperlink" Target="https://hal.science/hal-05414946v1" TargetMode="External"/><Relationship Id="rId20" Type="http://schemas.openxmlformats.org/officeDocument/2006/relationships/hyperlink" Target="https://dx.doi.org/10.34874/PRSM.dd-vol3iss6.62135" TargetMode="External"/><Relationship Id="rId21" Type="http://schemas.openxmlformats.org/officeDocument/2006/relationships/hyperlink" Target="https://hal.science/hal-05573195v1" TargetMode="External"/><Relationship Id="rId22" Type="http://schemas.openxmlformats.org/officeDocument/2006/relationships/hyperlink" Target="https://hal.science/search/index/?q=*&amp;authFullName_s=Andreea Capitanescu Benetti" TargetMode="External"/><Relationship Id="rId23" Type="http://schemas.openxmlformats.org/officeDocument/2006/relationships/hyperlink" Target="https://hal.science/hal-05573193v1" TargetMode="External"/><Relationship Id="rId24" Type="http://schemas.openxmlformats.org/officeDocument/2006/relationships/hyperlink" Target="https://hal.science/hal-05401281v1" TargetMode="External"/><Relationship Id="rId25" Type="http://schemas.openxmlformats.org/officeDocument/2006/relationships/hyperlink" Target="https://dx.doi.org/10.4000/159vd" TargetMode="External"/><Relationship Id="rId26" Type="http://schemas.openxmlformats.org/officeDocument/2006/relationships/hyperlink" Target="https://hal.science/hal-05414956v1" TargetMode="External"/><Relationship Id="rId27" Type="http://schemas.openxmlformats.org/officeDocument/2006/relationships/hyperlink" Target="https://hal.science/hal-05573188v1" TargetMode="External"/><Relationship Id="rId28" Type="http://schemas.openxmlformats.org/officeDocument/2006/relationships/hyperlink" Target="https://hal.science/hal-05414961v1" TargetMode="External"/><Relationship Id="rId29" Type="http://schemas.openxmlformats.org/officeDocument/2006/relationships/hyperlink" Target="https://hal.science/hal-03825968v1" TargetMode="External"/><Relationship Id="rId30" Type="http://schemas.openxmlformats.org/officeDocument/2006/relationships/hyperlink" Target="https://hal.science/search/index/?q=*&amp;authFullName_s=Claire Burdin" TargetMode="External"/><Relationship Id="rId31" Type="http://schemas.openxmlformats.org/officeDocument/2006/relationships/hyperlink" Target="https://hal.science/hal-03916248v1" TargetMode="External"/><Relationship Id="rId32" Type="http://schemas.openxmlformats.org/officeDocument/2006/relationships/hyperlink" Target="https://dx.doi.org/10.3917/spir.071.0120" TargetMode="External"/><Relationship Id="rId33" Type="http://schemas.openxmlformats.org/officeDocument/2006/relationships/hyperlink" Target="https://hal.science/hal-03173084v1" TargetMode="External"/><Relationship Id="rId34" Type="http://schemas.openxmlformats.org/officeDocument/2006/relationships/hyperlink" Target="https://dx.doi.org/10.3917/cape.567.0047" TargetMode="External"/><Relationship Id="rId35" Type="http://schemas.openxmlformats.org/officeDocument/2006/relationships/hyperlink" Target="https://hal.science/hal-03173073v1" TargetMode="External"/><Relationship Id="rId36" Type="http://schemas.openxmlformats.org/officeDocument/2006/relationships/hyperlink" Target="https://dx.doi.org/10.3917/cape.563.0035" TargetMode="External"/><Relationship Id="rId37" Type="http://schemas.openxmlformats.org/officeDocument/2006/relationships/hyperlink" Target="https://hal.science/hal-03173077v1" TargetMode="External"/><Relationship Id="rId38" Type="http://schemas.openxmlformats.org/officeDocument/2006/relationships/hyperlink" Target="https://hal.science/hal-03173053v1" TargetMode="External"/><Relationship Id="rId39" Type="http://schemas.openxmlformats.org/officeDocument/2006/relationships/hyperlink" Target="https://dx.doi.org/10.26034/vd.rm.2020.1734" TargetMode="External"/><Relationship Id="rId40" Type="http://schemas.openxmlformats.org/officeDocument/2006/relationships/hyperlink" Target="https://hal.science/hal-02517941v1" TargetMode="External"/><Relationship Id="rId41" Type="http://schemas.openxmlformats.org/officeDocument/2006/relationships/hyperlink" Target="https://dx.doi.org/10.3917/cape.551.0030" TargetMode="External"/><Relationship Id="rId42" Type="http://schemas.openxmlformats.org/officeDocument/2006/relationships/hyperlink" Target="https://hal.science/hal-02517942v1" TargetMode="External"/><Relationship Id="rId43" Type="http://schemas.openxmlformats.org/officeDocument/2006/relationships/hyperlink" Target="https://dx.doi.org/10.3917/cape.553.0030" TargetMode="External"/><Relationship Id="rId44" Type="http://schemas.openxmlformats.org/officeDocument/2006/relationships/hyperlink" Target="https://hal.science/hal-02517954v1" TargetMode="External"/><Relationship Id="rId45" Type="http://schemas.openxmlformats.org/officeDocument/2006/relationships/hyperlink" Target="https://dx.doi.org/10.3917/cape.550.0021" TargetMode="External"/><Relationship Id="rId46" Type="http://schemas.openxmlformats.org/officeDocument/2006/relationships/hyperlink" Target="https://hal.science/hal-02517952v1" TargetMode="External"/><Relationship Id="rId47" Type="http://schemas.openxmlformats.org/officeDocument/2006/relationships/hyperlink" Target="https://dx.doi.org/10.3917/top.100.0009" TargetMode="External"/><Relationship Id="rId48" Type="http://schemas.openxmlformats.org/officeDocument/2006/relationships/hyperlink" Target="https://hal.science/hal-02517946v1" TargetMode="External"/><Relationship Id="rId49" Type="http://schemas.openxmlformats.org/officeDocument/2006/relationships/hyperlink" Target="https://dx.doi.org/10.3917/cape.542.0046" TargetMode="External"/><Relationship Id="rId50" Type="http://schemas.openxmlformats.org/officeDocument/2006/relationships/hyperlink" Target="https://hal.science/hal-02517950v1" TargetMode="External"/><Relationship Id="rId51" Type="http://schemas.openxmlformats.org/officeDocument/2006/relationships/hyperlink" Target="https://dx.doi.org/10.3917/cape.543.0025" TargetMode="External"/><Relationship Id="rId52" Type="http://schemas.openxmlformats.org/officeDocument/2006/relationships/hyperlink" Target="https://nantes-universite.hal.science/hal-01888769v1" TargetMode="External"/><Relationship Id="rId53" Type="http://schemas.openxmlformats.org/officeDocument/2006/relationships/hyperlink" Target="https://nantes-universite.hal.science/hal-01888774v1" TargetMode="External"/><Relationship Id="rId54" Type="http://schemas.openxmlformats.org/officeDocument/2006/relationships/hyperlink" Target="https://nantes-universite.hal.science/hal-01888778v1" TargetMode="External"/><Relationship Id="rId55" Type="http://schemas.openxmlformats.org/officeDocument/2006/relationships/hyperlink" Target="https://hal.science/hal-01577577v1" TargetMode="External"/><Relationship Id="rId56" Type="http://schemas.openxmlformats.org/officeDocument/2006/relationships/hyperlink" Target="https://hal.science/hal-02517971v1" TargetMode="External"/><Relationship Id="rId57" Type="http://schemas.openxmlformats.org/officeDocument/2006/relationships/hyperlink" Target="https://hal.science/hal-02517958v1" TargetMode="External"/><Relationship Id="rId58" Type="http://schemas.openxmlformats.org/officeDocument/2006/relationships/hyperlink" Target="https://hal.science/hal-02517956v1" TargetMode="External"/><Relationship Id="rId59" Type="http://schemas.openxmlformats.org/officeDocument/2006/relationships/hyperlink" Target="https://dx.doi.org/10.1111/j.1755-5825.1993.tb00545.x" TargetMode="External"/><Relationship Id="rId60" Type="http://schemas.openxmlformats.org/officeDocument/2006/relationships/hyperlink" Target="https://hal.science/hal-02517957v1" TargetMode="External"/><Relationship Id="rId61" Type="http://schemas.openxmlformats.org/officeDocument/2006/relationships/hyperlink" Target="https://hal.science/hal-05573242v1" TargetMode="External"/><Relationship Id="rId62" Type="http://schemas.openxmlformats.org/officeDocument/2006/relationships/hyperlink" Target="https://hal.science/hal-05371306v1" TargetMode="External"/><Relationship Id="rId63" Type="http://schemas.openxmlformats.org/officeDocument/2006/relationships/hyperlink" Target="https://hal.science/search/index/?q=*&amp;authFullName_s=Nathalie Boffy" TargetMode="External"/><Relationship Id="rId64" Type="http://schemas.openxmlformats.org/officeDocument/2006/relationships/hyperlink" Target="https://hal.science/search/index/?q=*&amp;authFullName_s=Aur&#233;lie Cadeau" TargetMode="External"/><Relationship Id="rId65" Type="http://schemas.openxmlformats.org/officeDocument/2006/relationships/hyperlink" Target="https://hal.science/search/index/?q=*&amp;authFullName_s=Christine Choquet" TargetMode="External"/><Relationship Id="rId66" Type="http://schemas.openxmlformats.org/officeDocument/2006/relationships/hyperlink" Target="https://hal.science/search/index/?q=*&amp;authFullName_s=Claire Gaudeul-Maeght" TargetMode="External"/><Relationship Id="rId67" Type="http://schemas.openxmlformats.org/officeDocument/2006/relationships/hyperlink" Target="https://hal.science/hal-05573229v1" TargetMode="External"/><Relationship Id="rId68" Type="http://schemas.openxmlformats.org/officeDocument/2006/relationships/hyperlink" Target="https://hal.science/hal-05573233v1" TargetMode="External"/><Relationship Id="rId69" Type="http://schemas.openxmlformats.org/officeDocument/2006/relationships/hyperlink" Target="https://hal.science/search/index/?q=*&amp;authFullName_s=Benjamin Ventana" TargetMode="External"/><Relationship Id="rId70" Type="http://schemas.openxmlformats.org/officeDocument/2006/relationships/hyperlink" Target="https://hal.science/hal-05573227v1" TargetMode="External"/><Relationship Id="rId71" Type="http://schemas.openxmlformats.org/officeDocument/2006/relationships/hyperlink" Target="https://hal.science/hal-05573234v1" TargetMode="External"/><Relationship Id="rId72" Type="http://schemas.openxmlformats.org/officeDocument/2006/relationships/hyperlink" Target="https://hal.science/search/index/?q=*&amp;authFullName_s=Fabienne Janni&#232;re" TargetMode="External"/><Relationship Id="rId73" Type="http://schemas.openxmlformats.org/officeDocument/2006/relationships/hyperlink" Target="https://hal.science/hal-05573231v1" TargetMode="External"/><Relationship Id="rId74" Type="http://schemas.openxmlformats.org/officeDocument/2006/relationships/hyperlink" Target="https://hal.science/hal-05573235v1" TargetMode="External"/><Relationship Id="rId75" Type="http://schemas.openxmlformats.org/officeDocument/2006/relationships/hyperlink" Target="https://hal.science/hal-05573232v1" TargetMode="External"/><Relationship Id="rId76" Type="http://schemas.openxmlformats.org/officeDocument/2006/relationships/hyperlink" Target="https://hal.science/hal-05573210v1" TargetMode="External"/><Relationship Id="rId77" Type="http://schemas.openxmlformats.org/officeDocument/2006/relationships/hyperlink" Target="https://hal.science/search/index/?q=*&amp;authFullName_s=Isabelle Maniez" TargetMode="External"/><Relationship Id="rId78" Type="http://schemas.openxmlformats.org/officeDocument/2006/relationships/hyperlink" Target="https://hal.science/hal-05573214v1" TargetMode="External"/><Relationship Id="rId79" Type="http://schemas.openxmlformats.org/officeDocument/2006/relationships/hyperlink" Target="https://hal.science/hal-05573224v1" TargetMode="External"/><Relationship Id="rId80" Type="http://schemas.openxmlformats.org/officeDocument/2006/relationships/hyperlink" Target="https://hal.science/hal-05573219v1" TargetMode="External"/><Relationship Id="rId81" Type="http://schemas.openxmlformats.org/officeDocument/2006/relationships/hyperlink" Target="https://hal.science/search/index/?q=*&amp;authFullName_s=H&#233;l&#232;ne Humeau" TargetMode="External"/><Relationship Id="rId82" Type="http://schemas.openxmlformats.org/officeDocument/2006/relationships/hyperlink" Target="https://hal.science/search/index/?q=*&amp;authFullName_s=Damien Robert" TargetMode="External"/><Relationship Id="rId83" Type="http://schemas.openxmlformats.org/officeDocument/2006/relationships/hyperlink" Target="https://hal.science/search/index/?q=*&amp;authFullName_s=Laurent Simonneau" TargetMode="External"/><Relationship Id="rId84" Type="http://schemas.openxmlformats.org/officeDocument/2006/relationships/hyperlink" Target="https://hal.science/search/index/?q=*&amp;authFullName_s=Hugues Vivier" TargetMode="External"/><Relationship Id="rId85" Type="http://schemas.openxmlformats.org/officeDocument/2006/relationships/hyperlink" Target="https://hal.science/hal-05573225v1" TargetMode="External"/><Relationship Id="rId86" Type="http://schemas.openxmlformats.org/officeDocument/2006/relationships/hyperlink" Target="https://hal.science/hal-04260031v1" TargetMode="External"/><Relationship Id="rId87" Type="http://schemas.openxmlformats.org/officeDocument/2006/relationships/hyperlink" Target="https://hal.science/search/index/?q=*&amp;authFullName_s=Magali Hersant" TargetMode="External"/><Relationship Id="rId88" Type="http://schemas.openxmlformats.org/officeDocument/2006/relationships/hyperlink" Target="https://hal.science/search/index/?q=*&amp;authFullName_s=Jean-Marc Legrand" TargetMode="External"/><Relationship Id="rId89" Type="http://schemas.openxmlformats.org/officeDocument/2006/relationships/hyperlink" Target="https://hal.science/search/index/?q=*&amp;authFullName_s=Nadia Zebiche" TargetMode="External"/><Relationship Id="rId90" Type="http://schemas.openxmlformats.org/officeDocument/2006/relationships/hyperlink" Target="https://hal.science/hal-05573223v1" TargetMode="External"/><Relationship Id="rId91" Type="http://schemas.openxmlformats.org/officeDocument/2006/relationships/hyperlink" Target="https://hal.science/search/index/?q=*&amp;authFullName_s=Anne Arneault" TargetMode="External"/><Relationship Id="rId92" Type="http://schemas.openxmlformats.org/officeDocument/2006/relationships/hyperlink" Target="https://hal.science/search/index/?q=*&amp;authFullName_s=Thierry Baron" TargetMode="External"/><Relationship Id="rId93" Type="http://schemas.openxmlformats.org/officeDocument/2006/relationships/hyperlink" Target="https://hal.science/search/index/?q=*&amp;authFullName_s=Badri Belhaj" TargetMode="External"/><Relationship Id="rId94" Type="http://schemas.openxmlformats.org/officeDocument/2006/relationships/hyperlink" Target="https://hal.science/search/index/?q=*&amp;authFullName_s=Franck Bernard" TargetMode="External"/><Relationship Id="rId95" Type="http://schemas.openxmlformats.org/officeDocument/2006/relationships/hyperlink" Target="https://hal.science/hal-04704377v1" TargetMode="External"/><Relationship Id="rId96" Type="http://schemas.openxmlformats.org/officeDocument/2006/relationships/hyperlink" Target="https://hal.science/search/index/?q=*&amp;authFullName_s=Danos Pierre" TargetMode="External"/><Relationship Id="rId97" Type="http://schemas.openxmlformats.org/officeDocument/2006/relationships/hyperlink" Target="https://hal.science/search/index/?q=*&amp;authFullName_s=Fabien Emprin" TargetMode="External"/><Relationship Id="rId98" Type="http://schemas.openxmlformats.org/officeDocument/2006/relationships/hyperlink" Target="https://hal.science/search/index/?q=*&amp;authFullName_s=Chantal Moussy" TargetMode="External"/><Relationship Id="rId99" Type="http://schemas.openxmlformats.org/officeDocument/2006/relationships/hyperlink" Target="https://hal.science/hal-04263465v1" TargetMode="External"/><Relationship Id="rId100" Type="http://schemas.openxmlformats.org/officeDocument/2006/relationships/hyperlink" Target="https://hal.science/hal-03825956v1" TargetMode="External"/><Relationship Id="rId101" Type="http://schemas.openxmlformats.org/officeDocument/2006/relationships/hyperlink" Target="https://hal.science/hal-05573239v1" TargetMode="External"/><Relationship Id="rId102" Type="http://schemas.openxmlformats.org/officeDocument/2006/relationships/hyperlink" Target="https://hal.science/hal-05573237v1" TargetMode="External"/><Relationship Id="rId103" Type="http://schemas.openxmlformats.org/officeDocument/2006/relationships/hyperlink" Target="https://hal.science/search/index/?q=*&amp;authFullName_s=Annabelle Fanic" TargetMode="External"/><Relationship Id="rId104" Type="http://schemas.openxmlformats.org/officeDocument/2006/relationships/hyperlink" Target="https://hal.science/hal-05573208v1" TargetMode="External"/><Relationship Id="rId105" Type="http://schemas.openxmlformats.org/officeDocument/2006/relationships/hyperlink" Target="https://hal.science/hal-04263458v1" TargetMode="External"/><Relationship Id="rId106" Type="http://schemas.openxmlformats.org/officeDocument/2006/relationships/hyperlink" Target="https://hal.science/hal-05573199v1" TargetMode="External"/><Relationship Id="rId107" Type="http://schemas.openxmlformats.org/officeDocument/2006/relationships/hyperlink" Target="https://hal.science/hal-05573240v1" TargetMode="External"/><Relationship Id="rId108" Type="http://schemas.openxmlformats.org/officeDocument/2006/relationships/hyperlink" Target="https://hal.science/hal-05573198v1" TargetMode="External"/><Relationship Id="rId109" Type="http://schemas.openxmlformats.org/officeDocument/2006/relationships/hyperlink" Target="https://hal.science/hal-05571612v1" TargetMode="External"/><Relationship Id="rId110" Type="http://schemas.openxmlformats.org/officeDocument/2006/relationships/hyperlink" Target="https://hal.science/hal-03380524v1" TargetMode="External"/><Relationship Id="rId111" Type="http://schemas.openxmlformats.org/officeDocument/2006/relationships/hyperlink" Target="https://hal.science/search/index/?q=*&amp;authFullName_s=Julie Horoks" TargetMode="External"/><Relationship Id="rId112" Type="http://schemas.openxmlformats.org/officeDocument/2006/relationships/hyperlink" Target="https://hal.science/search/index/?q=*&amp;authFullName_s=Jean-Philippe Georget" TargetMode="External"/><Relationship Id="rId113" Type="http://schemas.openxmlformats.org/officeDocument/2006/relationships/hyperlink" Target="https://hal.science/hal-02517898v1" TargetMode="External"/><Relationship Id="rId114" Type="http://schemas.openxmlformats.org/officeDocument/2006/relationships/hyperlink" Target="https://hal.science/hal-03173186v1" TargetMode="External"/><Relationship Id="rId115" Type="http://schemas.openxmlformats.org/officeDocument/2006/relationships/hyperlink" Target="https://hal.science/hal-03173143v1" TargetMode="External"/><Relationship Id="rId116" Type="http://schemas.openxmlformats.org/officeDocument/2006/relationships/hyperlink" Target="https://hal.science/hal-02508683v1" TargetMode="External"/><Relationship Id="rId117" Type="http://schemas.openxmlformats.org/officeDocument/2006/relationships/hyperlink" Target="https://hal.science/hal-02517944v1" TargetMode="External"/><Relationship Id="rId118" Type="http://schemas.openxmlformats.org/officeDocument/2006/relationships/hyperlink" Target="https://hal.science/hal-02517902v1" TargetMode="External"/><Relationship Id="rId119" Type="http://schemas.openxmlformats.org/officeDocument/2006/relationships/hyperlink" Target="https://hal.science/hal-02517947v1" TargetMode="External"/><Relationship Id="rId120" Type="http://schemas.openxmlformats.org/officeDocument/2006/relationships/hyperlink" Target="https://hal.science/hal-02517943v1" TargetMode="External"/><Relationship Id="rId121" Type="http://schemas.openxmlformats.org/officeDocument/2006/relationships/hyperlink" Target="https://hal.science/hal-02517888v1" TargetMode="External"/><Relationship Id="rId122" Type="http://schemas.openxmlformats.org/officeDocument/2006/relationships/hyperlink" Target="https://hal.science/hal-02106255v1" TargetMode="External"/><Relationship Id="rId123" Type="http://schemas.openxmlformats.org/officeDocument/2006/relationships/hyperlink" Target="https://hal.science/hal-02517882v1" TargetMode="External"/><Relationship Id="rId124" Type="http://schemas.openxmlformats.org/officeDocument/2006/relationships/hyperlink" Target="https://hal.science/hal-02517936v1" TargetMode="External"/><Relationship Id="rId125" Type="http://schemas.openxmlformats.org/officeDocument/2006/relationships/hyperlink" Target="https://nantes-universite.hal.science/hal-01888757v1" TargetMode="External"/><Relationship Id="rId126" Type="http://schemas.openxmlformats.org/officeDocument/2006/relationships/hyperlink" Target="https://hal.science/hal-01577576v1" TargetMode="External"/><Relationship Id="rId127" Type="http://schemas.openxmlformats.org/officeDocument/2006/relationships/hyperlink" Target="https://nantes-universite.hal.science/hal-01888764v1" TargetMode="External"/><Relationship Id="rId128" Type="http://schemas.openxmlformats.org/officeDocument/2006/relationships/hyperlink" Target="https://hal.science/hal-02517960v1" TargetMode="External"/><Relationship Id="rId129" Type="http://schemas.openxmlformats.org/officeDocument/2006/relationships/hyperlink" Target="https://hal.science/hal-02517961v1" TargetMode="External"/><Relationship Id="rId130" Type="http://schemas.openxmlformats.org/officeDocument/2006/relationships/hyperlink" Target="https://hal.science/hal-05401302v1" TargetMode="External"/><Relationship Id="rId131" Type="http://schemas.openxmlformats.org/officeDocument/2006/relationships/hyperlink" Target="https://esf-scienceshumaines.fr/accueil/509-flexibiliser-la-classe.html" TargetMode="External"/><Relationship Id="rId132" Type="http://schemas.openxmlformats.org/officeDocument/2006/relationships/hyperlink" Target="https://hal.science/hal-02517963v1" TargetMode="External"/><Relationship Id="rId133" Type="http://schemas.openxmlformats.org/officeDocument/2006/relationships/hyperlink" Target="https://hal.science/search/index/?q=*&amp;authFullName_s=Jacques Castagne" TargetMode="External"/><Relationship Id="rId134" Type="http://schemas.openxmlformats.org/officeDocument/2006/relationships/hyperlink" Target="https://hal.science/search/index/?q=*&amp;authFullName_s=Nicole Dersoir" TargetMode="External"/><Relationship Id="rId135" Type="http://schemas.openxmlformats.org/officeDocument/2006/relationships/hyperlink" Target="https://hal.science/search/index/?q=*&amp;authFullName_s=Christian Judas" TargetMode="External"/><Relationship Id="rId136" Type="http://schemas.openxmlformats.org/officeDocument/2006/relationships/hyperlink" Target="https://hal.science/search/index/?q=*&amp;authFullName_s=C&#233;line Sauv&#234;tre" TargetMode="External"/><Relationship Id="rId137" Type="http://schemas.openxmlformats.org/officeDocument/2006/relationships/hyperlink" Target="https://hal.science/hal-05573243v1" TargetMode="External"/><Relationship Id="rId138" Type="http://schemas.openxmlformats.org/officeDocument/2006/relationships/hyperlink" Target="https://hal.science/hal-05263882v2" TargetMode="External"/><Relationship Id="rId139" Type="http://schemas.openxmlformats.org/officeDocument/2006/relationships/hyperlink" Target="https://hal.science/hal-05159563v1" TargetMode="External"/><Relationship Id="rId140" Type="http://schemas.openxmlformats.org/officeDocument/2006/relationships/hyperlink" Target="https://hal.science/hal-02517892v1" TargetMode="External"/><Relationship Id="rId141" Type="http://schemas.openxmlformats.org/officeDocument/2006/relationships/hyperlink" Target="https://hal.science/hal-02517931v1" TargetMode="External"/><Relationship Id="rId142" Type="http://schemas.openxmlformats.org/officeDocument/2006/relationships/hyperlink" Target="https://hal.science/tel-01629911v1" TargetMode="External"/><Relationship Id="rId143" Type="http://schemas.openxmlformats.org/officeDocument/2006/relationships/hyperlink" Target="https://www.theses.fr/"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GRAU</dc:title>
  <dc:description>CV</dc:description>
  <dc:subject/>
  <cp:keywords/>
  <cp:category/>
  <cp:lastModifiedBy/>
  <dcterms:created xsi:type="dcterms:W3CDTF">2026-05-17T14:27:47+02:00</dcterms:created>
  <dcterms:modified xsi:type="dcterms:W3CDTF">2026-05-17T14:27:47+02:00</dcterms:modified>
</cp:coreProperties>
</file>

<file path=docProps/custom.xml><?xml version="1.0" encoding="utf-8"?>
<Properties xmlns="http://schemas.openxmlformats.org/officeDocument/2006/custom-properties" xmlns:vt="http://schemas.openxmlformats.org/officeDocument/2006/docPropsVTypes"/>
</file>