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Hanote </w:t></w:r><w:r><w:rPr><w:color w:val="641e6e"/></w:rPr><w:t xml:space="preserve">Professeure de linguistique anglaise,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sylvie-hanote</w:t></w:r></w:hyperlink></w:p><w:p><w:pPr><w:numPr><w:ilvl w:val="0"/><w:numId w:val="1"/></w:numPr></w:pPr><w:r><w:rPr/><w:t xml:space="preserve"> ORCID : </w:t></w:r><w:hyperlink r:id="rId8" w:history="1"><w:r><w:rPr><w:color w:val="#410a8c"/><w:u w:val="single"/></w:rPr><w:t xml:space="preserve">0000-0003-2525-1335</w:t></w:r></w:hyperlink></w:p><w:p><w:pPr><w:numPr><w:ilvl w:val="0"/><w:numId w:val="1"/></w:numPr></w:pPr><w:r><w:rPr/><w:t xml:space="preserve"> IdRef : </w:t></w:r><w:hyperlink r:id="rId9" w:history="1"><w:r><w:rPr><w:color w:val="#410a8c"/><w:u w:val="single"/></w:rPr><w:t xml:space="preserve">06863403X</w:t></w:r></w:hyperlink></w:p><w:p><w:pPr><w:numPr><w:ilvl w:val="0"/><w:numId w:val="1"/></w:numPr></w:pPr><w:r><w:rPr/><w:t xml:space="preserve"> VIAF : </w:t></w:r><w:hyperlink r:id="rId10" w:history="1"><w:r><w:rPr><w:color w:val="#410a8c"/><w:u w:val="single"/></w:rPr><w:t xml:space="preserve">32252896</w:t></w:r></w:hyperlink></w:p><w:p><w:pPr><w:numPr><w:ilvl w:val="0"/><w:numId w:val="1"/></w:numPr></w:pPr><w:r><w:rPr/><w:t xml:space="preserve"> ISNI : </w:t></w:r><w:hyperlink r:id="rId11" w:history="1"><w:r><w:rPr><w:color w:val="#410a8c"/><w:u w:val="single"/></w:rPr><w:t xml:space="preserve">0000000003236175</w:t></w:r></w:hyperlink></w:p><w:p><w:pPr><w:spacing w:before="600"/></w:pPr></w:p><w:p><w:pPr><w:pStyle w:val="Heading2"/></w:pPr><w:r><w:rPr><w:color w:val="1e198e"/><w:b w:val="1"/><w:bCs w:val="1"/></w:rPr><w:t xml:space="preserve">Présentation</w:t></w:r></w:p><w:p><w:pPr><w:spacing w:after="100"/></w:pPr></w:p><w:p><w:pPr/><w:r><w:rPr/><w:t xml:space="preserve">Professeure en linguistique anglaise, enseignante au département des études anglophones, UFR Lettres et Langues et membre de l'UR 15076 FoReLLIS, Univerrsité de Poitiers.</w:t></w:r></w:p><w:p><w:pPr/><w:r><w:rPr/><w:t xml:space="preserve">Co-responsable du Master Sciences du langage, UFR Lettres et Langues, Université de Poitiers.Reponsable du parcours 'Linguistique, Langues et Corpus' (LiLaC) du Master Sciences du Langage, UFR Lettres et Langues, Université de Poitiers.</w:t></w:r></w:p><w:p><w:pPr/><w:r><w:rPr/><w:t xml:space="preserve">Membre titulaire élu CNU 11ème section.</w:t></w:r></w:p><w:p><w:pPr/><w:r><w:rPr/><w:t xml:space="preserve">Mots clefs de recherche : corpus oraux, phonétique/ (morpho)phonologie, lexique, syntaxe, discours, prosodie, théorie des opérations prédicatives et énonciatives.</w:t></w:r></w:p><w:p><w:pPr/><w:r><w:rPr/><w:t xml:space="preserve">Derniers encadrements de thèses :Thèses soutenues :Sophie Kraeber, </w:t></w:r><w:r><w:rPr><w:i w:val="1"/><w:iCs w:val="1"/></w:rPr><w:t xml:space="preserve">Le commentaire esportif : caractérisation d’un genre discursif contraint. Analyse linguistique multi-niveaux sur corpus oral bilingue anglais-français</w:t></w:r><w:r><w:rPr/><w:t xml:space="preserve">, (dir.) Sylvie Hanote (70%) & Vincent Renner (30%), Thèse de doctorat en linguistique anglaise, soutenue en janvier 2025 à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Introduction</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p><w:p><w:pPr/><w:r><w:rPr><w:i w:val="1"/><w:iCs w:val="1"/></w:rPr><w:t xml:space="preserve">Anglophonia, French Journal of English Studies</w:t></w:r><w:r><w:rPr/><w:t xml:space="preserve">, 2024, Transmission(s), 38</w:t></w:r></w:p><w:p><w:pPr/><w:r><w:rPr/><w:t xml:space="preserve">Article dans une revue</w:t></w:r></w:p><w:p><w:pPr/><w:hyperlink r:id="rId12" w:history="1"><w:r><w:rPr><w:color w:val="#410a8c"/><w:u w:val="single"/></w:rPr><w:t xml:space="preserve">hal-05462875v1</w:t></w:r></w:hyperlink></w:p></w:tc></w:tr><w:tr><w:trPr/><w:tc><w:tcPr><w:noWrap/></w:tcPr><w:p><w:pPr><w:spacing w:after="200"/></w:pPr><w:hyperlink r:id="rId15" w:history="1"><w:r><w:rPr><w:color w:val="1e198e"/><w:b w:val="1"/><w:bCs w:val="1"/><w:u w:val="single"/></w:rPr><w:t xml:space="preserve">Editorial</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2020, 30, </w:t></w:r><w:hyperlink r:id="rId18" w:history="1"><w:r><w:rPr><w:color w:val="#410a8c"/><w:u w:val="single"/></w:rPr><w:t xml:space="preserve">⟨10.4000/anglophonia.3416⟩</w:t></w:r></w:hyperlink></w:p><w:p><w:pPr/><w:r><w:rPr/><w:t xml:space="preserve">Article dans une revue</w:t></w:r></w:p><w:p><w:pPr/><w:hyperlink r:id="rId15" w:history="1"><w:r><w:rPr><w:color w:val="#410a8c"/><w:u w:val="single"/></w:rPr><w:t xml:space="preserve">hal-04318309v1</w:t></w:r></w:hyperlink></w:p></w:tc></w:tr><w:tr><w:trPr/><w:tc><w:tcPr><w:noWrap/></w:tcPr><w:p><w:pPr><w:spacing w:after="200"/></w:pPr><w:hyperlink r:id="rId19" w:history="1"><w:r><w:rPr><w:color w:val="1e198e"/><w:b w:val="1"/><w:bCs w:val="1"/><w:u w:val="single"/></w:rPr><w:t xml:space="preserve">Le discours rapporté dans un corpus d’anglais oral : formes et frontières</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20" w:history="1"><w:r><w:rPr><w:color w:val="#410a8c"/><w:u w:val="single"/></w:rPr><w:t xml:space="preserve">⟨10.4000/erea.8858⟩</w:t></w:r></w:hyperlink></w:p><w:p><w:pPr/><w:r><w:rPr/><w:t xml:space="preserve">Article dans une revue</w:t></w:r></w:p><w:p><w:pPr/><w:hyperlink r:id="rId19" w:history="1"><w:r><w:rPr><w:color w:val="#410a8c"/><w:u w:val="single"/></w:rPr><w:t xml:space="preserve">halshs-02473053v1</w:t></w:r></w:hyperlink></w:p></w:tc></w:tr><w:tr><w:trPr/><w:tc><w:tcPr><w:noWrap/></w:tcPr><w:p><w:pPr><w:spacing w:after="200"/></w:pPr><w:hyperlink r:id="rId21" w:history="1"><w:r><w:rPr><w:color w:val="1e198e"/><w:b w:val="1"/><w:bCs w:val="1"/><w:u w:val="single"/></w:rPr><w:t xml:space="preserve">&amp;lt;em&amp;gt;Genre, like, so&amp;lt;/em&amp;gt;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Modèles linguistiques</w:t></w:r><w:r><w:rPr/><w:t xml:space="preserve">, 2016, Micro-/Macro-syntaxe (I) : La question de l’échelle d’analyse en linguistique anglaise, 73, pp.77-108. </w:t></w:r><w:hyperlink r:id="rId23" w:history="1"><w:r><w:rPr><w:color w:val="#410a8c"/><w:u w:val="single"/></w:rPr><w:t xml:space="preserve">⟨10.4000/ml.2126⟩</w:t></w:r></w:hyperlink></w:p><w:p><w:pPr/><w:r><w:rPr/><w:t xml:space="preserve">Article dans une revue</w:t></w:r></w:p><w:p><w:pPr/><w:hyperlink r:id="rId21" w:history="1"><w:r><w:rPr><w:color w:val="#410a8c"/><w:u w:val="single"/></w:rPr><w:t xml:space="preserve">hal-04711600v1</w:t></w:r></w:hyperlink></w:p></w:tc></w:tr><w:tr><w:trPr/><w:tc><w:tcPr><w:noWrap/></w:tcPr><w:p><w:pPr><w:spacing w:after="200"/></w:pPr><w:hyperlink r:id="rId24" w:history="1"><w:r><w:rPr><w:color w:val="1e198e"/><w:b w:val="1"/><w:bCs w:val="1"/><w:u w:val="single"/></w:rPr><w:t xml:space="preserve">Discours direct : syntaxe et prosodie</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2015, 1. La syntaxe du discours direct en anglais, 12 (2), </w:t></w:r><w:hyperlink r:id="rId25" w:history="1"><w:r><w:rPr><w:color w:val="#410a8c"/><w:u w:val="single"/></w:rPr><w:t xml:space="preserve">⟨10.4000/erea.4244⟩</w:t></w:r></w:hyperlink></w:p><w:p><w:pPr/><w:r><w:rPr/><w:t xml:space="preserve">Article dans une revue</w:t></w:r></w:p><w:p><w:pPr/><w:hyperlink r:id="rId24" w:history="1"><w:r><w:rPr><w:color w:val="#410a8c"/><w:u w:val="single"/></w:rPr><w:t xml:space="preserve">halshs-01376428v1</w:t></w:r></w:hyperlink></w:p></w:tc></w:tr><w:tr><w:trPr/><w:tc><w:tcPr><w:noWrap/></w:tcPr><w:p><w:pPr><w:spacing w:after="200"/></w:pPr><w:hyperlink r:id="rId26" w:history="1"><w:r><w:rPr><w:color w:val="1e198e"/><w:b w:val="1"/><w:bCs w:val="1"/><w:u w:val="single"/></w:rPr><w:t xml:space="preserve">Pronunciation of Prefixed Words in Speech: The Importance of Semantic and Intersubjective Parameters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Lexis. Journal in English Lexicology</w:t></w:r><w:r><w:rPr/><w:t xml:space="preserve">, 2015, Utterer-centered studies on lexical issues, 9, </w:t></w:r><w:hyperlink r:id="rId28" w:history="1"><w:r><w:rPr><w:color w:val="#410a8c"/><w:u w:val="single"/></w:rPr><w:t xml:space="preserve">⟨10.4000/lexis.982⟩</w:t></w:r></w:hyperlink></w:p><w:p><w:pPr/><w:r><w:rPr/><w:t xml:space="preserve">Article dans une revue</w:t></w:r></w:p><w:p><w:pPr/><w:hyperlink r:id="rId26" w:history="1"><w:r><w:rPr><w:color w:val="#410a8c"/><w:u w:val="single"/></w:rPr><w:t xml:space="preserve">halshs-01376504v1</w:t></w:r></w:hyperlink></w:p></w:tc></w:tr><w:tr><w:trPr/><w:tc><w:tcPr><w:noWrap/></w:tcPr><w:p><w:pPr><w:spacing w:after="200"/></w:pPr><w:hyperlink r:id="rId29" w:history="1"><w:r><w:rPr><w:color w:val="1e198e"/><w:b w:val="1"/><w:bCs w:val="1"/><w:u w:val="single"/></w:rPr><w:t xml:space="preserve">Les préfixes anglais un- et de- : Étude phonétique et acoustique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r><w:rPr/><w:t xml:space="preserve">,</w:t></w:r><w:hyperlink r:id="rId31" w:history="1"><w:r><w:rPr><w:color w:val="#410a8c"/><w:u w:val="single"/></w:rPr><w:t xml:space="preserve">Philippe Carré</w:t></w:r></w:hyperlink></w:p><w:p><w:pPr/><w:r><w:rPr><w:i w:val="1"/><w:iCs w:val="1"/></w:rPr><w:t xml:space="preserve">CORELA - COgnition, REprésentation, LAngage</w:t></w:r><w:r><w:rPr/><w:t xml:space="preserve">, 2010, Parole, hors-série n° 9, 30 p. </w:t></w:r><w:hyperlink r:id="rId32" w:history="1"><w:r><w:rPr><w:color w:val="#410a8c"/><w:u w:val="single"/></w:rPr><w:t xml:space="preserve">⟨10.4000/corela.1081⟩</w:t></w:r></w:hyperlink></w:p><w:p><w:pPr/><w:r><w:rPr/><w:t xml:space="preserve">Article dans une revue</w:t></w:r></w:p><w:p><w:pPr/><w:hyperlink r:id="rId29" w:history="1"><w:r><w:rPr><w:color w:val="#410a8c"/><w:u w:val="single"/></w:rPr><w:t xml:space="preserve">hal-01634972v1</w:t></w:r></w:hyperlink></w:p></w:tc></w:tr><w:tr><w:trPr/><w:tc><w:tcPr><w:noWrap/></w:tcPr><w:p><w:pPr><w:spacing w:after="200"/></w:pPr><w:hyperlink r:id="rId33" w:history="1"><w:r><w:rPr><w:color w:val="1e198e"/><w:b w:val="1"/><w:bCs w:val="1"/><w:u w:val="single"/></w:rPr><w:t xml:space="preserve">Du discours rapporté à l’îlot de discours</w:t></w:r></w:hyperlink></w:p><w:p><w:pPr/><w:hyperlink r:id="rId14" w:history="1"><w:r><w:rPr><w:color w:val="#410a8c"/><w:u w:val="single"/></w:rPr><w:t xml:space="preserve">Sylvie Hanote</w:t></w:r></w:hyperlink></w:p><w:p><w:pPr/><w:r><w:rPr><w:i w:val="1"/><w:iCs w:val="1"/></w:rPr><w:t xml:space="preserve">Travaux linguistiques du CerLiCO</w:t></w:r><w:r><w:rPr/><w:t xml:space="preserve">, 2009, Grammaire et prosodie 2, 22</w:t></w:r></w:p><w:p><w:pPr/><w:r><w:rPr/><w:t xml:space="preserve">Article dans une revue</w:t></w:r></w:p><w:p><w:pPr/><w:hyperlink r:id="rId33" w:history="1"><w:r><w:rPr><w:color w:val="#410a8c"/><w:u w:val="single"/></w:rPr><w:t xml:space="preserve">hal-02508517v1</w:t></w:r></w:hyperlink></w:p></w:tc></w:tr><w:tr><w:trPr/><w:tc><w:tcPr><w:noWrap/></w:tcPr><w:p><w:pPr><w:spacing w:after="200"/></w:pPr><w:hyperlink r:id="rId34" w:history="1"><w:r><w:rPr><w:color w:val="1e198e"/><w:b w:val="1"/><w:bCs w:val="1"/><w:u w:val="single"/></w:rPr><w:t xml:space="preserve">Le discours rapporté à statut indéterminé</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i w:val="1"/><w:iCs w:val="1"/></w:rPr><w:t xml:space="preserve">Cahiers Charles V</w:t></w:r><w:r><w:rPr/><w:t xml:space="preserve">, 2007, De la mixité. Aux frontières du discours rapporté., 42 (1), pp.213-260. </w:t></w:r><w:hyperlink r:id="rId36" w:history="1"><w:r><w:rPr><w:color w:val="#410a8c"/><w:u w:val="single"/></w:rPr><w:t xml:space="preserve">⟨10.3406/cchav.2007.1496⟩</w:t></w:r></w:hyperlink></w:p><w:p><w:pPr/><w:r><w:rPr/><w:t xml:space="preserve">Article dans une revue</w:t></w:r></w:p><w:p><w:pPr/><w:hyperlink r:id="rId34" w:history="1"><w:r><w:rPr><w:color w:val="#410a8c"/><w:u w:val="single"/></w:rPr><w:t xml:space="preserve">halshs-02371910v1</w:t></w:r></w:hyperlink></w:p></w:tc></w:tr><w:tr><w:trPr/><w:tc><w:tcPr><w:noWrap/></w:tcPr><w:p><w:pPr><w:spacing w:after="200"/></w:pPr><w:hyperlink r:id="rId37" w:history="1"><w:r><w:rPr><w:color w:val="1e198e"/><w:b w:val="1"/><w:bCs w:val="1"/><w:u w:val="single"/></w:rPr><w:t xml:space="preserve">Say : processus de grammaticalisation ?</w:t></w:r></w:hyperlink></w:p><w:p><w:pPr/><w:hyperlink r:id="rId14" w:history="1"><w:r><w:rPr><w:color w:val="#410a8c"/><w:u w:val="single"/></w:rPr><w:t xml:space="preserve">Sylvie Hanote</w:t></w:r></w:hyperlink></w:p><w:p><w:pPr/><w:r><w:rPr><w:i w:val="1"/><w:iCs w:val="1"/></w:rPr><w:t xml:space="preserve">Travaux linguistiques du CerLiCO</w:t></w:r><w:r><w:rPr/><w:t xml:space="preserve">, 2001, Grammaticalisation 2, 14</w:t></w:r></w:p><w:p><w:pPr/><w:r><w:rPr/><w:t xml:space="preserve">Article dans une revue</w:t></w:r></w:p><w:p><w:pPr/><w:hyperlink r:id="rId37" w:history="1"><w:r><w:rPr><w:color w:val="#410a8c"/><w:u w:val="single"/></w:rPr><w:t xml:space="preserve">hal-02508521v1</w:t></w:r></w:hyperlink></w:p></w:tc></w:tr><w:tr><w:trPr/><w:tc><w:tcPr><w:noWrap/></w:tcPr><w:p><w:pPr><w:spacing w:after="200"/></w:pPr><w:hyperlink r:id="rId38" w:history="1"><w:r><w:rPr><w:color w:val="1e198e"/><w:b w:val="1"/><w:bCs w:val="1"/><w:u w:val="single"/></w:rPr><w:t xml:space="preserve">Discours rapporté dans un corpus oral : problèmes de frontières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2000, Complexité syntaxique et sémantique, 14</w:t></w:r></w:p><w:p><w:pPr/><w:r><w:rPr/><w:t xml:space="preserve">Article dans une revue</w:t></w:r></w:p><w:p><w:pPr/><w:hyperlink r:id="rId38" w:history="1"><w:r><w:rPr><w:color w:val="#410a8c"/><w:u w:val="single"/></w:rPr><w:t xml:space="preserve">hal-02508524v1</w:t></w:r></w:hyperlink></w:p></w:tc></w:tr><w:tr><w:trPr/><w:tc><w:tcPr><w:noWrap/></w:tcPr><w:p><w:pPr><w:spacing w:after="200"/></w:pPr><w:hyperlink r:id="rId40" w:history="1"><w:r><w:rPr><w:color w:val="1e198e"/><w:b w:val="1"/><w:bCs w:val="1"/><w:u w:val="single"/></w:rPr><w:t xml:space="preserve">Représentation d'une origine assertive indéterminée dans les textes de presse en anglais et en français.</w:t></w:r></w:hyperlink></w:p><w:p><w:pP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1999, La représentation en linguistique et littérature, 10</w:t></w:r></w:p><w:p><w:pPr/><w:r><w:rPr/><w:t xml:space="preserve">Article dans une revue</w:t></w:r></w:p><w:p><w:pPr/><w:hyperlink r:id="rId40" w:history="1"><w:r><w:rPr><w:color w:val="#410a8c"/><w:u w:val="single"/></w:rPr><w:t xml:space="preserve">hal-01565988v1</w:t></w:r></w:hyperlink></w:p></w:tc></w:tr><w:tr><w:trPr/><w:tc><w:tcPr><w:noWrap/></w:tcPr><w:p><w:pPr><w:spacing w:after="200"/></w:pPr><w:hyperlink r:id="rId41" w:history="1"><w:r><w:rPr><w:color w:val="1e198e"/><w:b w:val="1"/><w:bCs w:val="1"/><w:u w:val="single"/></w:rPr><w:t xml:space="preserve">Introduction</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i w:val="1"/><w:iCs w:val="1"/></w:rPr><w:t xml:space="preserve">Les Cahiers Forell – Formes et Représentations en Linguistique et Littérature </w:t></w:r><w:r><w:rPr/><w:t xml:space="preserve">, 1999, La représentation en linguistique et littérature (N°10), 3 - 5 p</w:t></w:r></w:p><w:p><w:pPr/><w:r><w:rPr/><w:t xml:space="preserve">Article dans une revue</w:t></w:r></w:p><w:p><w:pPr/><w:hyperlink r:id="rId41" w:history="1"><w:r><w:rPr><w:color w:val="#410a8c"/><w:u w:val="single"/></w:rPr><w:t xml:space="preserve">hal-05382021v1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LinguaCity : un jeu vidéo pour l'apprentissage de l'anglais</w:t></w:r></w:hyperlink></w:p><w:p><w:pPr/><w:hyperlink r:id="rId14" w:history="1"><w:r><w:rPr><w:color w:val="#410a8c"/><w:u w:val="single"/></w:rPr><w:t xml:space="preserve">Sylvie Hanote</w:t></w:r></w:hyperlink><w:r><w:rPr/><w:t xml:space="preserve">,</w:t></w:r><w:hyperlink r:id="rId44" w:history="1"><w:r><w:rPr><w:color w:val="#410a8c"/><w:u w:val="single"/></w:rPr><w:t xml:space="preserve">Emmanuelle Roux</w:t></w:r></w:hyperlink><w:r><w:rPr/><w:t xml:space="preserve">,</w:t></w:r><w:hyperlink r:id="rId45" w:history="1"><w:r><w:rPr><w:color w:val="#410a8c"/><w:u w:val="single"/></w:rPr><w:t xml:space="preserve">Joasha Boutault</w:t></w:r></w:hyperlink><w:r><w:rPr/><w:t xml:space="preserve">,</w:t></w:r><w:hyperlink r:id="rId46" w:history="1"><w:r><w:rPr><w:color w:val="#410a8c"/><w:u w:val="single"/></w:rPr><w:t xml:space="preserve">Mareva Brunet</w:t></w:r></w:hyperlink><w:r><w:rPr/><w:t xml:space="preserve">,</w:t></w:r><w:hyperlink r:id="rId47" w:history="1"><w:r><w:rPr><w:color w:val="#410a8c"/><w:u w:val="single"/></w:rPr><w:t xml:space="preserve">Mélissa Deféver</w:t></w:r></w:hyperlink><w:r><w:rPr/><w:t xml:space="preserve">et al.</w:t></w:r></w:p><w:p><w:pPr/><w:r><w:rPr><w:i w:val="1"/><w:iCs w:val="1"/></w:rPr><w:t xml:space="preserve">Séminaire du laboratoire FoReLLIS</w:t></w:r><w:r><w:rPr/><w:t xml:space="preserve">, Dec 2025, Poitiers, France</w:t></w:r></w:p><w:p><w:pPr/><w:r><w:rPr/><w:t xml:space="preserve">Communication dans un congrès</w:t></w:r></w:p><w:p><w:pPr/><w:hyperlink r:id="rId43" w:history="1"><w:r><w:rPr><w:color w:val="#410a8c"/><w:u w:val="single"/></w:rPr><w:t xml:space="preserve">hal-05462826v1</w:t></w:r></w:hyperlink></w:p></w:tc></w:tr><w:tr><w:trPr/><w:tc><w:tcPr><w:noWrap/></w:tcPr><w:p><w:pPr><w:spacing w:after="200"/></w:pPr><w:hyperlink r:id="rId48" w:history="1"><w:r><w:rPr><w:color w:val="1e198e"/><w:b w:val="1"/><w:bCs w:val="1"/><w:u w:val="single"/></w:rPr><w:t xml:space="preserve">A Video Game for Foreign Languages and Cultures Learning</w:t></w:r></w:hyperlink></w:p><w:p><w:pPr/><w:hyperlink r:id="rId14" w:history="1"><w:r><w:rPr><w:color w:val="#410a8c"/><w:u w:val="single"/></w:rPr><w:t xml:space="preserve">Sylvie Hanote</w:t></w:r></w:hyperlink><w:r><w:rPr/><w:t xml:space="preserve">,</w:t></w:r><w:hyperlink r:id="rId46" w:history="1"><w:r><w:rPr><w:color w:val="#410a8c"/><w:u w:val="single"/></w:rPr><w:t xml:space="preserve">Mareva Brunet</w:t></w:r></w:hyperlink><w:r><w:rPr/><w:t xml:space="preserve">,</w:t></w:r><w:hyperlink r:id="rId49" w:history="1"><w:r><w:rPr><w:color w:val="#410a8c"/><w:u w:val="single"/></w:rPr><w:t xml:space="preserve">Sophie Kraeber</w:t></w:r></w:hyperlink><w:r><w:rPr/><w:t xml:space="preserve">,</w:t></w:r><w:hyperlink r:id="rId27" w:history="1"><w:r><w:rPr><w:color w:val="#410a8c"/><w:u w:val="single"/></w:rPr><w:t xml:space="preserve">Nicolas Videau</w:t></w:r></w:hyperlink></w:p><w:p><w:pPr/><w:r><w:rPr><w:i w:val="1"/><w:iCs w:val="1"/></w:rPr><w:t xml:space="preserve">Formation ERASMUS+ Communikite</w:t></w:r><w:r><w:rPr/><w:t xml:space="preserve">, Freiderikos Valetopoulos, Dec 2024, Poitiers, France</w:t></w:r></w:p><w:p><w:pPr/><w:r><w:rPr/><w:t xml:space="preserve">Communication dans un congrès</w:t></w:r></w:p><w:p><w:pPr/><w:hyperlink r:id="rId48" w:history="1"><w:r><w:rPr><w:color w:val="#410a8c"/><w:u w:val="single"/></w:rPr><w:t xml:space="preserve">hal-05160346v1</w:t></w:r></w:hyperlink></w:p></w:tc></w:tr><w:tr><w:trPr/><w:tc><w:tcPr><w:noWrap/></w:tcPr><w:p><w:pPr><w:spacing w:after="200"/></w:pPr><w:hyperlink r:id="rId50" w:history="1"><w:r><w:rPr><w:color w:val="1e198e"/><w:b w:val="1"/><w:bCs w:val="1"/><w:u w:val="single"/></w:rPr><w:t xml:space="preserve">The esports commentary of moments of action: what speaking style(s) in League of Legends?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PALA Conference 2022 : Style and Sense(s)</w:t></w:r><w:r><w:rPr/><w:t xml:space="preserve">, Jul 2022, Aix-en-Provence, France</w:t></w:r></w:p><w:p><w:pPr/><w:r><w:rPr/><w:t xml:space="preserve">Communication dans un congrès</w:t></w:r></w:p><w:p><w:pPr/><w:hyperlink r:id="rId50" w:history="1"><w:r><w:rPr><w:color w:val="#410a8c"/><w:u w:val="single"/></w:rPr><w:t xml:space="preserve">hal-03718230v1</w:t></w:r></w:hyperlink></w:p></w:tc></w:tr><w:tr><w:trPr/><w:tc><w:tcPr><w:noWrap/></w:tcPr><w:p><w:pPr><w:spacing w:after="200"/></w:pPr><w:hyperlink r:id="rId51" w:history="1"><w:r><w:rPr><w:color w:val="1e198e"/><w:b w:val="1"/><w:bCs w:val="1"/><w:u w:val="single"/></w:rPr><w:t xml:space="preserve">Regularities, Norms and Variation in the Pronunciation of 18th-Century English as Evidenced by Orthoepic Dictionaries</w:t></w:r></w:hyperlink></w:p><w:p><w:pPr/><w:hyperlink r:id="rId52" w:history="1"><w:r><w:rPr><w:color w:val="#410a8c"/><w:u w:val="single"/></w:rPr><w:t xml:space="preserve">Jean-Louis Duchet</w:t></w:r></w:hyperlink><w:r><w:rPr/><w:t xml:space="preserve">,</w:t></w:r><w:hyperlink r:id="rId14" w:history="1"><w:r><w:rPr><w:color w:val="#410a8c"/><w:u w:val="single"/></w:rPr><w:t xml:space="preserve">Sylvie Hanote</w:t></w:r></w:hyperlink><w:r><w:rPr/><w:t xml:space="preserve">,</w:t></w:r><w:hyperlink r:id="rId53" w:history="1"><w:r><w:rPr><w:color w:val="#410a8c"/><w:u w:val="single"/></w:rPr><w:t xml:space="preserve">Michael Nauge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p><w:p><w:pPr/><w:r><w:rPr><w:i w:val="1"/><w:iCs w:val="1"/></w:rPr><w:t xml:space="preserve">20ème colloque d'avril sur l'anglais oral de Villetaneuse : Phonétique / Phonologie : interface, régularités, réalisations</w:t></w:r><w:r><w:rPr/><w:t xml:space="preserve">, Apr 2022, Villetaneuse, France</w:t></w:r></w:p><w:p><w:pPr/><w:r><w:rPr/><w:t xml:space="preserve">Communication dans un congrès</w:t></w:r></w:p><w:p><w:pPr/><w:hyperlink r:id="rId51" w:history="1"><w:r><w:rPr><w:color w:val="#410a8c"/><w:u w:val="single"/></w:rPr><w:t xml:space="preserve">hal-03628074v1</w:t></w:r></w:hyperlink></w:p></w:tc></w:tr><w:tr><w:trPr/><w:tc><w:tcPr><w:noWrap/></w:tcPr><w:p><w:pPr><w:spacing w:after="200"/></w:pPr><w:hyperlink r:id="rId54" w:history="1"><w:r><w:rPr><w:color w:val="1e198e"/><w:b w:val="1"/><w:bCs w:val="1"/><w:u w:val="single"/></w:rPr><w:t xml:space="preserve">L’influence des contraintes de production sur le genre du commentaire sportif en direct de rugby : étude contrastive en français et en anglais</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Colloque International : Informer, deformer, re-former les genres</w:t></w:r><w:r><w:rPr/><w:t xml:space="preserve">, Jun 2022, Poitiers, France</w:t></w:r></w:p><w:p><w:pPr/><w:r><w:rPr/><w:t xml:space="preserve">Communication dans un congrès</w:t></w:r></w:p><w:p><w:pPr/><w:hyperlink r:id="rId54" w:history="1"><w:r><w:rPr><w:color w:val="#410a8c"/><w:u w:val="single"/></w:rPr><w:t xml:space="preserve">hal-03703331v1</w:t></w:r></w:hyperlink></w:p></w:tc></w:tr><w:tr><w:trPr/><w:tc><w:tcPr><w:noWrap/></w:tcPr><w:p><w:pPr><w:spacing w:after="200"/></w:pPr><w:hyperlink r:id="rId57" w:history="1"><w:r><w:rPr><w:color w:val="1e198e"/><w:b w:val="1"/><w:bCs w:val="1"/><w:u w:val="single"/></w:rPr><w:t xml:space="preserve">Stratégies intersubjectives et négociation de la parole dans un discours contraint : le cas du commentaire sportif télévisuel en direct</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7" w:history="1"><w:r><w:rPr><w:color w:val="#410a8c"/><w:u w:val="single"/></w:rPr><w:t xml:space="preserve">hal-03277348v1</w:t></w:r></w:hyperlink></w:p></w:tc></w:tr><w:tr><w:trPr/><w:tc><w:tcPr><w:noWrap/></w:tcPr><w:p><w:pPr><w:spacing w:after="200"/></w:pPr><w:hyperlink r:id="rId58" w:history="1"><w:r><w:rPr><w:color w:val="1e198e"/><w:b w:val="1"/><w:bCs w:val="1"/><w:u w:val="single"/></w:rPr><w:t xml:space="preserve">Entre « c’est chiant » et « nice ça les gars » : quelles stratégies intersubjectives dans la communication des joueurs au sein d’une équipe de sport électronique en français ?</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8" w:history="1"><w:r><w:rPr><w:color w:val="#410a8c"/><w:u w:val="single"/></w:rPr><w:t xml:space="preserve">hal-03277456v1</w:t></w:r></w:hyperlink></w:p></w:tc></w:tr><w:tr><w:trPr/><w:tc><w:tcPr><w:noWrap/></w:tcPr><w:p><w:pPr><w:spacing w:after="200"/></w:pPr><w:hyperlink r:id="rId59" w:history="1"><w:r><w:rPr><w:color w:val="1e198e"/><w:b w:val="1"/><w:bCs w:val="1"/><w:u w:val="single"/></w:rPr><w:t xml:space="preserve">The English PhonetiQuizz</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r><w:rPr/><w:t xml:space="preserve">,</w:t></w:r><w:hyperlink r:id="rId53" w:history="1"><w:r><w:rPr><w:color w:val="#410a8c"/><w:u w:val="single"/></w:rPr><w:t xml:space="preserve">Michael Nauge</w:t></w:r></w:hyperlink></w:p><w:p><w:pPr/><w:r><w:rPr><w:i w:val="1"/><w:iCs w:val="1"/></w:rPr><w:t xml:space="preserve">Printemps des Humanités numériques</w:t></w:r><w:r><w:rPr/><w:t xml:space="preserve">, Apr 2020, Poitiers, France</w:t></w:r></w:p><w:p><w:pPr/><w:r><w:rPr/><w:t xml:space="preserve">Communication dans un congrès</w:t></w:r></w:p><w:p><w:pPr/><w:hyperlink r:id="rId59" w:history="1"><w:r><w:rPr><w:color w:val="#410a8c"/><w:u w:val="single"/></w:rPr><w:t xml:space="preserve">hal-02955466v1</w:t></w:r></w:hyperlink></w:p></w:tc></w:tr><w:tr><w:trPr/><w:tc><w:tcPr><w:noWrap/></w:tcPr><w:p><w:pPr><w:spacing w:after="200"/></w:pPr><w:hyperlink r:id="rId60" w:history="1"><w:r><w:rPr><w:color w:val="1e198e"/><w:b w:val="1"/><w:bCs w:val="1"/><w:u w:val="single"/></w:rPr><w:t xml:space="preserve">Impact des contraintes de genre et de médium sur la structure informationnelle et la sélection lexicale : le cas du commentaire sportif télévisuel en direct comparé aux minutes de jeu</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Colloque Lexique et frontières de genres</w:t></w:r><w:r><w:rPr/><w:t xml:space="preserve">, Oct 2019, Bayonne, France</w:t></w:r></w:p><w:p><w:pPr/><w:r><w:rPr/><w:t xml:space="preserve">Communication dans un congrès</w:t></w:r></w:p><w:p><w:pPr/><w:hyperlink r:id="rId60" w:history="1"><w:r><w:rPr><w:color w:val="#410a8c"/><w:u w:val="single"/></w:rPr><w:t xml:space="preserve">hal-02523621v1</w:t></w:r></w:hyperlink></w:p></w:tc></w:tr><w:tr><w:trPr/><w:tc><w:tcPr><w:noWrap/></w:tcPr><w:p><w:pPr><w:spacing w:after="200"/></w:pPr><w:hyperlink r:id="rId61" w:history="1"><w:r><w:rPr><w:color w:val="1e198e"/><w:b w:val="1"/><w:bCs w:val="1"/><w:u w:val="single"/></w:rPr><w:t xml:space="preserve">Syntaxe de l’oral : problèmes de cohésion / cohérence syntaxique ?</w:t></w:r></w:hyperlink></w:p><w:p><w:pP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Journée d’étude ‘Cohésion / cohérence textuelles’</w:t></w:r><w:r><w:rPr/><w:t xml:space="preserve">, Nov 2019, Poitiers, France</w:t></w:r></w:p><w:p><w:pPr/><w:r><w:rPr/><w:t xml:space="preserve">Communication dans un congrès</w:t></w:r></w:p><w:p><w:pPr/><w:hyperlink r:id="rId61" w:history="1"><w:r><w:rPr><w:color w:val="#410a8c"/><w:u w:val="single"/></w:rPr><w:t xml:space="preserve">hal-02523618v1</w:t></w:r></w:hyperlink></w:p></w:tc></w:tr><w:tr><w:trPr/><w:tc><w:tcPr><w:noWrap/></w:tcPr><w:p><w:pPr><w:spacing w:after="200"/></w:pPr><w:hyperlink r:id="rId62" w:history="1"><w:r><w:rPr><w:color w:val="1e198e"/><w:b w:val="1"/><w:bCs w:val="1"/><w:u w:val="single"/></w:rPr><w:t xml:space="preserve">Hétérogénéité énonciative et discours en interaction dans un corpus d’anglais oral authentique : analyse syntaxique, énonciative et prosodique</w:t></w:r></w:hyperlink></w:p><w:p><w:pPr/><w:hyperlink r:id="rId14" w:history="1"><w:r><w:rPr><w:color w:val="#410a8c"/><w:u w:val="single"/></w:rPr><w:t xml:space="preserve">Sylvie Hanote</w:t></w:r></w:hyperlink></w:p><w:p><w:pPr/><w:r><w:rPr><w:i w:val="1"/><w:iCs w:val="1"/></w:rPr><w:t xml:space="preserve">Colloque international ‘Les Voix en dialogue : Hétérogénéité énonciative et discours en interaction’</w:t></w:r><w:r><w:rPr/><w:t xml:space="preserve">, Jul 2019, Lyon, France</w:t></w:r></w:p><w:p><w:pPr/><w:r><w:rPr/><w:t xml:space="preserve">Communication dans un congrès</w:t></w:r></w:p><w:p><w:pPr/><w:hyperlink r:id="rId62" w:history="1"><w:r><w:rPr><w:color w:val="#410a8c"/><w:u w:val="single"/></w:rPr><w:t xml:space="preserve">hal-02535619v1</w:t></w:r></w:hyperlink></w:p></w:tc></w:tr><w:tr><w:trPr/><w:tc><w:tcPr><w:noWrap/></w:tcPr><w:p><w:pPr><w:spacing w:after="200"/></w:pPr><w:hyperlink r:id="rId63" w:history="1"><w:r><w:rPr><w:color w:val="1e198e"/><w:b w:val="1"/><w:bCs w:val="1"/><w:u w:val="single"/></w:rPr><w:t xml:space="preserve">Étude métalexicographique diachronique de l'anglais : méthodes et outils pour des analyses lexicologiques et morphologiques</w:t></w:r></w:hyperlink></w:p><w:p><w:pPr/><w:hyperlink r:id="rId14" w:history="1"><w:r><w:rPr><w:color w:val="#410a8c"/><w:u w:val="single"/></w:rPr><w:t xml:space="preserve">Sylvie Hanote</w:t></w:r></w:hyperlink><w:r><w:rPr/><w:t xml:space="preserve">,</w:t></w:r><w:hyperlink r:id="rId53" w:history="1"><w:r><w:rPr><w:color w:val="#410a8c"/><w:u w:val="single"/></w:rPr><w:t xml:space="preserve">Michael Nauge</w:t></w:r></w:hyperlink><w:r><w:rPr/><w:t xml:space="preserve">,</w:t></w:r><w:hyperlink r:id="rId30" w:history="1"><w:r><w:rPr><w:color w:val="#410a8c"/><w:u w:val="single"/></w:rPr><w:t xml:space="preserve">Franck Zumstein</w:t></w:r></w:hyperlink><w:r><w:rPr/><w:t xml:space="preserve">,</w:t></w:r><w:hyperlink r:id="rId64" w:history="1"><w:r><w:rPr><w:color w:val="#410a8c"/><w:u w:val="single"/></w:rPr><w:t xml:space="preserve">Adèle Birault</w:t></w:r></w:hyperlink><w:r><w:rPr/><w:t xml:space="preserve">,</w:t></w:r><w:hyperlink r:id="rId65" w:history="1"><w:r><w:rPr><w:color w:val="#410a8c"/><w:u w:val="single"/></w:rPr><w:t xml:space="preserve">Nicolas Trapateau</w:t></w:r></w:hyperlink></w:p><w:p><w:pPr/><w:r><w:rPr><w:i w:val="1"/><w:iCs w:val="1"/></w:rPr><w:t xml:space="preserve">10èmes Journées de Linguistique de Corpus</w:t></w:r><w:r><w:rPr/><w:t xml:space="preserve">, Nov 2019, Grenoble, France</w:t></w:r></w:p><w:p><w:pPr/><w:r><w:rPr/><w:t xml:space="preserve">Communication dans un congrès</w:t></w:r></w:p><w:p><w:pPr/><w:hyperlink r:id="rId63" w:history="1"><w:r><w:rPr><w:color w:val="#410a8c"/><w:u w:val="single"/></w:rPr><w:t xml:space="preserve">halshs-02485541v1</w:t></w:r></w:hyperlink></w:p></w:tc></w:tr><w:tr><w:trPr/><w:tc><w:tcPr><w:noWrap/></w:tcPr><w:p><w:pPr><w:spacing w:after="200"/></w:pPr><w:hyperlink r:id="rId66" w:history="1"><w:r><w:rPr><w:color w:val="1e198e"/><w:b w:val="1"/><w:bCs w:val="1"/><w:u w:val="single"/></w:rPr><w:t xml:space="preserve">Les périodes &amp;quot;supportaires&amp;quot; dans le commentaire sportif en direct : L’expression de la subjectivité du journaliste sportif, entre contrainte de genre et suspension de norme</w:t></w:r></w:hyperlink></w:p><w:p><w:pPr/><w:hyperlink r:id="rId55" w:history="1"><w:r><w:rPr><w:color w:val="#410a8c"/><w:u w:val="single"/></w:rPr><w:t xml:space="preserve">Carolyn Fontagnol</w:t></w:r></w:hyperlink><w:r><w:rPr/><w:t xml:space="preserve">,</w:t></w:r><w:hyperlink r:id="rId67" w:history="1"><w:r><w:rPr><w:color w:val="#410a8c"/><w:u w:val="single"/></w:rPr><w:t xml:space="preserve">Mélanie Petit</w:t></w:r></w:hyperlink><w:r><w:rPr/><w:t xml:space="preserve">,</w:t></w:r><w:hyperlink r:id="rId56" w:history="1"><w:r><w:rPr><w:color w:val="#410a8c"/><w:u w:val="single"/></w:rPr><w:t xml:space="preserve">Catherine Mathon</w:t></w:r></w:hyperlink><w:r><w:rPr/><w:t xml:space="preserve">,</w:t></w:r><w:hyperlink r:id="rId14" w:history="1"><w:r><w:rPr><w:color w:val="#410a8c"/><w:u w:val="single"/></w:rPr><w:t xml:space="preserve">Sylvie Hanote</w:t></w:r></w:hyperlink></w:p><w:p><w:pPr/><w:r><w:rPr><w:i w:val="1"/><w:iCs w:val="1"/></w:rPr><w:t xml:space="preserve">JE Lexique et frontières de genres</w:t></w:r><w:r><w:rPr/><w:t xml:space="preserve">, Oct 2018, Poitiers, France</w:t></w:r></w:p><w:p><w:pPr/><w:r><w:rPr/><w:t xml:space="preserve">Communication dans un congrès</w:t></w:r></w:p><w:p><w:pPr/><w:hyperlink r:id="rId66" w:history="1"><w:r><w:rPr><w:color w:val="#410a8c"/><w:u w:val="single"/></w:rPr><w:t xml:space="preserve">hal-02477603v1</w:t></w:r></w:hyperlink></w:p></w:tc></w:tr><w:tr><w:trPr/><w:tc><w:tcPr><w:noWrap/></w:tcPr><w:p><w:pPr><w:spacing w:after="200"/></w:pPr><w:hyperlink r:id="rId68" w:history="1"><w:r><w:rPr><w:color w:val="1e198e"/><w:b w:val="1"/><w:bCs w:val="1"/><w:u w:val="single"/></w:rPr><w:t xml:space="preserve">Déterminants et pronoms en discours oral : emphase, interlocution, syntaxe et cohérence / cohésion discursives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‘Lexique et frontières de genres’</w:t></w:r><w:r><w:rPr/><w:t xml:space="preserve">, Nov 2018, Poitiers, France</w:t></w:r></w:p><w:p><w:pPr/><w:r><w:rPr/><w:t xml:space="preserve">Communication dans un congrès</w:t></w:r></w:p><w:p><w:pPr/><w:hyperlink r:id="rId68" w:history="1"><w:r><w:rPr><w:color w:val="#410a8c"/><w:u w:val="single"/></w:rPr><w:t xml:space="preserve">hal-02523628v1</w:t></w:r></w:hyperlink></w:p></w:tc></w:tr><w:tr><w:trPr/><w:tc><w:tcPr><w:noWrap/></w:tcPr><w:p><w:pPr><w:spacing w:after="200"/></w:pPr><w:hyperlink r:id="rId69" w:history="1"><w:r><w:rPr><w:color w:val="1e198e"/><w:b w:val="1"/><w:bCs w:val="1"/><w:u w:val="single"/></w:rPr><w:t xml:space="preserve">L’émotion dans les commentaires sportifs télévisés en direct : de la production à la perception</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La palette des émotions</w:t></w:r><w:r><w:rPr/><w:t xml:space="preserve">, Oct 2018, Poitiers, France</w:t></w:r></w:p><w:p><w:pPr/><w:r><w:rPr/><w:t xml:space="preserve">Communication dans un congrès</w:t></w:r></w:p><w:p><w:pPr/><w:hyperlink r:id="rId69" w:history="1"><w:r><w:rPr><w:color w:val="#410a8c"/><w:u w:val="single"/></w:rPr><w:t xml:space="preserve">hal-02476996v1</w:t></w:r></w:hyperlink></w:p></w:tc></w:tr><w:tr><w:trPr/><w:tc><w:tcPr><w:noWrap/></w:tcPr><w:p><w:pPr><w:spacing w:after="200"/></w:pPr><w:hyperlink r:id="rId70"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‘Aux Frontières des Discours Rapportés’</w:t></w:r><w:r><w:rPr/><w:t xml:space="preserve">, Nov 2017, Poitiers, France</w:t></w:r></w:p><w:p><w:pPr/><w:r><w:rPr/><w:t xml:space="preserve">Communication dans un congrès</w:t></w:r></w:p><w:p><w:pPr/><w:hyperlink r:id="rId70" w:history="1"><w:r><w:rPr><w:color w:val="#410a8c"/><w:u w:val="single"/></w:rPr><w:t xml:space="preserve">hal-02523629v1</w:t></w:r></w:hyperlink></w:p></w:tc></w:tr><w:tr><w:trPr/><w:tc><w:tcPr><w:noWrap/></w:tcPr><w:p><w:pPr><w:spacing w:after="200"/></w:pPr><w:hyperlink r:id="rId71" w:history="1"><w:r><w:rPr><w:color w:val="1e198e"/><w:b w:val="1"/><w:bCs w:val="1"/><w:u w:val="single"/></w:rPr><w:t xml:space="preserve">Quelles méthodologies pour constituer et exploiter des corpus diachroniques et corpus oraux contemporains ?</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2"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Données, métadonnées des corpus et catalogage des objets en SHS</w:t></w:r><w:r><w:rPr/><w:t xml:space="preserve">, Jun 2016, Poitiers, France</w:t></w:r></w:p><w:p><w:pPr/><w:r><w:rPr/><w:t xml:space="preserve">Communication dans un congrès</w:t></w:r></w:p><w:p><w:pPr/><w:hyperlink r:id="rId71" w:history="1"><w:r><w:rPr><w:color w:val="#410a8c"/><w:u w:val="single"/></w:rPr><w:t xml:space="preserve">hal-02543926v1</w:t></w:r></w:hyperlink></w:p></w:tc></w:tr><w:tr><w:trPr/><w:tc><w:tcPr><w:noWrap/></w:tcPr><w:p><w:pPr><w:spacing w:after="200"/></w:pPr><w:hyperlink r:id="rId72" w:history="1"><w:r><w:rPr><w:color w:val="1e198e"/><w:b w:val="1"/><w:bCs w:val="1"/><w:u w:val="single"/></w:rPr><w:t xml:space="preserve">Le discours rapporté dans les récits de vie à l’oral</w:t></w:r></w:hyperlink></w:p><w:p><w:pPr/><w:hyperlink r:id="rId14" w:history="1"><w:r><w:rPr><w:color w:val="#410a8c"/><w:u w:val="single"/></w:rPr><w:t xml:space="preserve">Sylvie Hanote</w:t></w:r></w:hyperlink></w:p><w:p><w:pPr/><w:r><w:rPr><w:i w:val="1"/><w:iCs w:val="1"/></w:rPr><w:t xml:space="preserve">Colloque international 'Les illusions de l'autonymie : la parole rapportée de l'autre dans la littérature'</w:t></w:r><w:r><w:rPr/><w:t xml:space="preserve">, Dec 2015, Pau, France</w:t></w:r></w:p><w:p><w:pPr/><w:r><w:rPr/><w:t xml:space="preserve">Communication dans un congrès</w:t></w:r></w:p><w:p><w:pPr/><w:hyperlink r:id="rId72" w:history="1"><w:r><w:rPr><w:color w:val="#410a8c"/><w:u w:val="single"/></w:rPr><w:t xml:space="preserve">hal-02535636v1</w:t></w:r></w:hyperlink></w:p></w:tc></w:tr><w:tr><w:trPr/><w:tc><w:tcPr><w:noWrap/></w:tcPr><w:p><w:pPr><w:spacing w:after="200"/></w:pPr><w:hyperlink r:id="rId73"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Invitation au séminaire Représentation du discours autre</w:t></w:r><w:r><w:rPr/><w:t xml:space="preserve">, Jacqueline Authier-Revuz, Feb 2014, Paris, France</w:t></w:r></w:p><w:p><w:pPr/><w:r><w:rPr/><w:t xml:space="preserve">Communication dans un congrès</w:t></w:r></w:p><w:p><w:pPr/><w:hyperlink r:id="rId73" w:history="1"><w:r><w:rPr><w:color w:val="#410a8c"/><w:u w:val="single"/></w:rPr><w:t xml:space="preserve">hal-02535653v1</w:t></w:r></w:hyperlink></w:p></w:tc></w:tr><w:tr><w:trPr/><w:tc><w:tcPr><w:noWrap/></w:tcPr><w:p><w:pPr><w:spacing w:after="200"/></w:pPr><w:hyperlink r:id="rId74" w:history="1"><w:r><w:rPr><w:color w:val="1e198e"/><w:b w:val="1"/><w:bCs w:val="1"/><w:u w:val="single"/></w:rPr><w:t xml:space="preserve">Présence, voix, prosodie</w:t></w:r></w:hyperlink></w:p><w:p><w:pPr/><w:hyperlink r:id="rId14" w:history="1"><w:r><w:rPr><w:color w:val="#410a8c"/><w:u w:val="single"/></w:rPr><w:t xml:space="preserve">Sylvie Hanote</w:t></w:r></w:hyperlink></w:p><w:p><w:pPr/><w:r><w:rPr><w:i w:val="1"/><w:iCs w:val="1"/></w:rPr><w:t xml:space="preserve">Journée d'étude 'Présence et voix'</w:t></w:r><w:r><w:rPr/><w:t xml:space="preserve">, Mar 2013, Poitiers, France</w:t></w:r></w:p><w:p><w:pPr/><w:r><w:rPr/><w:t xml:space="preserve">Communication dans un congrès</w:t></w:r></w:p><w:p><w:pPr/><w:hyperlink r:id="rId74" w:history="1"><w:r><w:rPr><w:color w:val="#410a8c"/><w:u w:val="single"/></w:rPr><w:t xml:space="preserve">hal-02535477v1</w:t></w:r></w:hyperlink></w:p></w:tc></w:tr><w:tr><w:trPr/><w:tc><w:tcPr><w:noWrap/></w:tcPr><w:p><w:pPr><w:spacing w:after="200"/></w:pPr><w:hyperlink r:id="rId75" w:history="1"><w:r><w:rPr><w:color w:val="1e198e"/><w:b w:val="1"/><w:bCs w:val="1"/><w:u w:val="single"/></w:rPr><w:t xml:space="preserve">Le corpus Parole : Étude de quelques phénomènes de saillance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p><w:p><w:pPr/><w:r><w:rPr><w:i w:val="1"/><w:iCs w:val="1"/></w:rPr><w:t xml:space="preserve">Journée d'étude 'Parole 5' : Corpus oraux et multimodaux : segmentation, transcription, annotation et exploitation</w:t></w:r><w:r><w:rPr/><w:t xml:space="preserve">, Dec 2013, Poitiers, France</w:t></w:r></w:p><w:p><w:pPr/><w:r><w:rPr/><w:t xml:space="preserve">Communication dans un congrès</w:t></w:r></w:p><w:p><w:pPr/><w:hyperlink r:id="rId75" w:history="1"><w:r><w:rPr><w:color w:val="#410a8c"/><w:u w:val="single"/></w:rPr><w:t xml:space="preserve">hal-02527663v1</w:t></w:r></w:hyperlink></w:p></w:tc></w:tr><w:tr><w:trPr/><w:tc><w:tcPr><w:noWrap/></w:tcPr><w:p><w:pPr><w:spacing w:after="200"/></w:pPr><w:hyperlink r:id="rId76" w:history="1"><w:r><w:rPr><w:color w:val="1e198e"/><w:b w:val="1"/><w:bCs w:val="1"/><w:u w:val="single"/></w:rPr><w:t xml:space="preserve">Transparence de la préfixation en phonologie de l’anglais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52ème congrès SAES</w:t></w:r><w:r><w:rPr/><w:t xml:space="preserve">, May 2012, Limoges, France</w:t></w:r></w:p><w:p><w:pPr/><w:r><w:rPr/><w:t xml:space="preserve">Communication dans un congrès</w:t></w:r></w:p><w:p><w:pPr/><w:hyperlink r:id="rId76" w:history="1"><w:r><w:rPr><w:color w:val="#410a8c"/><w:u w:val="single"/></w:rPr><w:t xml:space="preserve">halshs-01373024v1</w:t></w:r></w:hyperlink></w:p></w:tc></w:tr><w:tr><w:trPr/><w:tc><w:tcPr><w:noWrap/></w:tcPr><w:p><w:pPr><w:spacing w:after="200"/></w:pPr><w:hyperlink r:id="rId77" w:history="1"><w:r><w:rPr><w:color w:val="1e198e"/><w:b w:val="1"/><w:bCs w:val="1"/><w:u w:val="single"/></w:rPr><w:t xml:space="preserve">Parenthèses et incidentes : le cas du discours rapporté et de son introduction dans le récit en anglais contemporain</w:t></w:r></w:hyperlink></w:p><w:p><w:pPr/><w:hyperlink r:id="rId14" w:history="1"><w:r><w:rPr><w:color w:val="#410a8c"/><w:u w:val="single"/></w:rPr><w:t xml:space="preserve">Sylvie Hanote</w:t></w:r></w:hyperlink></w:p><w:p><w:pPr/><w:r><w:rPr><w:i w:val="1"/><w:iCs w:val="1"/></w:rPr><w:t xml:space="preserve">Colloque international Les « Verbes Parenthétiques » : Hypotaxe, Parataxe ou Parenthèse ?</w:t></w:r><w:r><w:rPr/><w:t xml:space="preserve">, May 2012, Paris Nanterre, France</w:t></w:r></w:p><w:p><w:pPr/><w:r><w:rPr/><w:t xml:space="preserve">Communication dans un congrès</w:t></w:r></w:p><w:p><w:pPr/><w:hyperlink r:id="rId77" w:history="1"><w:r><w:rPr><w:color w:val="#410a8c"/><w:u w:val="single"/></w:rPr><w:t xml:space="preserve">hal-02535524v1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Hommage à Janine Bouscaren. Linguiste, enseignante, écrivaine</w:t></w:r></w:hyperlink></w:p><w:p><w:pPr/><w:hyperlink r:id="rId39" w:history="1"><w:r><w:rPr><w:color w:val="#410a8c"/><w:u w:val="single"/></w:rPr><w:t xml:space="preserve">Hélène Chuquet</w:t></w:r></w:hyperlink><w:r><w:rPr/><w:t xml:space="preserve">,</w:t></w:r><w:hyperlink r:id="rId79" w:history="1"><w:r><w:rPr><w:color w:val="#410a8c"/><w:u w:val="single"/></w:rPr><w:t xml:space="preserve">Lucie Gournay</w:t></w:r></w:hyperlink><w:r><w:rPr/><w:t xml:space="preserve">,</w:t></w:r><w:hyperlink r:id="rId14" w:history="1"><w:r><w:rPr><w:color w:val="#410a8c"/><w:u w:val="single"/></w:rPr><w:t xml:space="preserve">Sylvie Hanote</w:t></w:r></w:hyperlink></w:p><w:p><w:pPr/><w:hyperlink r:id="rId80" w:history="1"><w:r><w:rPr><w:color w:val="#410a8c"/><w:u w:val="single"/></w:rPr><w:t xml:space="preserve">Ophrys</w:t></w:r></w:hyperlink><w:r><w:rPr/><w:t xml:space="preserve">, 2026, 978-2-7080-1738-2</w:t></w:r></w:p><w:p><w:pPr/><w:r><w:rPr/><w:t xml:space="preserve">Ouvrages</w:t></w:r></w:p><w:p><w:pPr/><w:hyperlink r:id="rId78" w:history="1"><w:r><w:rPr><w:color w:val="#410a8c"/><w:u w:val="single"/></w:rPr><w:t xml:space="preserve">hal-05459789v1</w:t></w:r></w:hyperlink></w:p></w:tc></w:tr><w:tr><w:trPr/><w:tc><w:tcPr><w:noWrap/></w:tcPr><w:p><w:pPr><w:spacing w:after="200"/></w:pPr><w:hyperlink r:id="rId81" w:history="1"><w:r><w:rPr><w:color w:val="1e198e"/><w:b w:val="1"/><w:bCs w:val="1"/><w:u w:val="single"/></w:rPr><w:t xml:space="preserve">Opérations prédicatives et énonciatives, contrastivité et corpus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t xml:space="preserve">2021</w:t></w:r></w:p><w:p><w:pPr/><w:r><w:rPr/><w:t xml:space="preserve">Ouvrages</w:t></w:r></w:p><w:p><w:pPr/><w:hyperlink r:id="rId81" w:history="1"><w:r><w:rPr><w:color w:val="#410a8c"/><w:u w:val="single"/></w:rPr><w:t xml:space="preserve">hal-03409650v1</w:t></w:r></w:hyperlink></w:p></w:tc></w:tr><w:tr><w:trPr/><w:tc><w:tcPr><w:noWrap/></w:tcPr><w:p><w:pPr><w:spacing w:after="200"/></w:pPr><w:hyperlink r:id="rId82" w:history="1"><w:r><w:rPr><w:color w:val="1e198e"/><w:b w:val="1"/><w:bCs w:val="1"/><w:u w:val="single"/></w:rPr><w:t xml:space="preserve">Morphophonologie, lexicologie et langue de spécialité</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t xml:space="preserve">2021</w:t></w:r></w:p><w:p><w:pPr/><w:r><w:rPr/><w:t xml:space="preserve">Ouvrages</w:t></w:r></w:p><w:p><w:pPr/><w:hyperlink r:id="rId82" w:history="1"><w:r><w:rPr><w:color w:val="#410a8c"/><w:u w:val="single"/></w:rPr><w:t xml:space="preserve">hal-03427244v1</w:t></w:r></w:hyperlink></w:p></w:tc></w:tr><w:tr><w:trPr/><w:tc><w:tcPr><w:noWrap/></w:tcPr><w:p><w:pPr><w:spacing w:after="200"/></w:pPr><w:hyperlink r:id="rId83" w:history="1"><w:r><w:rPr><w:color w:val="1e198e"/><w:b w:val="1"/><w:bCs w:val="1"/><w:u w:val="single"/></w:rPr><w:t xml:space="preserve">Accord et désaccord</w:t></w:r></w:hyperlink></w:p><w:p><w:pPr/><w:hyperlink r:id="rId84" w:history="1"><w:r><w:rPr><w:color w:val="#410a8c"/><w:u w:val="single"/></w:rPr><w:t xml:space="preserve">Gilles Col</w:t></w:r></w:hyperlink><w:r><w:rPr/><w:t xml:space="preserve">,</w:t></w:r><w:hyperlink r:id="rId14" w:history="1"><w:r><w:rPr><w:color w:val="#410a8c"/><w:u w:val="single"/></w:rPr><w:t xml:space="preserve">Sylvie Hanote</w:t></w:r></w:hyperlink></w:p><w:p><w:pPr/><w:hyperlink r:id="rId85" w:history="1"><w:r><w:rPr><w:color w:val="#410a8c"/><w:u w:val="single"/></w:rPr><w:t xml:space="preserve">Presses universitaires de Rennes</w:t></w:r></w:hyperlink><w:r><w:rPr/><w:t xml:space="preserve">, 29, 208 p., 2019, Travaux linguistiques du CERLICO, 978-2-7535-7697-1</w:t></w:r></w:p><w:p><w:pPr/><w:r><w:rPr/><w:t xml:space="preserve">Ouvrages</w:t></w:r></w:p><w:p><w:pPr/><w:hyperlink r:id="rId83" w:history="1"><w:r><w:rPr><w:color w:val="#410a8c"/><w:u w:val="single"/></w:rPr><w:t xml:space="preserve">hal-04403677v1</w:t></w:r></w:hyperlink></w:p></w:tc></w:tr><w:tr><w:trPr/><w:tc><w:tcPr><w:noWrap/></w:tcPr><w:p><w:pPr><w:spacing w:after="200"/></w:pPr><w:hyperlink r:id="rId86" w:history="1"><w:r><w:rPr><w:color w:val="1e198e"/><w:b w:val="1"/><w:bCs w:val="1"/><w:u w:val="single"/></w:rPr><w:t xml:space="preserve">Focalisation(s) : saillance dans les langues : lexique, syntaxe, prosodie</w:t></w:r></w:hyperlink></w:p><w:p><w:pPr/><w:hyperlink r:id="rId87" w:history="1"><w:r><w:rPr><w:color w:val="#410a8c"/><w:u w:val="single"/></w:rPr><w:t xml:space="preserve">Paul Cappeau</w:t></w:r></w:hyperlink><w:r><w:rPr/><w:t xml:space="preserve">,</w:t></w:r><w:hyperlink r:id="rId14" w:history="1"><w:r><w:rPr><w:color w:val="#410a8c"/><w:u w:val="single"/></w:rPr><w:t xml:space="preserve">Sylvie Hanote</w:t></w:r></w:hyperlink></w:p><w:p><w:pPr/><w:r><w:rPr/><w:t xml:space="preserve">Paul Cappeau; Sylvie Hanote. Presses Universitaires de Rennes, 2012, Rivages linguistiques, ISSN 1775-156X, 978-2-7535-2099-8</w:t></w:r></w:p><w:p><w:pPr/><w:r><w:rPr/><w:t xml:space="preserve">Ouvrages</w:t></w:r></w:p><w:p><w:pPr/><w:hyperlink r:id="rId86" w:history="1"><w:r><w:rPr><w:color w:val="#410a8c"/><w:u w:val="single"/></w:rPr><w:t xml:space="preserve">halshs-01368280v1</w:t></w:r></w:hyperlink></w:p></w:tc></w:tr><w:tr><w:trPr/><w:tc><w:tcPr><w:noWrap/></w:tcPr><w:p><w:pPr><w:spacing w:after="200"/></w:pPr><w:hyperlink r:id="rId88" w:history="1"><w:r><w:rPr><w:color w:val="1e198e"/><w:b w:val="1"/><w:bCs w:val="1"/><w:u w:val="single"/></w:rPr><w:t xml:space="preserve">‘Who is speaking please?’ Le discours rapporté</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t xml:space="preserve">2004</w:t></w:r></w:p><w:p><w:pPr/><w:r><w:rPr/><w:t xml:space="preserve">Ouvrages</w:t></w:r></w:p><w:p><w:pPr/><w:hyperlink r:id="rId88" w:history="1"><w:r><w:rPr><w:color w:val="#410a8c"/><w:u w:val="single"/></w:rPr><w:t xml:space="preserve">hal-02505635v1</w:t></w:r></w:hyperlink></w:p></w:tc></w:tr><w:tr><w:trPr/><w:tc><w:tcPr><w:noWrap/></w:tcPr><w:p><w:pPr><w:spacing w:after="200"/></w:pPr><w:hyperlink r:id="rId89" w:history="1"><w:r><w:rPr><w:color w:val="1e198e"/><w:b w:val="1"/><w:bCs w:val="1"/><w:u w:val="single"/></w:rPr><w:t xml:space="preserve">La représentation en linguistique et Littérature, Les Cahiers FORELL n°10</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t xml:space="preserve">1999</w:t></w:r></w:p><w:p><w:pPr/><w:r><w:rPr/><w:t xml:space="preserve">Ouvrages</w:t></w:r></w:p><w:p><w:pPr/><w:hyperlink r:id="rId89" w:history="1"><w:r><w:rPr><w:color w:val="#410a8c"/><w:u w:val="single"/></w:rPr><w:t xml:space="preserve">hal-02512813v1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Intersubjective strategies in a corpus of French esports team communication</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t xml:space="preserve">Blandine Pennec; Sarah Bourse; Pauline Poincheval-Levillain. </w:t></w:r><w:r><w:rPr><w:i w:val="1"/><w:iCs w:val="1"/></w:rPr><w:t xml:space="preserve">Stratégies intersubjectives en discours et négociation du sens</w:t></w:r><w:r><w:rPr/><w:t xml:space="preserve">, </w:t></w:r><w:hyperlink r:id="rId91" w:history="1"><w:r><w:rPr><w:color w:val="#410a8c"/><w:u w:val="single"/></w:rPr><w:t xml:space="preserve">Presses universitaires de Rennes</w:t></w:r></w:hyperlink><w:r><w:rPr/><w:t xml:space="preserve">, pp.151-180, 2025, Rivages linguistiques, 978-2-7535-9837-9</w:t></w:r></w:p><w:p><w:pPr/><w:r><w:rPr/><w:t xml:space="preserve">Chapitre d'ouvrage</w:t></w:r></w:p><w:p><w:pPr/><w:hyperlink r:id="rId90" w:history="1"><w:r><w:rPr><w:color w:val="#410a8c"/><w:u w:val="single"/></w:rPr><w:t xml:space="preserve">halshs-05322298v1</w:t></w:r></w:hyperlink></w:p></w:tc></w:tr><w:tr><w:trPr/><w:tc><w:tcPr><w:noWrap/></w:tcPr><w:p><w:pPr><w:spacing w:after="200"/></w:pPr><w:hyperlink r:id="rId92" w:history="1"><w:r><w:rPr><w:color w:val="1e198e"/><w:b w:val="1"/><w:bCs w:val="1"/><w:u w:val="single"/></w:rPr><w:t xml:space="preserve">Sélection lexicale et réalisations prosodiques : impact des contraintes d'un genre discursif spécifique, le commentaire sportif télévisuel en direct</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t xml:space="preserve">Sandrine Bédouret-Larraburu; Christine Copy; Raluca Nita. </w:t></w:r><w:r><w:rPr><w:i w:val="1"/><w:iCs w:val="1"/></w:rPr><w:t xml:space="preserve">Lexique et frontières de genres</w:t></w:r><w:r><w:rPr/><w:t xml:space="preserve">, PUPPA, pp.97-116, 2023, 2-35311-150-5</w:t></w:r></w:p><w:p><w:pPr/><w:r><w:rPr/><w:t xml:space="preserve">Chapitre d'ouvrage</w:t></w:r></w:p><w:p><w:pPr/><w:hyperlink r:id="rId92" w:history="1"><w:r><w:rPr><w:color w:val="#410a8c"/><w:u w:val="single"/></w:rPr><w:t xml:space="preserve">hal-04168912v1</w:t></w:r></w:hyperlink></w:p></w:tc></w:tr><w:tr><w:trPr/><w:tc><w:tcPr><w:noWrap/></w:tcPr><w:p><w:pPr><w:spacing w:after="200"/></w:pPr><w:hyperlink r:id="rId93" w:history="1"><w:r><w:rPr><w:color w:val="1e198e"/><w:b w:val="1"/><w:bCs w:val="1"/><w:u w:val="single"/></w:rPr><w:t xml:space="preserve">L'émotion dans les commentaires sportifs télévisuels en direct : de la perception à la production</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t xml:space="preserve">Frédéric Chauvaud, Freiderikos Valetopoulos. </w:t></w:r><w:r><w:rPr><w:i w:val="1"/><w:iCs w:val="1"/></w:rPr><w:t xml:space="preserve">La palette des émotions. Comprendre les affects en sciences humaines</w:t></w:r><w:r><w:rPr/><w:t xml:space="preserve">, Presses Universitaires de Rennes, pp.353-380, 2021, 9782753582569</w:t></w:r></w:p><w:p><w:pPr/><w:r><w:rPr/><w:t xml:space="preserve">Chapitre d'ouvrage</w:t></w:r></w:p><w:p><w:pPr/><w:hyperlink r:id="rId93" w:history="1"><w:r><w:rPr><w:color w:val="#410a8c"/><w:u w:val="single"/></w:rPr><w:t xml:space="preserve">hal-03437865v1</w:t></w:r></w:hyperlink></w:p></w:tc></w:tr><w:tr><w:trPr/><w:tc><w:tcPr><w:noWrap/></w:tcPr><w:p><w:pPr><w:spacing w:after="200"/></w:pPr><w:hyperlink r:id="rId94" w:history="1"><w:r><w:rPr><w:color w:val="1e198e"/><w:b w:val="1"/><w:bCs w:val="1"/><w:u w:val="single"/></w:rPr><w:t xml:space="preserve">Cohésion textuelle et cohérence discursive à l’oral. Étude comparée de deux interviews radiophoniques en anglais.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Cohérence et cohésion textuelles</w:t></w:r><w:r><w:rPr/><w:t xml:space="preserve">, 2021</w:t></w:r></w:p><w:p><w:pPr/><w:r><w:rPr/><w:t xml:space="preserve">Chapitre d'ouvrage</w:t></w:r></w:p><w:p><w:pPr/><w:hyperlink r:id="rId94" w:history="1"><w:r><w:rPr><w:color w:val="#410a8c"/><w:u w:val="single"/></w:rPr><w:t xml:space="preserve">hal-03354748v1</w:t></w:r></w:hyperlink></w:p></w:tc></w:tr><w:tr><w:trPr/><w:tc><w:tcPr><w:noWrap/></w:tcPr><w:p><w:pPr><w:spacing w:after="200"/></w:pPr><w:hyperlink r:id="rId95" w:history="1"><w:r><w:rPr><w:color w:val="1e198e"/><w:b w:val="1"/><w:bCs w:val="1"/><w:u w:val="single"/></w:rPr><w:t xml:space="preserve">Quelles méthodologies pour constituer et exploiter des corpus de données orales anciennes et contemporaines?</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2"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L’enjeu des métadonnées dans les corpus textuels - Un défi pour les sciences humaines</w:t></w:r><w:r><w:rPr/><w:t xml:space="preserve">, Presses Universitaires de Rennes, 2019, 978-2-7535-7640-7</w:t></w:r></w:p><w:p><w:pPr/><w:r><w:rPr/><w:t xml:space="preserve">Chapitre d'ouvrage</w:t></w:r></w:p><w:p><w:pPr/><w:hyperlink r:id="rId95" w:history="1"><w:r><w:rPr><w:color w:val="#410a8c"/><w:u w:val="single"/></w:rPr><w:t xml:space="preserve">hal-02138403v1</w:t></w:r></w:hyperlink></w:p></w:tc></w:tr><w:tr><w:trPr/><w:tc><w:tcPr><w:noWrap/></w:tcPr><w:p><w:pPr><w:spacing w:after="200"/></w:pPr><w:hyperlink r:id="rId96" w:history="1"><w:r><w:rPr><w:color w:val="1e198e"/><w:b w:val="1"/><w:bCs w:val="1"/><w:u w:val="single"/></w:rPr><w:t xml:space="preserve">Quelques concepts de la Théorie des Opérations Prédicatives et Énonciatives à l’épreuve des textes littéraires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L'épilinguistique sous le voile littéraire. Antoine Culioli et la TO(P)E</w:t></w:r><w:r><w:rPr/><w:t xml:space="preserve">, 2018</w:t></w:r></w:p><w:p><w:pPr/><w:r><w:rPr/><w:t xml:space="preserve">Chapitre d'ouvrage</w:t></w:r></w:p><w:p><w:pPr/><w:hyperlink r:id="rId96" w:history="1"><w:r><w:rPr><w:color w:val="#410a8c"/><w:u w:val="single"/></w:rPr><w:t xml:space="preserve">hal-02505619v1</w:t></w:r></w:hyperlink></w:p></w:tc></w:tr><w:tr><w:trPr/><w:tc><w:tcPr><w:noWrap/></w:tcPr><w:p><w:pPr><w:spacing w:after="200"/></w:pPr><w:hyperlink r:id="rId97" w:history="1"><w:r><w:rPr><w:color w:val="1e198e"/><w:b w:val="1"/><w:bCs w:val="1"/><w:u w:val="single"/></w:rPr><w:t xml:space="preserve">Discours rapporté à l’oral : de la segmentation à l’interprétation</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i w:val="1"/><w:iCs w:val="1"/></w:rPr><w:t xml:space="preserve">Des organisations dynamiques de la langue orale</w:t></w:r><w:r><w:rPr/><w:t xml:space="preserve">, 2018</w:t></w:r></w:p><w:p><w:pPr/><w:r><w:rPr/><w:t xml:space="preserve">Chapitre d'ouvrage</w:t></w:r></w:p><w:p><w:pPr/><w:hyperlink r:id="rId97" w:history="1"><w:r><w:rPr><w:color w:val="#410a8c"/><w:u w:val="single"/></w:rPr><w:t xml:space="preserve">hal-02505601v1</w:t></w:r></w:hyperlink></w:p></w:tc></w:tr><w:tr><w:trPr/><w:tc><w:tcPr><w:noWrap/></w:tcPr><w:p><w:pPr><w:spacing w:after="200"/></w:pPr><w:hyperlink r:id="rId98" w:history="1"><w:r><w:rPr><w:color w:val="1e198e"/><w:b w:val="1"/><w:bCs w:val="1"/><w:u w:val="single"/></w:rPr><w:t xml:space="preserve">Genre, like, so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Micro-/Macro-syntaxe : la question de l’échelle d’analyse en linguistique anglaise</w:t></w:r><w:r><w:rPr/><w:t xml:space="preserve">, 2016</w:t></w:r></w:p><w:p><w:pPr/><w:r><w:rPr/><w:t xml:space="preserve">Chapitre d'ouvrage</w:t></w:r></w:p><w:p><w:pPr/><w:hyperlink r:id="rId98" w:history="1"><w:r><w:rPr><w:color w:val="#410a8c"/><w:u w:val="single"/></w:rPr><w:t xml:space="preserve">hal-02505606v1</w:t></w:r></w:hyperlink></w:p></w:tc></w:tr><w:tr><w:trPr/><w:tc><w:tcPr><w:noWrap/></w:tcPr><w:p><w:pPr><w:spacing w:after="200"/></w:pPr><w:hyperlink r:id="rId99" w:history="1"><w:r><w:rPr><w:color w:val="1e198e"/><w:b w:val="1"/><w:bCs w:val="1"/><w:u w:val="single"/></w:rPr><w:t xml:space="preserve">La saillance à l'oral : quels marqueurs ?</w:t></w:r></w:hyperlink></w:p><w:p><w:pPr/><w:hyperlink r:id="rId14" w:history="1"><w:r><w:rPr><w:color w:val="#410a8c"/><w:u w:val="single"/></w:rPr><w:t xml:space="preserve">Sylvie Hanote</w:t></w:r></w:hyperlink></w:p><w:p><w:pPr/><w:r><w:rPr/><w:t xml:space="preserve">Maryvonne Boisseau; Albert Hamm. </w:t></w:r><w:r><w:rPr><w:i w:val="1"/><w:iCs w:val="1"/></w:rPr><w:t xml:space="preserve">Saillance – Volume 2 : La saillance en langue et en discours</w:t></w:r><w:r><w:rPr/><w:t xml:space="preserve">, 2, </w:t></w:r><w:hyperlink r:id="rId100" w:history="1"><w:r><w:rPr><w:color w:val="#410a8c"/><w:u w:val="single"/></w:rPr><w:t xml:space="preserve">Presses universitaires de Franche-Comté</w:t></w:r></w:hyperlink><w:r><w:rPr/><w:t xml:space="preserve">, 2015, Annales littéraires, 9782848675138</w:t></w:r></w:p><w:p><w:pPr/><w:r><w:rPr/><w:t xml:space="preserve">Chapitre d'ouvrage</w:t></w:r></w:p><w:p><w:pPr/><w:hyperlink r:id="rId99" w:history="1"><w:r><w:rPr><w:color w:val="#410a8c"/><w:u w:val="single"/></w:rPr><w:t xml:space="preserve">hal-01376642v1</w:t></w:r></w:hyperlink></w:p></w:tc></w:tr><w:tr><w:trPr/><w:tc><w:tcPr><w:noWrap/></w:tcPr><w:p><w:pPr><w:spacing w:after="200"/></w:pPr><w:hyperlink r:id="rId101" w:history="1"><w:r><w:rPr><w:color w:val="1e198e"/><w:b w:val="1"/><w:bCs w:val="1"/><w:u w:val="single"/></w:rPr><w:t xml:space="preserve">Are reporting clauses special cases of parentheticals ?</w:t></w:r></w:hyperlink></w:p><w:p><w:pPr/><w:hyperlink r:id="rId14" w:history="1"><w:r><w:rPr><w:color w:val="#410a8c"/><w:u w:val="single"/></w:rPr><w:t xml:space="preserve">Sylvie Hanote</w:t></w:r></w:hyperlink></w:p><w:p><w:pPr/><w:r><w:rPr/><w:t xml:space="preserve">Stefan Schneider, Julie Glikman, Mathieu Avanzi,. </w:t></w:r><w:r><w:rPr><w:i w:val="1"/><w:iCs w:val="1"/></w:rPr><w:t xml:space="preserve">Parenthetical Verbs</w:t></w:r><w:r><w:rPr/><w:t xml:space="preserve">, 557, 2015, Linguistische Arbeiten, 978-3-11-037603-6</w:t></w:r></w:p><w:p><w:pPr/><w:r><w:rPr/><w:t xml:space="preserve">Chapitre d'ouvrage</w:t></w:r></w:p><w:p><w:pPr/><w:hyperlink r:id="rId101" w:history="1"><w:r><w:rPr><w:color w:val="#410a8c"/><w:u w:val="single"/></w:rPr><w:t xml:space="preserve">hal-01376875v1</w:t></w:r></w:hyperlink></w:p></w:tc></w:tr><w:tr><w:trPr/><w:tc><w:tcPr><w:noWrap/></w:tcPr><w:p><w:pPr><w:spacing w:after="200"/></w:pPr><w:hyperlink r:id="rId102" w:history="1"><w:r><w:rPr><w:color w:val="1e198e"/><w:b w:val="1"/><w:bCs w:val="1"/><w:u w:val="single"/></w:rPr><w:t xml:space="preserve">Connected speech</w:t></w:r></w:hyperlink></w:p><w:p><w:pPr/><w:hyperlink r:id="rId14" w:history="1"><w:r><w:rPr><w:color w:val="#410a8c"/><w:u w:val="single"/></w:rPr><w:t xml:space="preserve">Sylvie Hanote</w:t></w:r></w:hyperlink></w:p><w:p><w:pPr/><w:r><w:rPr/><w:t xml:space="preserve">Rafael Monroy Casas; Inmaculada Arboleda. </w:t></w:r><w:r><w:rPr><w:i w:val="1"/><w:iCs w:val="1"/></w:rPr><w:t xml:space="preserve">Readings in English Phonetics and Phonology</w:t></w:r><w:r><w:rPr/><w:t xml:space="preserve">, Universitat de València, pp.297-337, 2014, 978-84-370-9455-7</w:t></w:r></w:p><w:p><w:pPr/><w:r><w:rPr/><w:t xml:space="preserve">Chapitre d'ouvrage</w:t></w:r></w:p><w:p><w:pPr/><w:hyperlink r:id="rId102" w:history="1"><w:r><w:rPr><w:color w:val="#410a8c"/><w:u w:val="single"/></w:rPr><w:t xml:space="preserve">halshs-01374059v1</w:t></w:r></w:hyperlink></w:p></w:tc></w:tr><w:tr><w:trPr/><w:tc><w:tcPr><w:noWrap/></w:tcPr><w:p><w:pPr><w:spacing w:after="200"/></w:pPr><w:hyperlink r:id="rId103" w:history="1"><w:r><w:rPr><w:color w:val="1e198e"/><w:b w:val="1"/><w:bCs w:val="1"/><w:u w:val="single"/></w:rPr><w:t xml:space="preserve">Préfixation et Focalisation</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Focalisation(s) : saillance dans les langues : lexique, syntaxe, prosodie</w:t></w:r><w:r><w:rPr/><w:t xml:space="preserve">, Presses Universitaires de Rennes, pp.35-58, 2012, Rivages linguistiques, ISSN 1775-156X, 978-2-7535-2099-8</w:t></w:r></w:p><w:p><w:pPr/><w:r><w:rPr/><w:t xml:space="preserve">Chapitre d'ouvrage</w:t></w:r></w:p><w:p><w:pPr/><w:hyperlink r:id="rId103" w:history="1"><w:r><w:rPr><w:color w:val="#410a8c"/><w:u w:val="single"/></w:rPr><w:t xml:space="preserve">halshs-01368268v1</w:t></w:r></w:hyperlink></w:p></w:tc></w:tr><w:tr><w:trPr/><w:tc><w:tcPr><w:noWrap/></w:tcPr><w:p><w:pPr><w:spacing w:after="200"/></w:pPr><w:hyperlink r:id="rId104" w:history="1"><w:r><w:rPr><w:color w:val="1e198e"/><w:b w:val="1"/><w:bCs w:val="1"/><w:u w:val="single"/></w:rPr><w:t xml:space="preserve">Des Introducteurs de discours aux indices de frayage</w:t></w:r></w:hyperlink></w:p><w:p><w:pPr/><w:hyperlink r:id="rId14" w:history="1"><w:r><w:rPr><w:color w:val="#410a8c"/><w:u w:val="single"/></w:rPr><w:t xml:space="preserve">Sylvie Hanote</w:t></w:r></w:hyperlink></w:p><w:p><w:pPr/><w:r><w:rPr><w:i w:val="1"/><w:iCs w:val="1"/></w:rPr><w:t xml:space="preserve">Le Discours rapporté dans tous ses états : question de frontières ?</w:t></w:r><w:r><w:rPr/><w:t xml:space="preserve">, 2004</w:t></w:r></w:p><w:p><w:pPr/><w:r><w:rPr/><w:t xml:space="preserve">Chapitre d'ouvrage</w:t></w:r></w:p><w:p><w:pPr/><w:hyperlink r:id="rId104" w:history="1"><w:r><w:rPr><w:color w:val="#410a8c"/><w:u w:val="single"/></w:rPr><w:t xml:space="preserve">hal-02508519v1</w:t></w:r></w:hyperlink></w:p></w:tc></w:tr><w:tr><w:trPr/><w:tc><w:tcPr><w:noWrap/></w:tcPr><w:p><w:pPr><w:spacing w:after="200"/></w:pPr><w:hyperlink r:id="rId105" w:history="1"><w:r><w:rPr><w:color w:val="1e198e"/><w:b w:val="1"/><w:bCs w:val="1"/><w:u w:val="single"/></w:rPr><w:t xml:space="preserve">Énonciateur rapporté, un opérateur nécessaire dans la définition du discours indirect libre ?</w:t></w:r></w:hyperlink></w:p><w:p><w:pPr/><w:hyperlink r:id="rId14" w:history="1"><w:r><w:rPr><w:color w:val="#410a8c"/><w:u w:val="single"/></w:rPr><w:t xml:space="preserve">Sylvie Hanote</w:t></w:r></w:hyperlink></w:p><w:p><w:pPr/><w:r><w:rPr><w:i w:val="1"/><w:iCs w:val="1"/></w:rPr><w:t xml:space="preserve">Stylistique et énonciation : le cas du discours indirect libre, Numéro spécial du Bulletin de la Société de Stylistique Anglaise</w:t></w:r><w:r><w:rPr/><w:t xml:space="preserve">, 2003</w:t></w:r></w:p><w:p><w:pPr/><w:r><w:rPr/><w:t xml:space="preserve">Chapitre d'ouvrage</w:t></w:r></w:p><w:p><w:pPr/><w:hyperlink r:id="rId105" w:history="1"><w:r><w:rPr><w:color w:val="#410a8c"/><w:u w:val="single"/></w:rPr><w:t xml:space="preserve">hal-02508520v1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Transmission(s)</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French Journal of English Studies</w:t></w:r><w:r><w:rPr/><w:t xml:space="preserve">, 38, 2024</w:t></w:r></w:p><w:p><w:pPr/><w:r><w:rPr/><w:t xml:space="preserve">N°spécial de revue/special issue</w:t></w:r></w:p><w:p><w:pPr/><w:hyperlink r:id="rId106" w:history="1"><w:r><w:rPr><w:color w:val="#410a8c"/><w:u w:val="single"/></w:rPr><w:t xml:space="preserve">hal-05462866v1</w:t></w:r></w:hyperlink></w:p></w:tc></w:tr><w:tr><w:trPr/><w:tc><w:tcPr><w:noWrap/></w:tcPr><w:p><w:pPr><w:spacing w:after="200"/></w:pPr><w:hyperlink r:id="rId107" w:history="1"><w:r><w:rPr><w:color w:val="1e198e"/><w:b w:val="1"/><w:bCs w:val="1"/><w:u w:val="single"/></w:rPr><w:t xml:space="preserve">Phonetics and phonology: representations and variability</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30, 2020, </w:t></w:r><w:hyperlink r:id="rId108" w:history="1"><w:r><w:rPr><w:color w:val="#410a8c"/><w:u w:val="single"/></w:rPr><w:t xml:space="preserve">⟨10.4000/anglophonia.3404⟩</w:t></w:r></w:hyperlink></w:p><w:p><w:pPr/><w:r><w:rPr/><w:t xml:space="preserve">N°spécial de revue/special issue</w:t></w:r></w:p><w:p><w:pPr/><w:hyperlink r:id="rId107" w:history="1"><w:r><w:rPr><w:color w:val="#410a8c"/><w:u w:val="single"/></w:rPr><w:t xml:space="preserve">hal-03254418v1</w:t></w:r></w:hyperlink></w:p></w:tc></w:tr><w:tr><w:trPr/><w:tc><w:tcPr><w:noWrap/></w:tcPr><w:p><w:pPr><w:spacing w:after="200"/></w:pPr><w:hyperlink r:id="rId109" w:history="1"><w:r><w:rPr><w:color w:val="1e198e"/><w:b w:val="1"/><w:bCs w:val="1"/><w:u w:val="single"/></w:rPr><w:t xml:space="preserve">Parole, Numéro spécial de la Revue électronique CORELA – Cognition, Représentation, Langage</w:t></w:r></w:hyperlink></w:p><w:p><w:pPr/><w:hyperlink r:id="rId14" w:history="1"><w:r><w:rPr><w:color w:val="#410a8c"/><w:u w:val="single"/></w:rPr><w:t xml:space="preserve">Sylvie Hanote</w:t></w:r></w:hyperlink></w:p><w:p><w:pPr/><w:r><w:rPr/><w:t xml:space="preserve">2010</w:t></w:r></w:p><w:p><w:pPr/><w:r><w:rPr/><w:t xml:space="preserve">N°spécial de revue/special issue</w:t></w:r></w:p><w:p><w:pPr/><w:hyperlink r:id="rId109" w:history="1"><w:r><w:rPr><w:color w:val="#410a8c"/><w:u w:val="single"/></w:rPr><w:t xml:space="preserve">hal-02512812v1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7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hanote" TargetMode="External"/><Relationship Id="rId8" Type="http://schemas.openxmlformats.org/officeDocument/2006/relationships/hyperlink" Target="https://orcid.org/0000-0003-2525-1335" TargetMode="External"/><Relationship Id="rId9" Type="http://schemas.openxmlformats.org/officeDocument/2006/relationships/hyperlink" Target="https://www.idref.fr/06863403X" TargetMode="External"/><Relationship Id="rId10" Type="http://schemas.openxmlformats.org/officeDocument/2006/relationships/hyperlink" Target="https://viaf.org/viaf/32252896" TargetMode="External"/><Relationship Id="rId11" Type="http://schemas.openxmlformats.org/officeDocument/2006/relationships/hyperlink" Target="http://isni.org/isni/0000000003236175" TargetMode="External"/><Relationship Id="rId12" Type="http://schemas.openxmlformats.org/officeDocument/2006/relationships/hyperlink" Target="https://hal.science/hal-05462875v1" TargetMode="External"/><Relationship Id="rId13" Type="http://schemas.openxmlformats.org/officeDocument/2006/relationships/hyperlink" Target="https://hal.science/search/index/?q=*&amp;authFullName_s=Anne-Laure Besnard" TargetMode="External"/><Relationship Id="rId14" Type="http://schemas.openxmlformats.org/officeDocument/2006/relationships/hyperlink" Target="https://hal.science/search/index/?q=*&amp;authFullName_s=Sylvie Hanote" TargetMode="External"/><Relationship Id="rId15" Type="http://schemas.openxmlformats.org/officeDocument/2006/relationships/hyperlink" Target="https://hal.science/hal-04318309v1" TargetMode="External"/><Relationship Id="rId16" Type="http://schemas.openxmlformats.org/officeDocument/2006/relationships/hyperlink" Target="https://hal.science/search/index/?q=*&amp;authFullName_s=Olivier Glain" TargetMode="External"/><Relationship Id="rId17" Type="http://schemas.openxmlformats.org/officeDocument/2006/relationships/hyperlink" Target="https://hal.science/search/index/?q=*&amp;authFullName_s=Henri Le Prieult" TargetMode="External"/><Relationship Id="rId18" Type="http://schemas.openxmlformats.org/officeDocument/2006/relationships/hyperlink" Target="https://dx.doi.org/10.4000/anglophonia.3416" TargetMode="External"/><Relationship Id="rId19" Type="http://schemas.openxmlformats.org/officeDocument/2006/relationships/hyperlink" Target="https://shs.hal.science/halshs-02473053v1" TargetMode="External"/><Relationship Id="rId20" Type="http://schemas.openxmlformats.org/officeDocument/2006/relationships/hyperlink" Target="https://dx.doi.org/10.4000/erea.8858" TargetMode="External"/><Relationship Id="rId21" Type="http://schemas.openxmlformats.org/officeDocument/2006/relationships/hyperlink" Target="https://hal.science/hal-04711600v1" TargetMode="External"/><Relationship Id="rId22" Type="http://schemas.openxmlformats.org/officeDocument/2006/relationships/hyperlink" Target="https://hal.science/search/index/?q=*&amp;authFullName_s=Jeanne Vigneron-Bosbach" TargetMode="External"/><Relationship Id="rId23" Type="http://schemas.openxmlformats.org/officeDocument/2006/relationships/hyperlink" Target="https://dx.doi.org/10.4000/ml.2126" TargetMode="External"/><Relationship Id="rId24" Type="http://schemas.openxmlformats.org/officeDocument/2006/relationships/hyperlink" Target="https://shs.hal.science/halshs-01376428v1" TargetMode="External"/><Relationship Id="rId25" Type="http://schemas.openxmlformats.org/officeDocument/2006/relationships/hyperlink" Target="https://dx.doi.org/10.4000/erea.4244" TargetMode="External"/><Relationship Id="rId26" Type="http://schemas.openxmlformats.org/officeDocument/2006/relationships/hyperlink" Target="https://shs.hal.science/halshs-01376504v1" TargetMode="External"/><Relationship Id="rId27" Type="http://schemas.openxmlformats.org/officeDocument/2006/relationships/hyperlink" Target="https://hal.science/search/index/?q=*&amp;authFullName_s=Nicolas Videau" TargetMode="External"/><Relationship Id="rId28" Type="http://schemas.openxmlformats.org/officeDocument/2006/relationships/hyperlink" Target="https://dx.doi.org/10.4000/lexis.982" TargetMode="External"/><Relationship Id="rId29" Type="http://schemas.openxmlformats.org/officeDocument/2006/relationships/hyperlink" Target="https://hal.science/hal-01634972v1" TargetMode="External"/><Relationship Id="rId30" Type="http://schemas.openxmlformats.org/officeDocument/2006/relationships/hyperlink" Target="https://hal.science/search/index/?q=*&amp;authFullName_s=Franck Zumstein" TargetMode="External"/><Relationship Id="rId31" Type="http://schemas.openxmlformats.org/officeDocument/2006/relationships/hyperlink" Target="https://hal.science/search/index/?q=*&amp;authFullName_s=Philippe Carr&#233;" TargetMode="External"/><Relationship Id="rId32" Type="http://schemas.openxmlformats.org/officeDocument/2006/relationships/hyperlink" Target="https://dx.doi.org/10.4000/corela.1081" TargetMode="External"/><Relationship Id="rId33" Type="http://schemas.openxmlformats.org/officeDocument/2006/relationships/hyperlink" Target="https://hal.science/hal-02508517v1" TargetMode="External"/><Relationship Id="rId34" Type="http://schemas.openxmlformats.org/officeDocument/2006/relationships/hyperlink" Target="https://shs.hal.science/halshs-02371910v1" TargetMode="External"/><Relationship Id="rId35" Type="http://schemas.openxmlformats.org/officeDocument/2006/relationships/hyperlink" Target="https://hal.science/search/index/?q=*&amp;authFullName_s=Raluca Nita" TargetMode="External"/><Relationship Id="rId36" Type="http://schemas.openxmlformats.org/officeDocument/2006/relationships/hyperlink" Target="https://dx.doi.org/10.3406/cchav.2007.1496" TargetMode="External"/><Relationship Id="rId37" Type="http://schemas.openxmlformats.org/officeDocument/2006/relationships/hyperlink" Target="https://hal.science/hal-02508521v1" TargetMode="External"/><Relationship Id="rId38" Type="http://schemas.openxmlformats.org/officeDocument/2006/relationships/hyperlink" Target="https://hal.science/hal-02508524v1" TargetMode="External"/><Relationship Id="rId39" Type="http://schemas.openxmlformats.org/officeDocument/2006/relationships/hyperlink" Target="https://hal.science/search/index/?q=*&amp;authFullName_s=H&#233;l&#232;ne Chuquet" TargetMode="External"/><Relationship Id="rId40" Type="http://schemas.openxmlformats.org/officeDocument/2006/relationships/hyperlink" Target="https://hal.science/hal-01565988v1" TargetMode="External"/><Relationship Id="rId41" Type="http://schemas.openxmlformats.org/officeDocument/2006/relationships/hyperlink" Target="https://hal.science/hal-05382021v1" TargetMode="External"/><Relationship Id="rId42" Type="http://schemas.openxmlformats.org/officeDocument/2006/relationships/hyperlink" Target="https://hal.science/search/index/?q=*&amp;authFullName_s=Sandrine Oriez" TargetMode="External"/><Relationship Id="rId43" Type="http://schemas.openxmlformats.org/officeDocument/2006/relationships/hyperlink" Target="https://hal.science/hal-05462826v1" TargetMode="External"/><Relationship Id="rId44" Type="http://schemas.openxmlformats.org/officeDocument/2006/relationships/hyperlink" Target="https://hal.science/search/index/?q=*&amp;authFullName_s=Emmanuelle Roux" TargetMode="External"/><Relationship Id="rId45" Type="http://schemas.openxmlformats.org/officeDocument/2006/relationships/hyperlink" Target="https://hal.science/search/index/?q=*&amp;authFullName_s=Joasha Boutault" TargetMode="External"/><Relationship Id="rId46" Type="http://schemas.openxmlformats.org/officeDocument/2006/relationships/hyperlink" Target="https://hal.science/search/index/?q=*&amp;authFullName_s=Mareva Brunet" TargetMode="External"/><Relationship Id="rId47" Type="http://schemas.openxmlformats.org/officeDocument/2006/relationships/hyperlink" Target="https://hal.science/search/index/?q=*&amp;authFullName_s=M&#233;lissa Def&#233;ver" TargetMode="External"/><Relationship Id="rId48" Type="http://schemas.openxmlformats.org/officeDocument/2006/relationships/hyperlink" Target="https://hal.science/hal-05160346v1" TargetMode="External"/><Relationship Id="rId49" Type="http://schemas.openxmlformats.org/officeDocument/2006/relationships/hyperlink" Target="https://hal.science/search/index/?q=*&amp;authFullName_s=Sophie Kraeber" TargetMode="External"/><Relationship Id="rId50" Type="http://schemas.openxmlformats.org/officeDocument/2006/relationships/hyperlink" Target="https://hal.science/hal-03718230v1" TargetMode="External"/><Relationship Id="rId51" Type="http://schemas.openxmlformats.org/officeDocument/2006/relationships/hyperlink" Target="https://hal.science/hal-03628074v1" TargetMode="External"/><Relationship Id="rId52" Type="http://schemas.openxmlformats.org/officeDocument/2006/relationships/hyperlink" Target="https://hal.science/search/index/?q=*&amp;authFullName_s=Jean-Louis Duchet" TargetMode="External"/><Relationship Id="rId53" Type="http://schemas.openxmlformats.org/officeDocument/2006/relationships/hyperlink" Target="https://hal.science/search/index/?q=*&amp;authFullName_s=Michael Nauge" TargetMode="External"/><Relationship Id="rId54" Type="http://schemas.openxmlformats.org/officeDocument/2006/relationships/hyperlink" Target="https://hal.science/hal-03703331v1" TargetMode="External"/><Relationship Id="rId55" Type="http://schemas.openxmlformats.org/officeDocument/2006/relationships/hyperlink" Target="https://hal.science/search/index/?q=*&amp;authFullName_s=Carolyn Fontagnol" TargetMode="External"/><Relationship Id="rId56" Type="http://schemas.openxmlformats.org/officeDocument/2006/relationships/hyperlink" Target="https://hal.science/search/index/?q=*&amp;authFullName_s=Catherine Mathon" TargetMode="External"/><Relationship Id="rId57" Type="http://schemas.openxmlformats.org/officeDocument/2006/relationships/hyperlink" Target="https://hal.science/hal-03277348v1" TargetMode="External"/><Relationship Id="rId58" Type="http://schemas.openxmlformats.org/officeDocument/2006/relationships/hyperlink" Target="https://hal.science/hal-03277456v1" TargetMode="External"/><Relationship Id="rId59" Type="http://schemas.openxmlformats.org/officeDocument/2006/relationships/hyperlink" Target="https://hal.science/hal-02955466v1" TargetMode="External"/><Relationship Id="rId60" Type="http://schemas.openxmlformats.org/officeDocument/2006/relationships/hyperlink" Target="https://hal.science/hal-02523621v1" TargetMode="External"/><Relationship Id="rId61" Type="http://schemas.openxmlformats.org/officeDocument/2006/relationships/hyperlink" Target="https://hal.science/hal-02523618v1" TargetMode="External"/><Relationship Id="rId62" Type="http://schemas.openxmlformats.org/officeDocument/2006/relationships/hyperlink" Target="https://hal.science/hal-02535619v1" TargetMode="External"/><Relationship Id="rId63" Type="http://schemas.openxmlformats.org/officeDocument/2006/relationships/hyperlink" Target="https://shs.hal.science/halshs-02485541v1" TargetMode="External"/><Relationship Id="rId64" Type="http://schemas.openxmlformats.org/officeDocument/2006/relationships/hyperlink" Target="https://hal.science/search/index/?q=*&amp;authFullName_s=Ad&#232;le Birault" TargetMode="External"/><Relationship Id="rId65" Type="http://schemas.openxmlformats.org/officeDocument/2006/relationships/hyperlink" Target="https://hal.science/search/index/?q=*&amp;authFullName_s=Nicolas Trapateau" TargetMode="External"/><Relationship Id="rId66" Type="http://schemas.openxmlformats.org/officeDocument/2006/relationships/hyperlink" Target="https://hal.science/hal-02477603v1" TargetMode="External"/><Relationship Id="rId67" Type="http://schemas.openxmlformats.org/officeDocument/2006/relationships/hyperlink" Target="https://hal.science/search/index/?q=*&amp;authFullName_s=M&#233;lanie Petit" TargetMode="External"/><Relationship Id="rId68" Type="http://schemas.openxmlformats.org/officeDocument/2006/relationships/hyperlink" Target="https://hal.science/hal-02523628v1" TargetMode="External"/><Relationship Id="rId69" Type="http://schemas.openxmlformats.org/officeDocument/2006/relationships/hyperlink" Target="https://hal.science/hal-02476996v1" TargetMode="External"/><Relationship Id="rId70" Type="http://schemas.openxmlformats.org/officeDocument/2006/relationships/hyperlink" Target="https://hal.science/hal-02523629v1" TargetMode="External"/><Relationship Id="rId71" Type="http://schemas.openxmlformats.org/officeDocument/2006/relationships/hyperlink" Target="https://hal.science/hal-02543926v1" TargetMode="External"/><Relationship Id="rId72" Type="http://schemas.openxmlformats.org/officeDocument/2006/relationships/hyperlink" Target="https://hal.science/hal-02535636v1" TargetMode="External"/><Relationship Id="rId73" Type="http://schemas.openxmlformats.org/officeDocument/2006/relationships/hyperlink" Target="https://hal.science/hal-02535653v1" TargetMode="External"/><Relationship Id="rId74" Type="http://schemas.openxmlformats.org/officeDocument/2006/relationships/hyperlink" Target="https://hal.science/hal-02535477v1" TargetMode="External"/><Relationship Id="rId75" Type="http://schemas.openxmlformats.org/officeDocument/2006/relationships/hyperlink" Target="https://hal.science/hal-02527663v1" TargetMode="External"/><Relationship Id="rId76" Type="http://schemas.openxmlformats.org/officeDocument/2006/relationships/hyperlink" Target="https://shs.hal.science/halshs-01373024v1" TargetMode="External"/><Relationship Id="rId77" Type="http://schemas.openxmlformats.org/officeDocument/2006/relationships/hyperlink" Target="https://hal.science/hal-02535524v1" TargetMode="External"/><Relationship Id="rId78" Type="http://schemas.openxmlformats.org/officeDocument/2006/relationships/hyperlink" Target="https://hal.science/hal-05459789v1" TargetMode="External"/><Relationship Id="rId79" Type="http://schemas.openxmlformats.org/officeDocument/2006/relationships/hyperlink" Target="https://hal.science/search/index/?q=*&amp;authFullName_s=Lucie Gournay" TargetMode="External"/><Relationship Id="rId80" Type="http://schemas.openxmlformats.org/officeDocument/2006/relationships/hyperlink" Target="https://www.calameo.com/books/006825708d7d3950acbec" TargetMode="External"/><Relationship Id="rId81" Type="http://schemas.openxmlformats.org/officeDocument/2006/relationships/hyperlink" Target="https://hal.science/hal-03409650v1" TargetMode="External"/><Relationship Id="rId82" Type="http://schemas.openxmlformats.org/officeDocument/2006/relationships/hyperlink" Target="https://hal.science/hal-03427244v1" TargetMode="External"/><Relationship Id="rId83" Type="http://schemas.openxmlformats.org/officeDocument/2006/relationships/hyperlink" Target="https://hal.science/hal-04403677v1" TargetMode="External"/><Relationship Id="rId84" Type="http://schemas.openxmlformats.org/officeDocument/2006/relationships/hyperlink" Target="https://hal.science/search/index/?q=*&amp;authFullName_s=Gilles Col" TargetMode="External"/><Relationship Id="rId85" Type="http://schemas.openxmlformats.org/officeDocument/2006/relationships/hyperlink" Target="https://pur-editions.fr/product/8421/accord-et-desaccord" TargetMode="External"/><Relationship Id="rId86" Type="http://schemas.openxmlformats.org/officeDocument/2006/relationships/hyperlink" Target="https://shs.hal.science/halshs-01368280v1" TargetMode="External"/><Relationship Id="rId87" Type="http://schemas.openxmlformats.org/officeDocument/2006/relationships/hyperlink" Target="https://hal.science/search/index/?q=*&amp;authFullName_s=Paul Cappeau" TargetMode="External"/><Relationship Id="rId88" Type="http://schemas.openxmlformats.org/officeDocument/2006/relationships/hyperlink" Target="https://hal.science/hal-02505635v1" TargetMode="External"/><Relationship Id="rId89" Type="http://schemas.openxmlformats.org/officeDocument/2006/relationships/hyperlink" Target="https://hal.science/hal-02512813v1" TargetMode="External"/><Relationship Id="rId90" Type="http://schemas.openxmlformats.org/officeDocument/2006/relationships/hyperlink" Target="https://shs.hal.science/halshs-05322298v1" TargetMode="External"/><Relationship Id="rId91" Type="http://schemas.openxmlformats.org/officeDocument/2006/relationships/hyperlink" Target="https://www.pur-editions.fr/product/10167/strategies-intersubjectives-en-discours-et-negociation-du-sens" TargetMode="External"/><Relationship Id="rId92" Type="http://schemas.openxmlformats.org/officeDocument/2006/relationships/hyperlink" Target="https://hal.science/hal-04168912v1" TargetMode="External"/><Relationship Id="rId93" Type="http://schemas.openxmlformats.org/officeDocument/2006/relationships/hyperlink" Target="https://hal.science/hal-03437865v1" TargetMode="External"/><Relationship Id="rId94" Type="http://schemas.openxmlformats.org/officeDocument/2006/relationships/hyperlink" Target="https://hal.science/hal-03354748v1" TargetMode="External"/><Relationship Id="rId95" Type="http://schemas.openxmlformats.org/officeDocument/2006/relationships/hyperlink" Target="https://hal.science/hal-02138403v1" TargetMode="External"/><Relationship Id="rId96" Type="http://schemas.openxmlformats.org/officeDocument/2006/relationships/hyperlink" Target="https://hal.science/hal-02505619v1" TargetMode="External"/><Relationship Id="rId97" Type="http://schemas.openxmlformats.org/officeDocument/2006/relationships/hyperlink" Target="https://hal.science/hal-02505601v1" TargetMode="External"/><Relationship Id="rId98" Type="http://schemas.openxmlformats.org/officeDocument/2006/relationships/hyperlink" Target="https://hal.science/hal-02505606v1" TargetMode="External"/><Relationship Id="rId99" Type="http://schemas.openxmlformats.org/officeDocument/2006/relationships/hyperlink" Target="https://hal.science/hal-01376642v1" TargetMode="External"/><Relationship Id="rId100" Type="http://schemas.openxmlformats.org/officeDocument/2006/relationships/hyperlink" Target="http://www.lcdpu.fr/" TargetMode="External"/><Relationship Id="rId101" Type="http://schemas.openxmlformats.org/officeDocument/2006/relationships/hyperlink" Target="https://hal.science/hal-01376875v1" TargetMode="External"/><Relationship Id="rId102" Type="http://schemas.openxmlformats.org/officeDocument/2006/relationships/hyperlink" Target="https://shs.hal.science/halshs-01374059v1" TargetMode="External"/><Relationship Id="rId103" Type="http://schemas.openxmlformats.org/officeDocument/2006/relationships/hyperlink" Target="https://shs.hal.science/halshs-01368268v1" TargetMode="External"/><Relationship Id="rId104" Type="http://schemas.openxmlformats.org/officeDocument/2006/relationships/hyperlink" Target="https://hal.science/hal-02508519v1" TargetMode="External"/><Relationship Id="rId105" Type="http://schemas.openxmlformats.org/officeDocument/2006/relationships/hyperlink" Target="https://hal.science/hal-02508520v1" TargetMode="External"/><Relationship Id="rId106" Type="http://schemas.openxmlformats.org/officeDocument/2006/relationships/hyperlink" Target="https://hal.science/hal-05462866v1" TargetMode="External"/><Relationship Id="rId107" Type="http://schemas.openxmlformats.org/officeDocument/2006/relationships/hyperlink" Target="https://hal.science/hal-03254418v1" TargetMode="External"/><Relationship Id="rId108" Type="http://schemas.openxmlformats.org/officeDocument/2006/relationships/hyperlink" Target="https://dx.doi.org/10.4000/anglophonia.3404" TargetMode="External"/><Relationship Id="rId109" Type="http://schemas.openxmlformats.org/officeDocument/2006/relationships/hyperlink" Target="https://hal.science/hal-02512812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Hanote</dc:title>
  <dc:description>CV</dc:description>
  <dc:subject/>
  <cp:keywords/>
  <cp:category/>
  <cp:lastModifiedBy/>
  <dcterms:created xsi:type="dcterms:W3CDTF">2026-03-29T06:12:10+02:00</dcterms:created>
  <dcterms:modified xsi:type="dcterms:W3CDTF">2026-03-29T06:12:10+02:00</dcterms:modified>
</cp:coreProperties>
</file>

<file path=docProps/custom.xml><?xml version="1.0" encoding="utf-8"?>
<Properties xmlns="http://schemas.openxmlformats.org/officeDocument/2006/custom-properties" xmlns:vt="http://schemas.openxmlformats.org/officeDocument/2006/docPropsVTypes"/>
</file>