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SALLES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sylvie-salles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192088289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neutralité et Constitution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12,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constitutionnel de la fonction publique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droit fiscal. Les apports croisés du droit fiscal et de la QPC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 La Mardière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Hors série (octobre), pp.147-161.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⟨10.3917/tvii.hs.001.0147⟩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élevée en objectif de valeur constitutionnelle : progression du « constitutionnalisme vert » en France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n°24,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budgétaire des décisions QPC rendues en matière fiscale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2020, n°4,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Consécration de la force législative des ordonnances issues de l'article 38 de la Constitution : de nouvelles perspectives pour les QPC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n°39,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l’ordre, maintien des juridictions spécialisées : nouvelle illustration du faible impact du principe d’égalité devant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n°10,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 l’enseignement supérieur est une exigence constitutionnelle ! Et ensuite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n°41,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d’une voie de recours contre la décision de refus de rapprochement familial pour un détenu en détention provisoire : le dialogue des acteurs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n°26,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l’exécution d’une décision de justice : l’écart entre principe et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n°10,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d’un fondement constitutionnel : le principe de fraternité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n°40,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législation anti-terroriste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n°25,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affirmation de l’objectif de préservation de l’« ordre public économique » – À propos des sanctions administratives prononcées par l’AMF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n°43,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des exemptions de poursuites devant la Cour de discipline budgétaire et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n°11,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la législation électorale par le Conseil constitutionnel : plus de temps pour En marche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n°25,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Affluence des questions fiscales de constitutionnalité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n°43,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du Conseil constitutionnel. Le conséquentialisme dans la jurisprudence du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53,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 et terrorisme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n°25,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faits réels et potentiels dans le contrôle du dispositif d’indemnisation des maladies nosocomiales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n°25,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de l’obligation de relogement des occupants sans titre de séjour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n°43,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Liberté d’entreprendre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n°13,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l’impact financier dans le contrôle des validations législatives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n°25,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sanctions pénales et administratives en matière de répression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n°13,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spéciale ANR Isovote. Economie et Droit constitutionnel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Ferey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de l'Association française d'économie du droit</w:t>
            </w:r>
            <w:r>
              <w:rPr/>
              <w:t xml:space="preserve">, Association française d'économie du droit,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pour le budget de l’État des décisions QPC en matière fiscale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QPC et fiscal</w:t>
            </w:r>
            <w:r>
              <w:rPr/>
              <w:t xml:space="preserve">, Conseil constitutionnel,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analyse économique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 2020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de l’inapplication de la loi dans la jurisprudence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L’inapplication de la règle de droit</w:t>
            </w:r>
            <w:r>
              <w:rPr/>
              <w:t xml:space="preserve">, Apr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conséquences « remarquables » des décisions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Question prioritaire de constitutionnalité</w:t>
            </w:r>
            <w:r>
              <w:rPr/>
              <w:t xml:space="preserve">, Université de La Rochelle, Mar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 l’animal. Sujets de discussions ou de 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L’homme et l’animal</w:t>
            </w:r>
            <w:r>
              <w:rPr/>
              <w:t xml:space="preserve">, Université de Bretagne occidentale,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proportionnalité des peines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punitif existe-il ?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coût économique des décisions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Croiser le droit et l’économique : pratiques et perspectives de recherche</w:t>
            </w:r>
            <w:r>
              <w:rPr/>
              <w:t xml:space="preserve">, Université de Bretagne occidentale, Nov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L’inapplication inconstitutionnelle de la règle de droit dans la jurisprudence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L’inapplication de la règle de droit</w:t>
            </w:r>
            <w:r>
              <w:rPr/>
              <w:t xml:space="preserve">, Dec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exécution forcée des décisions du Conseil constitutionnel ?</w:t>
            </w:r>
            <w:r>
              <w:rPr/>
              <w:t xml:space="preserve">, Université de Grenoble,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gouverner en Westeros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Game of Thrones</w:t>
            </w:r>
            <w:r>
              <w:rPr/>
              <w:t xml:space="preserve">, Université de Bretagne Occidentale,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conséquentialiste dans les délibérations du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droit constitutionnel</w:t>
            </w:r>
            <w:r>
              <w:rPr/>
              <w:t xml:space="preserve">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en démocratie, un référent effacé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/>
              <w:t xml:space="preserve">Dominique Rousseau (dir.); Sandra Laugier (dir.). </w:t>
            </w:r>
            <w:r>
              <w:rPr>
                <w:i w:val="1"/>
                <w:iCs w:val="1"/>
              </w:rPr>
              <w:t xml:space="preserve">La démocratie : une idée-force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pp.79-105, 2023, 9782849347201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constitutionnelles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animale ou l’approche catégorielle</w:t>
            </w:r>
            <w:r>
              <w:rPr/>
              <w:t xml:space="preserve">, Varennes,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gouvernement dans Disney. Sociétés avec et sans 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Disney</w:t>
            </w:r>
            <w:r>
              <w:rPr/>
              <w:t xml:space="preserve">, Editions Mare et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décide de la santé de l’animal et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Conseil constitutionnel est-elle perméable à une lecture algorithmique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Coralie Richaud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Démocratie, Mélanges en l’honneur du Professeur Dominique Rousseau</w:t>
            </w:r>
            <w:r>
              <w:rPr/>
              <w:t xml:space="preserve">, Lextenso, 2020, 978-2-275-07148-0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procédure d’exécution forcée des décisions du Conseil constitutionnel ?</w:t>
            </w:r>
            <w:r>
              <w:rPr/>
              <w:t xml:space="preserve">, Varenne,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proportionnalité des peines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/>
              <w:t xml:space="preserve">Presses Universitaires de Montpellier. </w:t>
            </w:r>
            <w:r>
              <w:rPr>
                <w:i w:val="1"/>
                <w:iCs w:val="1"/>
              </w:rPr>
              <w:t xml:space="preserve">Le droit constitutionnel punitif existe-il 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 l’animal. Sujet de discussions sur le(s) droit(s)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Mare et Martin,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1.Le conséquentialisme dans la jurisprudence du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/>
              <w:t xml:space="preserve">LGDJ, T. 147,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hal-02467655v1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31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salles" TargetMode="External"/><Relationship Id="rId8" Type="http://schemas.openxmlformats.org/officeDocument/2006/relationships/hyperlink" Target="https://www.idref.fr/192088289" TargetMode="External"/><Relationship Id="rId9" Type="http://schemas.openxmlformats.org/officeDocument/2006/relationships/hyperlink" Target="https://shs.hal.science/halshs-05440115v1" TargetMode="External"/><Relationship Id="rId10" Type="http://schemas.openxmlformats.org/officeDocument/2006/relationships/hyperlink" Target="https://hal.science/search/index/?q=*&amp;authFullName_s=Sylvie Salles" TargetMode="External"/><Relationship Id="rId11" Type="http://schemas.openxmlformats.org/officeDocument/2006/relationships/hyperlink" Target="https://shs.hal.science/halshs-04406537v1" TargetMode="External"/><Relationship Id="rId12" Type="http://schemas.openxmlformats.org/officeDocument/2006/relationships/hyperlink" Target="https://ube.hal.science/hal-04346824v1" TargetMode="External"/><Relationship Id="rId13" Type="http://schemas.openxmlformats.org/officeDocument/2006/relationships/hyperlink" Target="https://hal.science/search/index/?q=*&amp;authFullName_s=Anne-Laure Cassard-Valembois" TargetMode="External"/><Relationship Id="rId14" Type="http://schemas.openxmlformats.org/officeDocument/2006/relationships/hyperlink" Target="https://hal.science/search/index/?q=*&amp;authFullName_s=R&#233;gis Vabres" TargetMode="External"/><Relationship Id="rId15" Type="http://schemas.openxmlformats.org/officeDocument/2006/relationships/hyperlink" Target="https://hal.science/search/index/?q=*&amp;authFullName_s=Christophe de La Mardi&#232;re" TargetMode="External"/><Relationship Id="rId16" Type="http://schemas.openxmlformats.org/officeDocument/2006/relationships/hyperlink" Target="https://hal.science/search/index/?q=*&amp;authFullName_s=Fanny Malhi&#232;re" TargetMode="External"/><Relationship Id="rId17" Type="http://schemas.openxmlformats.org/officeDocument/2006/relationships/hyperlink" Target="https://dx.doi.org/10.3917/tvii.hs.001.0147" TargetMode="External"/><Relationship Id="rId18" Type="http://schemas.openxmlformats.org/officeDocument/2006/relationships/hyperlink" Target="https://hal.univ-brest.fr/hal-03172310v1" TargetMode="External"/><Relationship Id="rId19" Type="http://schemas.openxmlformats.org/officeDocument/2006/relationships/hyperlink" Target="https://hal.univ-brest.fr/hal-03172091v1" TargetMode="External"/><Relationship Id="rId20" Type="http://schemas.openxmlformats.org/officeDocument/2006/relationships/hyperlink" Target="https://hal.univ-brest.fr/hal-03172319v1" TargetMode="External"/><Relationship Id="rId21" Type="http://schemas.openxmlformats.org/officeDocument/2006/relationships/hyperlink" Target="https://hal.univ-brest.fr/hal-03172280v1" TargetMode="External"/><Relationship Id="rId22" Type="http://schemas.openxmlformats.org/officeDocument/2006/relationships/hyperlink" Target="https://hal.univ-brest.fr/hal-03172302v1" TargetMode="External"/><Relationship Id="rId23" Type="http://schemas.openxmlformats.org/officeDocument/2006/relationships/hyperlink" Target="https://hal.univ-brest.fr/hal-03172291v1" TargetMode="External"/><Relationship Id="rId24" Type="http://schemas.openxmlformats.org/officeDocument/2006/relationships/hyperlink" Target="https://hal.univ-brest.fr/hal-03172227v1" TargetMode="External"/><Relationship Id="rId25" Type="http://schemas.openxmlformats.org/officeDocument/2006/relationships/hyperlink" Target="https://hal.univ-brest.fr/hal-03172272v1" TargetMode="External"/><Relationship Id="rId26" Type="http://schemas.openxmlformats.org/officeDocument/2006/relationships/hyperlink" Target="https://hal.univ-brest.fr/hal-03172207v1" TargetMode="External"/><Relationship Id="rId27" Type="http://schemas.openxmlformats.org/officeDocument/2006/relationships/hyperlink" Target="https://hal.univ-brest.fr/hal-03172219v1" TargetMode="External"/><Relationship Id="rId28" Type="http://schemas.openxmlformats.org/officeDocument/2006/relationships/hyperlink" Target="https://hal.univ-brest.fr/hal-03172194v1" TargetMode="External"/><Relationship Id="rId29" Type="http://schemas.openxmlformats.org/officeDocument/2006/relationships/hyperlink" Target="https://hal.univ-brest.fr/hal-03172203v1" TargetMode="External"/><Relationship Id="rId30" Type="http://schemas.openxmlformats.org/officeDocument/2006/relationships/hyperlink" Target="https://hal.univ-brest.fr/hal-03172170v1" TargetMode="External"/><Relationship Id="rId31" Type="http://schemas.openxmlformats.org/officeDocument/2006/relationships/hyperlink" Target="https://hal.univ-brest.fr/hal-02467694v1" TargetMode="External"/><Relationship Id="rId32" Type="http://schemas.openxmlformats.org/officeDocument/2006/relationships/hyperlink" Target="https://hal.univ-brest.fr/hal-03172163v1" TargetMode="External"/><Relationship Id="rId33" Type="http://schemas.openxmlformats.org/officeDocument/2006/relationships/hyperlink" Target="https://hal.univ-brest.fr/hal-03172158v1" TargetMode="External"/><Relationship Id="rId34" Type="http://schemas.openxmlformats.org/officeDocument/2006/relationships/hyperlink" Target="https://hal.univ-brest.fr/hal-03172185v1" TargetMode="External"/><Relationship Id="rId35" Type="http://schemas.openxmlformats.org/officeDocument/2006/relationships/hyperlink" Target="https://hal.univ-brest.fr/hal-03172141v1" TargetMode="External"/><Relationship Id="rId36" Type="http://schemas.openxmlformats.org/officeDocument/2006/relationships/hyperlink" Target="https://hal.univ-brest.fr/hal-03172149v1" TargetMode="External"/><Relationship Id="rId37" Type="http://schemas.openxmlformats.org/officeDocument/2006/relationships/hyperlink" Target="https://hal.univ-brest.fr/hal-03172128v1" TargetMode="External"/><Relationship Id="rId38" Type="http://schemas.openxmlformats.org/officeDocument/2006/relationships/hyperlink" Target="https://hal.science/hal-05330403v1" TargetMode="External"/><Relationship Id="rId39" Type="http://schemas.openxmlformats.org/officeDocument/2006/relationships/hyperlink" Target="https://hal.science/search/index/?q=*&amp;authFullName_s=Samuel Ferey" TargetMode="External"/><Relationship Id="rId40" Type="http://schemas.openxmlformats.org/officeDocument/2006/relationships/hyperlink" Target="https://hal.science/search/index/?q=*&amp;authFullName_s=J&#233;r&#233;my Martinez" TargetMode="External"/><Relationship Id="rId41" Type="http://schemas.openxmlformats.org/officeDocument/2006/relationships/hyperlink" Target="https://hal.univ-brest.fr/hal-02472922v1" TargetMode="External"/><Relationship Id="rId42" Type="http://schemas.openxmlformats.org/officeDocument/2006/relationships/hyperlink" Target="https://hal.univ-brest.fr/hal-02472919v1" TargetMode="External"/><Relationship Id="rId43" Type="http://schemas.openxmlformats.org/officeDocument/2006/relationships/hyperlink" Target="https://hal.univ-brest.fr/hal-02469001v1" TargetMode="External"/><Relationship Id="rId44" Type="http://schemas.openxmlformats.org/officeDocument/2006/relationships/hyperlink" Target="https://hal.univ-brest.fr/hal-02468999v1" TargetMode="External"/><Relationship Id="rId45" Type="http://schemas.openxmlformats.org/officeDocument/2006/relationships/hyperlink" Target="https://hal.univ-brest.fr/hal-02468981v1" TargetMode="External"/><Relationship Id="rId46" Type="http://schemas.openxmlformats.org/officeDocument/2006/relationships/hyperlink" Target="https://hal.univ-brest.fr/hal-02468971v1" TargetMode="External"/><Relationship Id="rId47" Type="http://schemas.openxmlformats.org/officeDocument/2006/relationships/hyperlink" Target="https://hal.univ-brest.fr/hal-02468993v1" TargetMode="External"/><Relationship Id="rId48" Type="http://schemas.openxmlformats.org/officeDocument/2006/relationships/hyperlink" Target="https://hal.univ-brest.fr/hal-02468995v1" TargetMode="External"/><Relationship Id="rId49" Type="http://schemas.openxmlformats.org/officeDocument/2006/relationships/hyperlink" Target="https://hal.univ-brest.fr/hal-02468988v1" TargetMode="External"/><Relationship Id="rId50" Type="http://schemas.openxmlformats.org/officeDocument/2006/relationships/hyperlink" Target="https://hal.univ-brest.fr/hal-02468978v1" TargetMode="External"/><Relationship Id="rId51" Type="http://schemas.openxmlformats.org/officeDocument/2006/relationships/hyperlink" Target="https://hal.univ-brest.fr/hal-02468964v1" TargetMode="External"/><Relationship Id="rId52" Type="http://schemas.openxmlformats.org/officeDocument/2006/relationships/hyperlink" Target="https://hal.science/hal-04910212v1" TargetMode="External"/><Relationship Id="rId53" Type="http://schemas.openxmlformats.org/officeDocument/2006/relationships/hyperlink" Target="https://www.mareetmartin.com/livre/la-democratie-une-idee-force" TargetMode="External"/><Relationship Id="rId54" Type="http://schemas.openxmlformats.org/officeDocument/2006/relationships/hyperlink" Target="https://hal.univ-brest.fr/hal-03172108v1" TargetMode="External"/><Relationship Id="rId55" Type="http://schemas.openxmlformats.org/officeDocument/2006/relationships/hyperlink" Target="https://hal.univ-brest.fr/hal-02474031v1" TargetMode="External"/><Relationship Id="rId56" Type="http://schemas.openxmlformats.org/officeDocument/2006/relationships/hyperlink" Target="https://hal.univ-brest.fr/hal-02497952v1" TargetMode="External"/><Relationship Id="rId57" Type="http://schemas.openxmlformats.org/officeDocument/2006/relationships/hyperlink" Target="https://hal.science/hal-04001373v1" TargetMode="External"/><Relationship Id="rId58" Type="http://schemas.openxmlformats.org/officeDocument/2006/relationships/hyperlink" Target="https://hal.science/search/index/?q=*&amp;authFullName_s=Coralie Richaud" TargetMode="External"/><Relationship Id="rId59" Type="http://schemas.openxmlformats.org/officeDocument/2006/relationships/hyperlink" Target="https://hal.univ-brest.fr/hal-02474008v1" TargetMode="External"/><Relationship Id="rId60" Type="http://schemas.openxmlformats.org/officeDocument/2006/relationships/hyperlink" Target="https://hal.univ-brest.fr/hal-02473961v1" TargetMode="External"/><Relationship Id="rId61" Type="http://schemas.openxmlformats.org/officeDocument/2006/relationships/hyperlink" Target="https://hal.univ-brest.fr/hal-02473964v1" TargetMode="External"/><Relationship Id="rId62" Type="http://schemas.openxmlformats.org/officeDocument/2006/relationships/hyperlink" Target="https://hal.univ-brest.fr/hal-0246765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SALLES</dc:title>
  <dc:description>CV</dc:description>
  <dc:subject/>
  <cp:keywords/>
  <cp:category/>
  <cp:lastModifiedBy/>
  <dcterms:created xsi:type="dcterms:W3CDTF">2026-03-09T11:12:45+01:00</dcterms:created>
  <dcterms:modified xsi:type="dcterms:W3CDTF">2026-03-09T11:12:45+01:00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