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TRIAIRE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Pilate oublieux d'Anatole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"Bible, littérature, psychanalyse"</w:t>
            </w:r>
            <w:r>
              <w:rPr/>
              <w:t xml:space="preserve">, Guilhen Antier,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: formes, enjeux, alternatives dans &amp;quot;Trois contes&amp;quot;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ITEM Flaubert : Famille(s) et relations familiales", II.</w:t>
            </w:r>
            <w:r>
              <w:rPr/>
              <w:t xml:space="preserve">, Juliette Azoulai, Florence Pellegrini, May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: expériences sensibles du commun ((Corbin, Chamson, Thoreau, Brass)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Montpellier-Sherbrooke &amp; Séminaire HumanEnvi : Habiter le monde autrement</w:t>
            </w:r>
            <w:r>
              <w:rPr/>
              <w:t xml:space="preserve">, Marie Blaise, Nestor Engone-Elloué,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Éros, derniers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l'Éros</w:t>
            </w:r>
            <w:r>
              <w:rPr/>
              <w:t xml:space="preserve">, Juliette Azoulai, Didier Philippot,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croyait au débat, celui qui n'y croyait pas. Place et forme du débat dans &amp;quot;Quatrevingt-treize&amp;quot; et &amp;quot;Bouvard et Pécuchet&amp;quot;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"Débattre"</w:t>
            </w:r>
            <w:r>
              <w:rPr/>
              <w:t xml:space="preserve">, Aline Estèves, Hélène Ménard, Olivier Tinland,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terre promise, / Où sa tombe il le sait ne sera point admise&amp;quot; De l'éclipse des terres promises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perdus, terres promises : deux imaginaires du territoire de l'Antiquité à nos jours</w:t>
            </w:r>
            <w:r>
              <w:rPr/>
              <w:t xml:space="preserve">, Elisabeth Nardout-Lafarge, Judith Sribnai, Dec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position, disposition,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littérature et partage des disciplines</w:t>
            </w:r>
            <w:r>
              <w:rPr/>
              <w:t xml:space="preserve">, Malgorzata Sokolowicz, Dec 2019,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peu de poids : inconnus, loqueteux, Communeux dans quelques œuvres après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"Portraits de l'histoire au XIXe siècle". Séance "Peser dans l'histoire : maigres et gros, portraits sociaux"</w:t>
            </w:r>
            <w:r>
              <w:rPr/>
              <w:t xml:space="preserve">, Organisation séance : Nathalie Solomon,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l'utopie : quelle nature, pour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Figurations, défigurations de la nature. Formes littéraires et historiques du territoire-palimpseste</w:t>
            </w:r>
            <w:r>
              <w:rPr/>
              <w:t xml:space="preserve">, Marie Blaise, Sylvie Triaire,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d'or ou fin du monde ? La Création, la nature et l'utopie (Saint-Simon, Fourier)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humanisée : ambiguïtés et controverses des représentations et des politiques</w:t>
            </w:r>
            <w:r>
              <w:rPr/>
              <w:t xml:space="preserve">, Pierre Noël (Sherbrooke), Pierre-Yves Kirschleger (Montpellier), Jun 2019,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publique en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fabrique des mémoires publiques", Université Paul-Valéry, Montpellier, 7-9 octobre 2015</w:t>
            </w:r>
            <w:r>
              <w:rPr/>
              <w:t xml:space="preserve">, 2018, Montpellier, France. pp.205-223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paradoxales, de Flaubert à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l'émerveillement dans les littératures poétiques et narratives des XIXe et XXe siècles, Université de Caen, Caen, 15-17 janvier 2015</w:t>
            </w:r>
            <w:r>
              <w:rPr/>
              <w:t xml:space="preserve">, 2017, Caen,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Binet m'était conté: Enquête sur un personnage au-dessous de tout soupçon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interdisciplinaire de critique policière, Laboratoire 3LAM, Université du Maine, Le Mans, 30-31 mai 2017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 de Flaubert ? Art pur, compost et purin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Puretés et impuretés de la littérature (1860-1940), Villa Finaly, Florence, 20-22 septembre 2011</w:t>
            </w:r>
            <w:r>
              <w:rPr/>
              <w:t xml:space="preserve">, 2015, Florence, Italie.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Verlaine, les Poètes maudits ou la valeur paradoxale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Hidil : Évolutions/Révolutionsdes valeurs critiques [1860-1940], université de Caen, Caen, 4-6 juin 2012</w:t>
            </w:r>
            <w:r>
              <w:rPr/>
              <w:t xml:space="preserve">, 2015, Caen, France. pp.67-83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il resta hugoïste&amp;quot;. La légende de Victor Hugo contée par des incroyants (Barbey d’Aurevilly, Paul Lafargue)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"Réévaluations du romantisme", Université Paul-Valéry, Montpellier, 26-27 avril 2012</w:t>
            </w:r>
            <w:r>
              <w:rPr/>
              <w:t xml:space="preserve">, 2014, Montpellier, France.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une ligne pour l'empêcher&amp;quot;: La Commune et l'impossible communauté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HIDIL, "De l'absolu littéraire à la relégation : le poète hors les murs", Université Paul-Valéry, Montpellier, 16-17 juillet 2011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l'absolu littéraire à la relégation : le poète hors les murs: Littérature et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HIDIL, "De l'absolu littéraire à la relégation : le poète hors les murs", Université Paul-Valéry, Montpellier, 16-17 juillet 2011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Faut-il brûler les Humanités et les Sciences humaines et sociales ?, Laboratoire CRISES, Montpellier, 20-22 juin 2012</w:t>
            </w:r>
            <w:r>
              <w:rPr/>
              <w:t xml:space="preserve">, 2013, Montpellier, France. pp.206-220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cherchent les archéologues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Nîmes, les 3, 4, et 5 juillet 2006</w:t>
            </w:r>
            <w:r>
              <w:rPr/>
              <w:t xml:space="preserve">, 2007, Nîmes, France. pp.393-410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 Tout le monde n’a pas la chance d’être orphelin” : l’orphelinage, un biais de la filiation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PULM, 2024, "Le Centaure", 978-2-36781-495-7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(la) 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Caroline Julliot et Agathe Novak-Lechevalier. </w:t>
            </w:r>
            <w:r>
              <w:rPr>
                <w:i w:val="1"/>
                <w:iCs w:val="1"/>
              </w:rPr>
              <w:t xml:space="preserve">Misère de l'homme sans Dieu. Michel Houellebecq et la question de la foi.</w:t>
            </w:r>
            <w:r>
              <w:rPr/>
              <w:t xml:space="preserve">, Flammarion, "Champs essais", 2022, 978-2-0802-7317-8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&amp;quot;On va faire, comme les autres, &amp;quot;son tour de ruines&amp;quot;&amp;quot;. Esthétique de la crise, Paris, juin 1871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Laure Lévêque et Anita Staron. </w:t>
            </w:r>
            <w:r>
              <w:rPr>
                <w:i w:val="1"/>
                <w:iCs w:val="1"/>
              </w:rPr>
              <w:t xml:space="preserve">Pour une histologie de la crise</w:t>
            </w:r>
            <w:r>
              <w:rPr/>
              <w:t xml:space="preserve">, Effigi Edizioni, 2021, 978-88-5524-348-3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position, disposition,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Blaise, Malgorzata Sokolowicz et Sylvie Triaire. </w:t>
            </w:r>
            <w:r>
              <w:rPr>
                <w:i w:val="1"/>
                <w:iCs w:val="1"/>
              </w:rPr>
              <w:t xml:space="preserve">Crise de la littérature et partage des disciplines</w:t>
            </w:r>
            <w:r>
              <w:rPr/>
              <w:t xml:space="preserve">, Wydawnictwa Uniwersytetu Warszawskiego, Warszawa, 2020, 978-83-235-4654-2 et 978-83-235-4670-2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faiseur, rue Massacre&amp;quot;: poétiques en vanité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Vanités, compositions de la fin</w:t>
            </w:r>
            <w:r>
              <w:rPr/>
              <w:t xml:space="preserve">, Presses universitaires de la Méditerranée, pp.171-194,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‘Le Grand Faiseur, rue Massacre’. Poétiques en vanités »,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Vanités, compositions de la fin,</w:t>
            </w:r>
            <w:r>
              <w:rPr/>
              <w:t xml:space="preserve">, PULM, collection des Littératures,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Extension du domaine de la vanité ou la raison des choses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Vanités, compositions de la fin</w:t>
            </w:r>
            <w:r>
              <w:rPr/>
              <w:t xml:space="preserve">, Presses universitaires de la Méditerranée, pp.9-31,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Salammbô à Badinguet. Petite histoire de l'autorité pathogène selon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Marie Blaise et Anita Gonzalez-Raymond. </w:t>
            </w:r>
            <w:r>
              <w:rPr>
                <w:i w:val="1"/>
                <w:iCs w:val="1"/>
              </w:rPr>
              <w:t xml:space="preserve">Un temps pour tout. Études sur les mutations de l'autorité de l'Antiquité au XXIe siècle</w:t>
            </w:r>
            <w:r>
              <w:rPr/>
              <w:t xml:space="preserve">, PULM, Université de Montpellier, Paul Valéry, 2019, 978-2-36781-328-8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prend figure politique. Portraits du commun chez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Julie Anselmini et Fabienne Bercegol. </w:t>
            </w:r>
            <w:r>
              <w:rPr>
                <w:i w:val="1"/>
                <w:iCs w:val="1"/>
              </w:rPr>
              <w:t xml:space="preserve">Portraits dans la littérature, de Gustave Flaubert à Marcel Proust</w:t>
            </w:r>
            <w:r>
              <w:rPr/>
              <w:t xml:space="preserve">, Classiques Garnier, pp.107-129,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&amp;quot;Absolu&amp;quot;, &amp;quot;Bonheur&amp;quot;, &amp;quot;Dussardier&amp;quot;, &amp;quot;Hannibal&amp;quot;, &amp;quot;Harmonie&amp;quot;, &amp;quot;Impersonnalité&amp;quot;, &amp;quot;Mélancolie&amp;quot;, &amp;quot;Mort&amp;quot;, &amp;quot;Père&amp;quot;, &amp;quot;Sublime&amp;quot;, &amp;quot;synthèse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 tomes, 1771 p., Champion,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défilé des dieux, de l'idole primitive à Loulou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Biasi Pierre-Marc; Herschberg-Pierrot Anne; Vinken Barbara. </w:t>
            </w:r>
            <w:r>
              <w:rPr>
                <w:i w:val="1"/>
                <w:iCs w:val="1"/>
              </w:rPr>
              <w:t xml:space="preserve">Flaubert. Tome 1, les pouvoirs du mythe</w:t>
            </w:r>
            <w:r>
              <w:rPr/>
              <w:t xml:space="preserve">, Éditions des archives contemporaines, pp.89-105,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ou l'oubli: Le Procurateur de Judée d'Anatole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Vercruysse Jean-Marc. </w:t>
            </w:r>
            <w:r>
              <w:rPr>
                <w:i w:val="1"/>
                <w:iCs w:val="1"/>
              </w:rPr>
              <w:t xml:space="preserve">Ponce Pilate</w:t>
            </w:r>
            <w:r>
              <w:rPr/>
              <w:t xml:space="preserve">, Artois presses université, pp.101-107,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haine du bric-à-brac, Bouvard prit George Sand - ou l'adieu à la littérature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Fictions d'histoire littéraire</w:t>
            </w:r>
            <w:r>
              <w:rPr/>
              <w:t xml:space="preserve">, Presses Universitaires de Rennes, pp.231-246,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flaubertiennes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Pierre-Louis Rey; Gisèle Séginger. </w:t>
            </w:r>
            <w:r>
              <w:rPr>
                <w:i w:val="1"/>
                <w:iCs w:val="1"/>
              </w:rPr>
              <w:t xml:space="preserve">Madame Bovary et les savoirs</w:t>
            </w:r>
            <w:r>
              <w:rPr/>
              <w:t xml:space="preserve">, Presses Sorbonne nouvelle, pp.73-83,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Flaubert trame des merveilles, un nain dort du pâté, un saint du cadre. Du cadre au vitrai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Francis Gingras. </w:t>
            </w:r>
            <w:r>
              <w:rPr>
                <w:i w:val="1"/>
                <w:iCs w:val="1"/>
              </w:rPr>
              <w:t xml:space="preserve">Une étrange constance : les motifs merveilleux dans la littérature d'expression française du Moyen âge à nos jours</w:t>
            </w:r>
            <w:r>
              <w:rPr/>
              <w:t xml:space="preserve">, Presses de l'Université de Laval, pp.193-206,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littérature et partage des disciplines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Małgorzata Sokołowicz</w:t>
              </w:r>
            </w:hyperlink>
          </w:p>
          <w:p>
            <w:pPr/>
            <w:r>
              <w:rPr/>
              <w:t xml:space="preserve">Wydawnictwa Uniwersytetu Warszawskiego, 2020, 978-83-235-4662-7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Vanités, compositions de la fin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242 p., 2019, Collection des Littératures - Série Le Centaure, Marie Blaise, 978-2-36781-288-5.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⟨10.4000/books.pulm.1827⟩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Vanités, compositions de la fin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Presses universitaires de la Méditerranée, 242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l'absolu littéraire à la relégation : le poète hors les murs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Fabula, s.p.,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du coeur humain n'est pas encore faite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/>
              <w:t xml:space="preserve">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pannes: Bouvard et Pécuchet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sentimentale, roman des masses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mélancolique : Salammbô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2017, 53 (3), pp.43-60.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⟨10.7202/1042283ar⟩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était faux&amp;quot;: L'histoire au prisme de l'année terrible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Flaubert Maupassant</w:t>
            </w:r>
            <w:r>
              <w:rPr/>
              <w:t xml:space="preserve">, 2016, 32,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 le présent, mais la base tremble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2009, 11-12,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&amp;quot;Une page d'histoire&amp;quot; et &amp;quot;Adieu&amp;quot;. L'histoire, du feuillet à 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blanches : Revue du département de Lettres modernes</w:t>
            </w:r>
            <w:r>
              <w:rPr/>
              <w:t xml:space="preserve">, 2008, 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d'écrivains au quotidien - subsidiairement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2006, 9-10, pp.225-249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 ai-je parlé sans intelligence de merveilles qui me dépassent et que j'ignore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2006, 9-10, pp.367-391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littéraire des écrivains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11-12, 357 p.,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⟨10.4000/books.pulm.829⟩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L'interview d'écrivain - Figures bibliques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Triaire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9-10, 474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hal-03054628v1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291v1" TargetMode="External"/><Relationship Id="rId8" Type="http://schemas.openxmlformats.org/officeDocument/2006/relationships/hyperlink" Target="https://hal.science/search/index/?q=*&amp;authFullName_s=Sylvie Triaire" TargetMode="External"/><Relationship Id="rId9" Type="http://schemas.openxmlformats.org/officeDocument/2006/relationships/hyperlink" Target="https://hal.science/hal-04992295v1" TargetMode="External"/><Relationship Id="rId10" Type="http://schemas.openxmlformats.org/officeDocument/2006/relationships/hyperlink" Target="https://hal.science/hal-04992283v1" TargetMode="External"/><Relationship Id="rId11" Type="http://schemas.openxmlformats.org/officeDocument/2006/relationships/hyperlink" Target="https://hal.science/hal-04992288v1" TargetMode="External"/><Relationship Id="rId12" Type="http://schemas.openxmlformats.org/officeDocument/2006/relationships/hyperlink" Target="https://hal.science/hal-04992287v1" TargetMode="External"/><Relationship Id="rId13" Type="http://schemas.openxmlformats.org/officeDocument/2006/relationships/hyperlink" Target="https://hal.science/hal-04992273v1" TargetMode="External"/><Relationship Id="rId14" Type="http://schemas.openxmlformats.org/officeDocument/2006/relationships/hyperlink" Target="https://hal.science/hal-04991353v1" TargetMode="External"/><Relationship Id="rId15" Type="http://schemas.openxmlformats.org/officeDocument/2006/relationships/hyperlink" Target="https://hal.science/hal-04991362v1" TargetMode="External"/><Relationship Id="rId16" Type="http://schemas.openxmlformats.org/officeDocument/2006/relationships/hyperlink" Target="https://hal.science/hal-04991255v1" TargetMode="External"/><Relationship Id="rId17" Type="http://schemas.openxmlformats.org/officeDocument/2006/relationships/hyperlink" Target="https://hal.science/hal-04991319v1" TargetMode="External"/><Relationship Id="rId18" Type="http://schemas.openxmlformats.org/officeDocument/2006/relationships/hyperlink" Target="https://hal.science/hal-03070027v1" TargetMode="External"/><Relationship Id="rId19" Type="http://schemas.openxmlformats.org/officeDocument/2006/relationships/hyperlink" Target="https://hal.science/hal-03069815v1" TargetMode="External"/><Relationship Id="rId20" Type="http://schemas.openxmlformats.org/officeDocument/2006/relationships/hyperlink" Target="https://hal.science/hal-03069817v1" TargetMode="External"/><Relationship Id="rId21" Type="http://schemas.openxmlformats.org/officeDocument/2006/relationships/hyperlink" Target="https://hal.science/hal-03069814v1" TargetMode="External"/><Relationship Id="rId22" Type="http://schemas.openxmlformats.org/officeDocument/2006/relationships/hyperlink" Target="https://hal.science/hal-03069643v1" TargetMode="External"/><Relationship Id="rId23" Type="http://schemas.openxmlformats.org/officeDocument/2006/relationships/hyperlink" Target="https://hal.science/search/index/?q=*&amp;authFullName_s=Marie Blaise" TargetMode="External"/><Relationship Id="rId24" Type="http://schemas.openxmlformats.org/officeDocument/2006/relationships/hyperlink" Target="https://hal.science/hal-03069813v1" TargetMode="External"/><Relationship Id="rId25" Type="http://schemas.openxmlformats.org/officeDocument/2006/relationships/hyperlink" Target="https://hal.science/hal-03069816v1" TargetMode="External"/><Relationship Id="rId26" Type="http://schemas.openxmlformats.org/officeDocument/2006/relationships/hyperlink" Target="https://hal.science/hal-03069638v1" TargetMode="External"/><Relationship Id="rId27" Type="http://schemas.openxmlformats.org/officeDocument/2006/relationships/hyperlink" Target="https://hal.science/hal-03069645v1" TargetMode="External"/><Relationship Id="rId28" Type="http://schemas.openxmlformats.org/officeDocument/2006/relationships/hyperlink" Target="https://hal.science/hal-03071051v1" TargetMode="External"/><Relationship Id="rId29" Type="http://schemas.openxmlformats.org/officeDocument/2006/relationships/hyperlink" Target="https://hal.science/hal-04975050v1" TargetMode="External"/><Relationship Id="rId30" Type="http://schemas.openxmlformats.org/officeDocument/2006/relationships/hyperlink" Target="https://hal.science/hal-04981038v1" TargetMode="External"/><Relationship Id="rId31" Type="http://schemas.openxmlformats.org/officeDocument/2006/relationships/hyperlink" Target="https://hal.science/hal-04981035v1" TargetMode="External"/><Relationship Id="rId32" Type="http://schemas.openxmlformats.org/officeDocument/2006/relationships/hyperlink" Target="https://hal.science/hal-04980986v1" TargetMode="External"/><Relationship Id="rId33" Type="http://schemas.openxmlformats.org/officeDocument/2006/relationships/hyperlink" Target="https://hal.science/hal-03057863v1" TargetMode="External"/><Relationship Id="rId34" Type="http://schemas.openxmlformats.org/officeDocument/2006/relationships/hyperlink" Target="https://univ-montpellier3-paul-valery.hal.science/hal-04929654v1" TargetMode="External"/><Relationship Id="rId35" Type="http://schemas.openxmlformats.org/officeDocument/2006/relationships/hyperlink" Target="https://hal.science/hal-03057868v1" TargetMode="External"/><Relationship Id="rId36" Type="http://schemas.openxmlformats.org/officeDocument/2006/relationships/hyperlink" Target="https://hal.science/hal-04980978v1" TargetMode="External"/><Relationship Id="rId37" Type="http://schemas.openxmlformats.org/officeDocument/2006/relationships/hyperlink" Target="https://hal.science/hal-03057712v1" TargetMode="External"/><Relationship Id="rId38" Type="http://schemas.openxmlformats.org/officeDocument/2006/relationships/hyperlink" Target="https://hal.science/hal-03057687v1" TargetMode="External"/><Relationship Id="rId39" Type="http://schemas.openxmlformats.org/officeDocument/2006/relationships/hyperlink" Target="https://hal.science/hal-03057376v1" TargetMode="External"/><Relationship Id="rId40" Type="http://schemas.openxmlformats.org/officeDocument/2006/relationships/hyperlink" Target="https://hal.science/hal-03057375v1" TargetMode="External"/><Relationship Id="rId41" Type="http://schemas.openxmlformats.org/officeDocument/2006/relationships/hyperlink" Target="https://hal.science/hal-03055389v1" TargetMode="External"/><Relationship Id="rId42" Type="http://schemas.openxmlformats.org/officeDocument/2006/relationships/hyperlink" Target="https://hal.science/hal-02872718v1" TargetMode="External"/><Relationship Id="rId43" Type="http://schemas.openxmlformats.org/officeDocument/2006/relationships/hyperlink" Target="https://hal.science/hal-03055388v1" TargetMode="External"/><Relationship Id="rId44" Type="http://schemas.openxmlformats.org/officeDocument/2006/relationships/hyperlink" Target="https://univ-montpellier3-paul-valery.hal.science/hal-04929647v1" TargetMode="External"/><Relationship Id="rId45" Type="http://schemas.openxmlformats.org/officeDocument/2006/relationships/hyperlink" Target="https://hal.science/search/index/?q=*&amp;authFullName_s=Ma&#322;gorzata Soko&#322;owicz" TargetMode="External"/><Relationship Id="rId46" Type="http://schemas.openxmlformats.org/officeDocument/2006/relationships/hyperlink" Target="https://univ-montpellier3-paul-valery.hal.science/hal-04929641v1" TargetMode="External"/><Relationship Id="rId47" Type="http://schemas.openxmlformats.org/officeDocument/2006/relationships/hyperlink" Target="https://www.pulm.fr/index.php/default/vanites-compositions-de-la-fin.html" TargetMode="External"/><Relationship Id="rId48" Type="http://schemas.openxmlformats.org/officeDocument/2006/relationships/hyperlink" Target="https://dx.doi.org/10.4000/books.pulm.1827" TargetMode="External"/><Relationship Id="rId49" Type="http://schemas.openxmlformats.org/officeDocument/2006/relationships/hyperlink" Target="https://hal.science/hal-03051381v1" TargetMode="External"/><Relationship Id="rId50" Type="http://schemas.openxmlformats.org/officeDocument/2006/relationships/hyperlink" Target="https://hal.science/hal-03051222v1" TargetMode="External"/><Relationship Id="rId51" Type="http://schemas.openxmlformats.org/officeDocument/2006/relationships/hyperlink" Target="https://hal.science/hal-03050983v1" TargetMode="External"/><Relationship Id="rId52" Type="http://schemas.openxmlformats.org/officeDocument/2006/relationships/hyperlink" Target="https://hal.science/hal-03067969v1" TargetMode="External"/><Relationship Id="rId53" Type="http://schemas.openxmlformats.org/officeDocument/2006/relationships/hyperlink" Target="https://hal.science/hal-03067943v1" TargetMode="External"/><Relationship Id="rId54" Type="http://schemas.openxmlformats.org/officeDocument/2006/relationships/hyperlink" Target="https://hal.science/hal-03063455v1" TargetMode="External"/><Relationship Id="rId55" Type="http://schemas.openxmlformats.org/officeDocument/2006/relationships/hyperlink" Target="https://dx.doi.org/10.7202/1042283ar" TargetMode="External"/><Relationship Id="rId56" Type="http://schemas.openxmlformats.org/officeDocument/2006/relationships/hyperlink" Target="https://hal.science/hal-03067645v1" TargetMode="External"/><Relationship Id="rId57" Type="http://schemas.openxmlformats.org/officeDocument/2006/relationships/hyperlink" Target="https://hal.science/hal-03060996v1" TargetMode="External"/><Relationship Id="rId58" Type="http://schemas.openxmlformats.org/officeDocument/2006/relationships/hyperlink" Target="https://hal.science/hal-03060995v1" TargetMode="External"/><Relationship Id="rId59" Type="http://schemas.openxmlformats.org/officeDocument/2006/relationships/hyperlink" Target="https://hal.science/hal-03060993v1" TargetMode="External"/><Relationship Id="rId60" Type="http://schemas.openxmlformats.org/officeDocument/2006/relationships/hyperlink" Target="https://hal.science/hal-03060994v1" TargetMode="External"/><Relationship Id="rId61" Type="http://schemas.openxmlformats.org/officeDocument/2006/relationships/hyperlink" Target="https://hal.science/hal-03054873v1" TargetMode="External"/><Relationship Id="rId62" Type="http://schemas.openxmlformats.org/officeDocument/2006/relationships/hyperlink" Target="https://hal.science/search/index/?q=*&amp;authFullName_s=Alain Vaillant" TargetMode="External"/><Relationship Id="rId63" Type="http://schemas.openxmlformats.org/officeDocument/2006/relationships/hyperlink" Target="https://dx.doi.org/10.4000/books.pulm.829" TargetMode="External"/><Relationship Id="rId64" Type="http://schemas.openxmlformats.org/officeDocument/2006/relationships/hyperlink" Target="https://hal.science/hal-03054628v1" TargetMode="External"/><Relationship Id="rId65" Type="http://schemas.openxmlformats.org/officeDocument/2006/relationships/hyperlink" Target="https://hal.science/search/index/?q=*&amp;authFullName_s=Marie-&#200;ve Th&#233;renty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TRIAIRE</dc:title>
  <dc:description>CV</dc:description>
  <dc:subject/>
  <cp:keywords/>
  <cp:category/>
  <cp:lastModifiedBy/>
  <dcterms:created xsi:type="dcterms:W3CDTF">2026-05-11T12:02:37+02:00</dcterms:created>
  <dcterms:modified xsi:type="dcterms:W3CDTF">2026-05-11T12:02:37+02:00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