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d'éleveurs : deux études de cas à front renversé (deuxième moitié du 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2024, 978-2-911623-35-6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L'Épargne, un modèle succursaliste dans la région toulousaine (1898-1925)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Joly, Hervé; Callens, Anne-Céline. </w:t>
            </w:r>
            <w:r>
              <w:rPr>
                <w:i w:val="1"/>
                <w:iCs w:val="1"/>
              </w:rPr>
              <w:t xml:space="preserve">Les métamorphoses du commerce - L'entreprise Casino au miroir de la branche depuis la fin du XIXe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 de Saint-Étienne</w:t>
              </w:r>
            </w:hyperlink>
            <w:r>
              <w:rPr/>
              <w:t xml:space="preserve">, pp.53-69, 2024, 978-2-86272-783-7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ruraux en mouvement Profusion, sensibilité et captation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de l'Antiquité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savoirs ruraux : pour une histoire sensible des rationalités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laitiers à la &amp;quot;laiterie&amp;quot;. L'entreprise et les savoirs ruraux fromagers au pays de Roquefort (1750-1890)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FRAMESPA; Université de Poitiers.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Presses Universitaires de Rennes, pp.357-376,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goût du roquefort vient au monde ? Mots et images du roquefort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entreprises</w:t>
            </w:r>
            <w:r>
              <w:rPr/>
              <w:t xml:space="preserve">, Université de technologie de Belfort, pp.93-111, 2022, 979-10-91901-56-7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life of Roquefort's renown and its Markets: continuity and disruptions since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Magagnoli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Meyzie</w:t>
              </w:r>
            </w:hyperlink>
          </w:p>
          <w:p>
            <w:pPr/>
            <w:r>
              <w:rPr/>
              <w:t xml:space="preserve">Stefano Magagnoli; Philippe Meyzie. </w:t>
            </w:r>
            <w:r>
              <w:rPr>
                <w:i w:val="1"/>
                <w:iCs w:val="1"/>
              </w:rPr>
              <w:t xml:space="preserve">Réputation et marché - Produits, origines et marques: perspectives historiques</w:t>
            </w:r>
            <w:r>
              <w:rPr/>
              <w:t xml:space="preserve">, Presses universitaires du Septentrion, pp.33-53, 2022, 978-2-7574-3560-1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appellation d’origine : 1925, le fromage de roquefort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Serge Wolikow, Olivier Jacquet, Jacques Gautier. </w:t>
            </w:r>
            <w:r>
              <w:rPr>
                <w:i w:val="1"/>
                <w:iCs w:val="1"/>
              </w:rPr>
              <w:t xml:space="preserve">Quel avenir pour les appellations d’origine – Histoire de la labellisation des produits des terroirs,</w:t>
            </w:r>
            <w:r>
              <w:rPr/>
              <w:t xml:space="preserve">, presses universitaires de Dijon,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but not least: how the cheer board came to crown the French meal (18th-20th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Atkins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history - A Feast of the Senses in Europe, 1750 to the present</w:t>
            </w:r>
            <w:r>
              <w:rPr/>
              <w:t xml:space="preserve">, Routledge, pp.39-51, 2021, 978-0-367-51558-4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marchands du roquefort - De l’affineur au consommateur (XIXe siècle- 1939)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pp.205-226,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Roquefort Cheese at Universal Exhibitions, 1851-1914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ICREFH; Teughels Nelleke; Scholliers Peter. </w:t>
            </w:r>
            <w:r>
              <w:rPr>
                <w:i w:val="1"/>
                <w:iCs w:val="1"/>
              </w:rPr>
              <w:t xml:space="preserve">A Taste of Progress, Food at International and World Exhibitions in the Nineteenth and Twenteith Centuries, London, Ashgate</w:t>
            </w:r>
            <w:r>
              <w:rPr/>
              <w:t xml:space="preserve">, ashgate, pp.183-201, 2015, 9781138307032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capitalism: the Société des Caves de Roquefort, from c.1840 to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Derek Oddy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Industries of Europe in the Nineteenth and Twentieth Centuries</w:t>
            </w:r>
            <w:r>
              <w:rPr/>
              <w:t xml:space="preserve">, Ashgate, pp.55-71, 2013, 9781409454397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capitalism: the Societé des Caves de Roquefort, 1840-1914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Derek Oddy, Alain Drouard. </w:t>
            </w:r>
            <w:r>
              <w:rPr>
                <w:i w:val="1"/>
                <w:iCs w:val="1"/>
              </w:rPr>
              <w:t xml:space="preserve">Food industries in nineteenth and twentieth century Europe</w:t>
            </w:r>
            <w:r>
              <w:rPr/>
              <w:t xml:space="preserve">, Ashgate, pp.55-71, 2012, 9781-1-4094-5439-7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ruraux du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Rennes, 420 p.,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⟨10.4000/books.pur.189532⟩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History. A Feast of the Senses in Europe, 1750 to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J. Atkins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978-0-367-51558-4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Roquefort-Société : une entreprise agro-alimentaire en Aveyron (vers 1840-1914)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université toulouse le Mirail, pp.612,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Roquefort Cheese: Universal Exhibitions 1851-1914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Major Exhibitions in the 19th and 20th centuries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Cheese Went from Being Indigestible to Cultural Treasure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Foodways and Heritage</w:t>
            </w:r>
            <w:r>
              <w:rPr/>
              <w:t xml:space="preserve">, Jan 2013, hong-Kong, China. pp.317-331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Roquefort à l'exposition universelle de Paris en 1867 : un produit alimentaire pittoresque dessiné par la Société des Caves Réunies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Roquefort à l'exposition universelle de Paris en 1867 : un produit alimentaire pittoresque dessiné par la Société des Caves Réunies</w:t>
            </w:r>
            <w:r>
              <w:rPr/>
              <w:t xml:space="preserve">, Jun 2010, France. pp.269-279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Roquefort: Why a stinky village cheese became a global phenomenon (19th -20th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EBHA, First Joint Conference with the BHSJ, 30 August - 1 September 2012, Paris : Business enterprises and the tensions between local and global.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 : une étape dans la construction du Roquefort comme produit de terroir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1900 : une étape dans la construction du Roquefort comme produit de terroir au XIXe siècle</w:t>
            </w:r>
            <w:r>
              <w:rPr/>
              <w:t xml:space="preserve">, 2009, Agen, France. pp.255-281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représentant et le Roquefort de la Société des Caves (1851-1914)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66,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hal-00973230v1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39790v1" TargetMode="External"/><Relationship Id="rId8" Type="http://schemas.openxmlformats.org/officeDocument/2006/relationships/hyperlink" Target="https://hal.science/search/index/?q=*&amp;authFullName_s=J&#233;r&#244;me Lamy" TargetMode="External"/><Relationship Id="rId9" Type="http://schemas.openxmlformats.org/officeDocument/2006/relationships/hyperlink" Target="https://hal.science/search/index/?q=*&amp;authFullName_s=Sylvie Vabre" TargetMode="External"/><Relationship Id="rId10" Type="http://schemas.openxmlformats.org/officeDocument/2006/relationships/hyperlink" Target="https://hal.science/hal-04853019v1" TargetMode="External"/><Relationship Id="rId11" Type="http://schemas.openxmlformats.org/officeDocument/2006/relationships/hyperlink" Target="https://presses.univ-st-etienne.fr/fr/collections/histoire-patrimoine-et-regionalisme/collection-active.html" TargetMode="External"/><Relationship Id="rId12" Type="http://schemas.openxmlformats.org/officeDocument/2006/relationships/hyperlink" Target="https://univ-tlse2.hal.science/hal-04184111v1" TargetMode="External"/><Relationship Id="rId13" Type="http://schemas.openxmlformats.org/officeDocument/2006/relationships/hyperlink" Target="https://univ-tlse2.hal.science/hal-04184104v1" TargetMode="External"/><Relationship Id="rId14" Type="http://schemas.openxmlformats.org/officeDocument/2006/relationships/hyperlink" Target="https://hal.science/hal-04853008v1" TargetMode="External"/><Relationship Id="rId15" Type="http://schemas.openxmlformats.org/officeDocument/2006/relationships/hyperlink" Target="https://hal.science/hal-04853035v1" TargetMode="External"/><Relationship Id="rId16" Type="http://schemas.openxmlformats.org/officeDocument/2006/relationships/hyperlink" Target="https://hal.science/search/index/?q=*&amp;authFullName_s=R&#233;gis Boulat" TargetMode="External"/><Relationship Id="rId17" Type="http://schemas.openxmlformats.org/officeDocument/2006/relationships/hyperlink" Target="https://hal.science/search/index/?q=*&amp;authFullName_s=Laurent Heyberger" TargetMode="External"/><Relationship Id="rId18" Type="http://schemas.openxmlformats.org/officeDocument/2006/relationships/hyperlink" Target="https://hal.science/hal-04853047v1" TargetMode="External"/><Relationship Id="rId19" Type="http://schemas.openxmlformats.org/officeDocument/2006/relationships/hyperlink" Target="https://hal.science/search/index/?q=*&amp;authFullName_s=Stefano Magagnoli" TargetMode="External"/><Relationship Id="rId20" Type="http://schemas.openxmlformats.org/officeDocument/2006/relationships/hyperlink" Target="https://hal.science/search/index/?q=*&amp;authFullName_s=Philippe Meyzie" TargetMode="External"/><Relationship Id="rId21" Type="http://schemas.openxmlformats.org/officeDocument/2006/relationships/hyperlink" Target="https://hal.science/hal-04330898v1" TargetMode="External"/><Relationship Id="rId22" Type="http://schemas.openxmlformats.org/officeDocument/2006/relationships/hyperlink" Target="https://hal.science/hal-04853025v1" TargetMode="External"/><Relationship Id="rId23" Type="http://schemas.openxmlformats.org/officeDocument/2006/relationships/hyperlink" Target="https://hal.science/search/index/?q=*&amp;authFullName_s=Peter Atkins" TargetMode="External"/><Relationship Id="rId24" Type="http://schemas.openxmlformats.org/officeDocument/2006/relationships/hyperlink" Target="https://hal.science/search/index/?q=*&amp;authFullName_s=Martin Bruegel" TargetMode="External"/><Relationship Id="rId25" Type="http://schemas.openxmlformats.org/officeDocument/2006/relationships/hyperlink" Target="https://hal.science/hal-02067181v1" TargetMode="External"/><Relationship Id="rId26" Type="http://schemas.openxmlformats.org/officeDocument/2006/relationships/hyperlink" Target="https://pufc.univ-fcomte.fr/les-revolutions-du-commerce-france-span-style-font-variant-small-caps-xviii-span-sup-e-sup-span-style-font-variant-small-caps-xxi-span-sup-e-sup-siecle.html" TargetMode="External"/><Relationship Id="rId27" Type="http://schemas.openxmlformats.org/officeDocument/2006/relationships/hyperlink" Target="https://shs.hal.science/halshs-02063051v1" TargetMode="External"/><Relationship Id="rId28" Type="http://schemas.openxmlformats.org/officeDocument/2006/relationships/hyperlink" Target="https://hal.science/hal-04853040v1" TargetMode="External"/><Relationship Id="rId29" Type="http://schemas.openxmlformats.org/officeDocument/2006/relationships/hyperlink" Target="https://hal.science/search/index/?q=*&amp;authFullName_s=Derek Oddy" TargetMode="External"/><Relationship Id="rId30" Type="http://schemas.openxmlformats.org/officeDocument/2006/relationships/hyperlink" Target="https://hal.science/search/index/?q=*&amp;authFullName_s=Alain Drouard" TargetMode="External"/><Relationship Id="rId31" Type="http://schemas.openxmlformats.org/officeDocument/2006/relationships/hyperlink" Target="https://hal.science/hal-00973206v1" TargetMode="External"/><Relationship Id="rId32" Type="http://schemas.openxmlformats.org/officeDocument/2006/relationships/hyperlink" Target="https://hal.science/hal-02067128v1" TargetMode="External"/><Relationship Id="rId33" Type="http://schemas.openxmlformats.org/officeDocument/2006/relationships/hyperlink" Target="https://dx.doi.org/10.4000/books.pur.189532" TargetMode="External"/><Relationship Id="rId34" Type="http://schemas.openxmlformats.org/officeDocument/2006/relationships/hyperlink" Target="https://hal.inrae.fr/hal-03223901v1" TargetMode="External"/><Relationship Id="rId35" Type="http://schemas.openxmlformats.org/officeDocument/2006/relationships/hyperlink" Target="https://hal.science/search/index/?q=*&amp;authFullName_s=Peter J. Atkins" TargetMode="External"/><Relationship Id="rId36" Type="http://schemas.openxmlformats.org/officeDocument/2006/relationships/hyperlink" Target="https://www.routledge.com/" TargetMode="External"/><Relationship Id="rId37" Type="http://schemas.openxmlformats.org/officeDocument/2006/relationships/hyperlink" Target="https://hal.science/hal-00973225v1" TargetMode="External"/><Relationship Id="rId38" Type="http://schemas.openxmlformats.org/officeDocument/2006/relationships/hyperlink" Target="https://hal.science/hal-00973421v1" TargetMode="External"/><Relationship Id="rId39" Type="http://schemas.openxmlformats.org/officeDocument/2006/relationships/hyperlink" Target="https://hal.science/hal-00973394v1" TargetMode="External"/><Relationship Id="rId40" Type="http://schemas.openxmlformats.org/officeDocument/2006/relationships/hyperlink" Target="https://hal.science/hal-00973377v1" TargetMode="External"/><Relationship Id="rId41" Type="http://schemas.openxmlformats.org/officeDocument/2006/relationships/hyperlink" Target="https://hal.science/hal-00973413v1" TargetMode="External"/><Relationship Id="rId42" Type="http://schemas.openxmlformats.org/officeDocument/2006/relationships/hyperlink" Target="https://hal.science/hal-00973389v1" TargetMode="External"/><Relationship Id="rId43" Type="http://schemas.openxmlformats.org/officeDocument/2006/relationships/hyperlink" Target="https://hal.science/hal-0097323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Vabre</dc:title>
  <dc:description>CV</dc:description>
  <dc:subject/>
  <cp:keywords/>
  <cp:category/>
  <cp:lastModifiedBy/>
  <dcterms:created xsi:type="dcterms:W3CDTF">2026-04-05T15:18:59+02:00</dcterms:created>
  <dcterms:modified xsi:type="dcterms:W3CDTF">2026-04-05T15:18:59+02:00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