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Tanguy Marie Pouliquen </w:t>
      </w:r>
      <w:r>
        <w:rPr>
          <w:color w:val="641e6e"/>
        </w:rPr>
        <w:t xml:space="preserve">Professeur d'éthique à l'Institut Catholique de Toulouse (Toulouse Catholic University)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tanguy-marie-pouliquen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posture vis-à-vis de l'IA.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Intégrer l’IA dans l’entreprise, quel impact ? Un progrès utile pour l’humanité ?</w:t>
            </w:r>
            <w:r>
              <w:rPr/>
              <w:t xml:space="preserve">, Mar 2025, Moissac,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hal-05014367v1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Libéré, Délivré...de mon smartphone.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</w:p>
          <w:p>
            <w:pPr/>
            <w:r>
              <w:rPr/>
              <w:t xml:space="preserve">Première Partie. </w:t>
            </w:r>
            <w:r>
              <w:rPr>
                <w:i w:val="1"/>
                <w:iCs w:val="1"/>
              </w:rPr>
              <w:t xml:space="preserve">Libéré, délivré..de mon smartphone. 10 jours pour reprendre le contrôle</w:t>
            </w:r>
            <w:r>
              <w:rPr/>
              <w:t xml:space="preserve">, Première Partie,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S'accomplir pleinement.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S'accomplir pleinement. Trouver les clefs d'une croissance personnelle et relationnelle</w:t>
            </w:r>
            <w:r>
              <w:rPr/>
              <w:t xml:space="preserve">, Mame,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development of the person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hal-04589436v1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L’Eglise catholique, le gender et la femme : la tentation du même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</w:p>
          <w:p>
            <w:pPr/>
            <w:r>
              <w:rPr/>
              <w:t xml:space="preserve">Le Cerf. </w:t>
            </w:r>
            <w:r>
              <w:rPr>
                <w:i w:val="1"/>
                <w:iCs w:val="1"/>
              </w:rPr>
              <w:t xml:space="preserve">La femme au coeur de l'Eglise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hal-04112894v1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- Une mutation anthropologique pour donner ses chances à l’avenir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Cholvy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Doat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Brigitte Cholvy, David Doat, Pascal Marin, Tanguy-Marie Pouliquen, Nathanaël Wallenhorst. </w:t>
            </w:r>
            <w:r>
              <w:rPr>
                <w:i w:val="1"/>
                <w:iCs w:val="1"/>
              </w:rPr>
              <w:t xml:space="preserve">L'avenir: critique, résistance, utopie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pp.9-12, 2022, Anthropocene / Anthropocène / Anthropozän, 9782807616387.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⟨10.3726/b19242⟩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L’Église-fraternité aux deux premiers siècles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Poirier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</w:p>
          <w:p>
            <w:pPr/>
            <w:r>
              <w:rPr/>
              <w:t xml:space="preserve">Presses Universitaires de l’Institut Catholique de Toulouse. </w:t>
            </w:r>
            <w:r>
              <w:rPr>
                <w:i w:val="1"/>
                <w:iCs w:val="1"/>
              </w:rPr>
              <w:t xml:space="preserve">Qui est mon frère ? Construire la fraternité aujourd’hui</w:t>
            </w:r>
            <w:r>
              <w:rPr/>
              <w:t xml:space="preserve">, pp.65-94, 2019, 978-2-88959-019-3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hal-05614034v1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Charte de l'accompagnement spirituel » et « Repères pour les confesseurs » : pour une pédagogie du respect des consciences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ecclésiastique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fondements de la justice restaurative : restaurer l'humanité de la personne grâce au par-don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ecclésiastique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hal-04589351v1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Antidote à la peur de l'avenir : Relier la fraternité à la promotion intégrale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Liberté Politique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hal-04589267v1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de la Pensée Sociale de l'Eglise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rentrée des Entrepreneurs et Dirigeants Chrétiens (EDC) de la région Midi-Pyrénées</w:t>
            </w:r>
            <w:r>
              <w:rPr/>
              <w:t xml:space="preserve">, Les Entrepreneurs et Dirigeants Chrétiens (EDC),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hal-05269708v1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spiritualité du grand âge selon le pape François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la spiritualité du grand âge, Institut Catholique de Toulouse</w:t>
            </w:r>
            <w:r>
              <w:rPr/>
              <w:t xml:space="preserve">, Mar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hal-05014111v1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urgent à la vigilance numérique : refuser la dépersonnalisation numérisée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"Dialogues théologiques et juridiques"</w:t>
            </w:r>
            <w:r>
              <w:rPr/>
              <w:t xml:space="preserve">, colloque de Montauban organisé par C. Mengès-Le Pape (CTHDIP), Nov 2024,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hal-05014447v1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partir des fondamentaux de la Pensée Sociale Chrétienne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régionales des Entrepreneurs Dirigeants Chrétiens, Midi Pyrénées</w:t>
            </w:r>
            <w:r>
              <w:rPr/>
              <w:t xml:space="preserve">, Entrepreneurs Dirigeants Chrétiens, Mar 2023, Abbaye sainte Marie du désert, Village de François, Lagny le Sec,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hal-04112855v1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Hymne à la liberté : La liberté comme processus de décision en conscience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liberté : études théologiques et juridiques 2022</w:t>
            </w:r>
            <w:r>
              <w:rPr/>
              <w:t xml:space="preserve">, Université Toulouse 1 Capitole, Faculté de Droit, CTHDIP, Jun 2022,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hal-03709217v1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la dignité de la personne au regard de la Déclaration de la Congrégation pour la doctrine de la foi (Dignitas infinita) de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hal-04606859v1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Discerner pour bien agir avec saint Ignace et le pape François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hal-04589380v1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: critique, résistance, utopie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Cholvy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Doat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pp.280, 2022, Anthropocène, 9782807616387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Cholvy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Doat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Peter Lang,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⟨10.3726/b19242⟩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halshs-03021242v1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 jours pour prendre la bonne décision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</w:p>
          <w:p>
            <w:pPr/>
            <w:r>
              <w:rPr/>
              <w:t xml:space="preserve">Editions des Béatitudes.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vraiment soi-même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</w:p>
          <w:p>
            <w:pPr/>
            <w:r>
              <w:rPr/>
              <w:t xml:space="preserve">Editions des Béatitudes.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hal-04112913v1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Thérèse de Lisieux, de la névrose à la vie par la confiance en Jésus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hal-04112952v1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Personnification intégrale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d'anthropologie prospective "Humains"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hal-04112873v1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AAD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nguy-marie-pouliquen" TargetMode="External"/><Relationship Id="rId8" Type="http://schemas.openxmlformats.org/officeDocument/2006/relationships/hyperlink" Target="https://hal.science/hal-05014367v1" TargetMode="External"/><Relationship Id="rId9" Type="http://schemas.openxmlformats.org/officeDocument/2006/relationships/hyperlink" Target="https://hal.science/search/index/?q=*&amp;authFullName_s=Tanguy Marie Pouliquen" TargetMode="External"/><Relationship Id="rId10" Type="http://schemas.openxmlformats.org/officeDocument/2006/relationships/hyperlink" Target="https://hal.science/hal-05014242v1" TargetMode="External"/><Relationship Id="rId11" Type="http://schemas.openxmlformats.org/officeDocument/2006/relationships/hyperlink" Target="https://hal.science/hal-05014310v1" TargetMode="External"/><Relationship Id="rId12" Type="http://schemas.openxmlformats.org/officeDocument/2006/relationships/hyperlink" Target="https://hal.science/hal-04589436v1" TargetMode="External"/><Relationship Id="rId13" Type="http://schemas.openxmlformats.org/officeDocument/2006/relationships/hyperlink" Target="https://hal.science/hal-04112894v1" TargetMode="External"/><Relationship Id="rId14" Type="http://schemas.openxmlformats.org/officeDocument/2006/relationships/hyperlink" Target="https://hal.science/hal-04580789v1" TargetMode="External"/><Relationship Id="rId15" Type="http://schemas.openxmlformats.org/officeDocument/2006/relationships/hyperlink" Target="https://hal.science/search/index/?q=*&amp;authFullName_s=Brigitte Cholvy" TargetMode="External"/><Relationship Id="rId16" Type="http://schemas.openxmlformats.org/officeDocument/2006/relationships/hyperlink" Target="https://hal.science/search/index/?q=*&amp;authFullName_s=David Doat" TargetMode="External"/><Relationship Id="rId17" Type="http://schemas.openxmlformats.org/officeDocument/2006/relationships/hyperlink" Target="https://hal.science/search/index/?q=*&amp;authFullName_s=Pascal Marin" TargetMode="External"/><Relationship Id="rId18" Type="http://schemas.openxmlformats.org/officeDocument/2006/relationships/hyperlink" Target="https://hal.science/search/index/?q=*&amp;authFullName_s=Nathana&#235;l Wallenhorst" TargetMode="External"/><Relationship Id="rId19" Type="http://schemas.openxmlformats.org/officeDocument/2006/relationships/hyperlink" Target="https://www.peterlang.com/document/1175763" TargetMode="External"/><Relationship Id="rId20" Type="http://schemas.openxmlformats.org/officeDocument/2006/relationships/hyperlink" Target="https://dx.doi.org/10.3726/b19242" TargetMode="External"/><Relationship Id="rId21" Type="http://schemas.openxmlformats.org/officeDocument/2006/relationships/hyperlink" Target="https://hal.science/hal-05614034v1" TargetMode="External"/><Relationship Id="rId22" Type="http://schemas.openxmlformats.org/officeDocument/2006/relationships/hyperlink" Target="https://hal.science/search/index/?q=*&amp;authFullName_s=Daniel Vigne" TargetMode="External"/><Relationship Id="rId23" Type="http://schemas.openxmlformats.org/officeDocument/2006/relationships/hyperlink" Target="https://hal.science/search/index/?q=*&amp;authFullName_s=Jean-Michel Poirier" TargetMode="External"/><Relationship Id="rId24" Type="http://schemas.openxmlformats.org/officeDocument/2006/relationships/hyperlink" Target="https://hal.science/hal-05014150v1" TargetMode="External"/><Relationship Id="rId25" Type="http://schemas.openxmlformats.org/officeDocument/2006/relationships/hyperlink" Target="https://hal.science/hal-04589351v1" TargetMode="External"/><Relationship Id="rId26" Type="http://schemas.openxmlformats.org/officeDocument/2006/relationships/hyperlink" Target="https://hal.science/hal-04589267v1" TargetMode="External"/><Relationship Id="rId27" Type="http://schemas.openxmlformats.org/officeDocument/2006/relationships/hyperlink" Target="https://hal.science/hal-05269708v1" TargetMode="External"/><Relationship Id="rId28" Type="http://schemas.openxmlformats.org/officeDocument/2006/relationships/hyperlink" Target="https://hal.science/hal-05014111v1" TargetMode="External"/><Relationship Id="rId29" Type="http://schemas.openxmlformats.org/officeDocument/2006/relationships/hyperlink" Target="https://hal.science/hal-05014447v1" TargetMode="External"/><Relationship Id="rId30" Type="http://schemas.openxmlformats.org/officeDocument/2006/relationships/hyperlink" Target="https://hal.science/hal-04112855v1" TargetMode="External"/><Relationship Id="rId31" Type="http://schemas.openxmlformats.org/officeDocument/2006/relationships/hyperlink" Target="https://hal.science/hal-03709217v1" TargetMode="External"/><Relationship Id="rId32" Type="http://schemas.openxmlformats.org/officeDocument/2006/relationships/hyperlink" Target="https://hal.science/hal-04606859v1" TargetMode="External"/><Relationship Id="rId33" Type="http://schemas.openxmlformats.org/officeDocument/2006/relationships/hyperlink" Target="https://hal.science/hal-04589380v1" TargetMode="External"/><Relationship Id="rId34" Type="http://schemas.openxmlformats.org/officeDocument/2006/relationships/hyperlink" Target="https://hal.science/hal-04577304v1" TargetMode="External"/><Relationship Id="rId35" Type="http://schemas.openxmlformats.org/officeDocument/2006/relationships/hyperlink" Target="https://shs.hal.science/halshs-03021242v1" TargetMode="External"/><Relationship Id="rId36" Type="http://schemas.openxmlformats.org/officeDocument/2006/relationships/hyperlink" Target="https://hal.science/hal-04112921v1" TargetMode="External"/><Relationship Id="rId37" Type="http://schemas.openxmlformats.org/officeDocument/2006/relationships/hyperlink" Target="https://hal.science/hal-04112913v1" TargetMode="External"/><Relationship Id="rId38" Type="http://schemas.openxmlformats.org/officeDocument/2006/relationships/hyperlink" Target="https://hal.science/hal-04112952v1" TargetMode="External"/><Relationship Id="rId39" Type="http://schemas.openxmlformats.org/officeDocument/2006/relationships/hyperlink" Target="https://hal.science/hal-04112873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Tanguy Marie Pouliquen</dc:title>
  <dc:description>CV</dc:description>
  <dc:subject/>
  <cp:keywords/>
  <cp:category/>
  <cp:lastModifiedBy/>
  <dcterms:created xsi:type="dcterms:W3CDTF">2026-05-27T05:03:47+02:00</dcterms:created>
  <dcterms:modified xsi:type="dcterms:W3CDTF">2026-05-27T05:03:47+02:00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