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Taos BABOUR </w:t>
      </w:r>
      <w:r>
        <w:rPr>
          <w:color w:val="641e6e"/>
        </w:rPr>
        <w:t xml:space="preserve">Ingénieure de recherche. Responsable du service médias, données de la recherche et humanités numériques de l'Institut français du Proche-Orient (Ifpo)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taos-babour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0000-0002-1436-7255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200666797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patrimoniaux à l’actualité de la recherche : une médiathèque régionale au Proche-Orient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Zakhia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pp.20-21.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⟨10.35562/arabesques.2879⟩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Early Bronze Age Ceramic Assemblages from Circular Cities in Inner Syria and the Western Jezirah: Some Preliminary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Mouamar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Origin, Structure, Development and Sociology of Circular Cities of Early Bronze Age Syria</w:t>
            </w:r>
            <w:r>
              <w:rPr/>
              <w:t xml:space="preserve">, Corinne Castel; Jan-Waalke Meyer; Philippe Quenet, Nov 2013, Lyon,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pottery production at Tell Chuera: a technological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and Household Economies in 3rd Millenium BC Syro-Mesopotamia</w:t>
            </w:r>
            <w:r>
              <w:rPr/>
              <w:t xml:space="preserve">, Frederico Buccellati; Tobias Helms; Alexander Tamm, Oct 2012, Francfort,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Stratigraphie aus Tell Chuera, Bereich K. Bauphasen 25-38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Ralph Hempelmann. </w:t>
            </w:r>
            <w:r>
              <w:rPr>
                <w:i w:val="1"/>
                <w:iCs w:val="1"/>
              </w:rPr>
              <w:t xml:space="preserve">Die Urbanisierung der westlichen Jezirah</w:t>
            </w:r>
            <w:r>
              <w:rPr/>
              <w:t xml:space="preserve">, 4, Harrassowitz Verlag, pp.32-39, 2013, Vorderasiatische Forschungen der Max Freiherr von Oppenheim Stiftung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halshs-03712239v1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en Jezira occidentale au IIIe mill. av. J.-C. : la poterie du secteur B de Tell Chuera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Sciences de l'Homme et Société. Goethe Universität - Frankfurt am Main; Université Paris - Sorbonne,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tel-03712241v1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B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s-babour" TargetMode="External"/><Relationship Id="rId8" Type="http://schemas.openxmlformats.org/officeDocument/2006/relationships/hyperlink" Target="https://orcid.org/0000-0002-1436-7255" TargetMode="External"/><Relationship Id="rId9" Type="http://schemas.openxmlformats.org/officeDocument/2006/relationships/hyperlink" Target="https://www.idref.fr/200666797" TargetMode="External"/><Relationship Id="rId10" Type="http://schemas.openxmlformats.org/officeDocument/2006/relationships/hyperlink" Target="https://shs.hal.science/halshs-03712079v1" TargetMode="External"/><Relationship Id="rId11" Type="http://schemas.openxmlformats.org/officeDocument/2006/relationships/hyperlink" Target="https://hal.science/search/index/?q=*&amp;authFullName_s=Taos Babour" TargetMode="External"/><Relationship Id="rId12" Type="http://schemas.openxmlformats.org/officeDocument/2006/relationships/hyperlink" Target="https://hal.science/search/index/?q=*&amp;authFullName_s=Elsa Zakhia" TargetMode="External"/><Relationship Id="rId13" Type="http://schemas.openxmlformats.org/officeDocument/2006/relationships/hyperlink" Target="https://dx.doi.org/10.35562/arabesques.2879" TargetMode="External"/><Relationship Id="rId14" Type="http://schemas.openxmlformats.org/officeDocument/2006/relationships/hyperlink" Target="https://shs.hal.science/halshs-01103730v1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Nazir Awad" TargetMode="External"/><Relationship Id="rId17" Type="http://schemas.openxmlformats.org/officeDocument/2006/relationships/hyperlink" Target="https://hal.science/search/index/?q=*&amp;authFullName_s=R. Al-Kontar" TargetMode="External"/><Relationship Id="rId18" Type="http://schemas.openxmlformats.org/officeDocument/2006/relationships/hyperlink" Target="https://hal.science/search/index/?q=*&amp;authFullName_s=M. Bano" TargetMode="External"/><Relationship Id="rId19" Type="http://schemas.openxmlformats.org/officeDocument/2006/relationships/hyperlink" Target="https://shs.hal.science/halshs-03712095v1" TargetMode="External"/><Relationship Id="rId20" Type="http://schemas.openxmlformats.org/officeDocument/2006/relationships/hyperlink" Target="https://hal.science/search/index/?q=*&amp;authFullName_s=Georges Mouamar" TargetMode="External"/><Relationship Id="rId21" Type="http://schemas.openxmlformats.org/officeDocument/2006/relationships/hyperlink" Target="https://shs.hal.science/halshs-03712100v1" TargetMode="External"/><Relationship Id="rId22" Type="http://schemas.openxmlformats.org/officeDocument/2006/relationships/hyperlink" Target="https://shs.hal.science/halshs-03712086v1" TargetMode="External"/><Relationship Id="rId23" Type="http://schemas.openxmlformats.org/officeDocument/2006/relationships/hyperlink" Target="https://hal.science/search/index/?q=*&amp;authFullName_s=Barbara Couturaud" TargetMode="External"/><Relationship Id="rId24" Type="http://schemas.openxmlformats.org/officeDocument/2006/relationships/hyperlink" Target="https://shs.hal.science/halshs-03712118v1" TargetMode="External"/><Relationship Id="rId25" Type="http://schemas.openxmlformats.org/officeDocument/2006/relationships/hyperlink" Target="https://hal.science/search/index/?q=*&amp;authFullName_s=Olivier Barge" TargetMode="External"/><Relationship Id="rId26" Type="http://schemas.openxmlformats.org/officeDocument/2006/relationships/hyperlink" Target="https://hal.science/search/index/?q=*&amp;authFullName_s=Jacques &#201;lie Brochier" TargetMode="External"/><Relationship Id="rId27" Type="http://schemas.openxmlformats.org/officeDocument/2006/relationships/hyperlink" Target="https://shs.hal.science/halshs-03712239v1" TargetMode="External"/><Relationship Id="rId28" Type="http://schemas.openxmlformats.org/officeDocument/2006/relationships/hyperlink" Target="https://shs.hal.science/tel-037122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Taos BABOUR</dc:title>
  <dc:description>CV</dc:description>
  <dc:subject/>
  <cp:keywords/>
  <cp:category/>
  <cp:lastModifiedBy/>
  <dcterms:created xsi:type="dcterms:W3CDTF">2026-05-04T01:24:46+02:00</dcterms:created>
  <dcterms:modified xsi:type="dcterms:W3CDTF">2026-05-04T01:24:46+02:00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