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Jolivel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theo-jolivel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0009-0007-2809-2209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System-Scale I/O Pattern Taxonomy for HPC Workloads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Luettgau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Automatic categorization of I/O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look into the temporal I/O behavior of HPC applications -extended 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RR-9577, Inria &amp; Labri, Univ. Bordeaux. 2025, pp.1-42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Look Into the Temporal I/O Behavior of HPC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 (IPDPS)</w:t>
            </w:r>
            <w:r>
              <w:rPr/>
              <w:t xml:space="preserve">, Jun 2025, Milan,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⟨10.1109/IPDPS64566.2025.00072⟩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Detection and Categorization of I/O Patterns in HPC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2024 - 9th International Parallel Data Systems Workshop</w:t>
            </w:r>
            <w:r>
              <w:rPr/>
              <w:t xml:space="preserve">, Nov 2024, Atlanta, United States.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⟨10.1109/SCW63240.2024.00172⟩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hal-04808300v1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7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jolivel" TargetMode="External"/><Relationship Id="rId8" Type="http://schemas.openxmlformats.org/officeDocument/2006/relationships/hyperlink" Target="https://orcid.org/0009-0007-2809-2209" TargetMode="External"/><Relationship Id="rId9" Type="http://schemas.openxmlformats.org/officeDocument/2006/relationships/hyperlink" Target="https://hal.science/hal-05448514v1" TargetMode="External"/><Relationship Id="rId10" Type="http://schemas.openxmlformats.org/officeDocument/2006/relationships/hyperlink" Target="https://hal.science/search/index/?q=*&amp;authFullName_s=Th&#233;o Jolivel" TargetMode="External"/><Relationship Id="rId11" Type="http://schemas.openxmlformats.org/officeDocument/2006/relationships/hyperlink" Target="https://hal.science/search/index/?q=*&amp;authFullName_s=Fran&#231;ois Tessier" TargetMode="External"/><Relationship Id="rId12" Type="http://schemas.openxmlformats.org/officeDocument/2006/relationships/hyperlink" Target="https://hal.science/search/index/?q=*&amp;authFullName_s=Jakob Luettgau" TargetMode="External"/><Relationship Id="rId13" Type="http://schemas.openxmlformats.org/officeDocument/2006/relationships/hyperlink" Target="https://hal.science/search/index/?q=*&amp;authFullName_s=Gabriel Antoniu" TargetMode="External"/><Relationship Id="rId14" Type="http://schemas.openxmlformats.org/officeDocument/2006/relationships/hyperlink" Target="https://hal.science/search/index/?q=*&amp;authFullName_s=Philippe Deniel" TargetMode="External"/><Relationship Id="rId15" Type="http://schemas.openxmlformats.org/officeDocument/2006/relationships/hyperlink" Target="https://hal.science/hal-05465856v1" TargetMode="External"/><Relationship Id="rId16" Type="http://schemas.openxmlformats.org/officeDocument/2006/relationships/hyperlink" Target="https://inria.hal.science/hal-04978752v1" TargetMode="External"/><Relationship Id="rId17" Type="http://schemas.openxmlformats.org/officeDocument/2006/relationships/hyperlink" Target="https://hal.science/search/index/?q=*&amp;authFullName_s=Francieli Boito" TargetMode="External"/><Relationship Id="rId18" Type="http://schemas.openxmlformats.org/officeDocument/2006/relationships/hyperlink" Target="https://hal.science/search/index/?q=*&amp;authFullName_s=Luan Teylo" TargetMode="External"/><Relationship Id="rId19" Type="http://schemas.openxmlformats.org/officeDocument/2006/relationships/hyperlink" Target="https://hal.science/search/index/?q=*&amp;authFullName_s=Mihail Popov" TargetMode="External"/><Relationship Id="rId20" Type="http://schemas.openxmlformats.org/officeDocument/2006/relationships/hyperlink" Target="https://inria.hal.science/hal-04887809v1" TargetMode="External"/><Relationship Id="rId21" Type="http://schemas.openxmlformats.org/officeDocument/2006/relationships/hyperlink" Target="https://dx.doi.org/10.1109/IPDPS64566.2025.00072" TargetMode="External"/><Relationship Id="rId22" Type="http://schemas.openxmlformats.org/officeDocument/2006/relationships/hyperlink" Target="https://hal.science/hal-04808300v1" TargetMode="External"/><Relationship Id="rId23" Type="http://schemas.openxmlformats.org/officeDocument/2006/relationships/hyperlink" Target="https://hal.science/search/index/?q=*&amp;authFullName_s=Julien Monniot" TargetMode="External"/><Relationship Id="rId24" Type="http://schemas.openxmlformats.org/officeDocument/2006/relationships/hyperlink" Target="https://hal.science/search/index/?q=*&amp;authFullName_s=Guillaume Pallez" TargetMode="External"/><Relationship Id="rId25" Type="http://schemas.openxmlformats.org/officeDocument/2006/relationships/hyperlink" Target="https://dx.doi.org/10.1109/SCW63240.2024.0017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Jolivel</dc:title>
  <dc:description>CV</dc:description>
  <dc:subject/>
  <cp:keywords/>
  <cp:category/>
  <cp:lastModifiedBy/>
  <dcterms:created xsi:type="dcterms:W3CDTF">2026-03-29T15:07:48+02:00</dcterms:created>
  <dcterms:modified xsi:type="dcterms:W3CDTF">2026-03-29T15:07:48+02:00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