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Falliero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Thérèse FALLIERO</w:t>
      </w:r>
    </w:p>
    <w:p>
      <w:pPr/>
      <w:r>
        <w:rPr/>
        <w:t xml:space="preserve">épouse SPRIANO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therese.falliero@univ-avignon.fr</w:t>
        </w:r>
      </w:hyperlink>
    </w:p>
    <w:p>
      <w:pPr/>
      <w:r>
        <w:rPr/>
        <w:t xml:space="preserve">MCF 25 à Avignon Université</w:t>
      </w:r>
    </w:p>
    <w:p>
      <w:pPr/>
      <w:r>
        <w:rPr/>
        <w:t xml:space="preserve">UFR-ip Sciences, Technologies, Santé</w:t>
      </w:r>
    </w:p>
    <w:p>
      <w:pPr/>
      <w:r>
        <w:rPr/>
        <w:t xml:space="preserve">Laboratoire de mathématiques d'Avignon (EA 2151)</w:t>
      </w:r>
    </w:p>
    <w:p>
      <w:pPr/>
      <w:r>
        <w:rPr/>
        <w:t xml:space="preserve">Equipe de Systèmes dynamiques et Géométrie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Eisenstein series for geometrically finite hyperbolic surfaces of infinite volume.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Falliero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hal-00610249v4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&amp;quot;ON THE APPEARANCE OF EISENSTEIN SERIES THROUGH DEGENERATION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Kodai Mathematical Journal</w:t>
            </w:r>
            <w:r>
              <w:rPr/>
              <w:t xml:space="preserve">, 2017, 40 (2),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differentials and infinite geodesic joining two punctures on a Riemann surface.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Falliero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points of Green's function for the Annulus and Eisenstein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Sebbar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hal-00386085v1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FEKETE-SZEG Ö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hal-04653409v3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FEKETE-SZEG Ö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Thérèse Fallièro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Selberg zeta function and hyperbolic eisenstein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Falliero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hal-01551102v2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herese.falliero@univ-avignon.fr" TargetMode="External"/><Relationship Id="rId8" Type="http://schemas.openxmlformats.org/officeDocument/2006/relationships/hyperlink" Target="https://hal.science/hal-00610249v4" TargetMode="External"/><Relationship Id="rId9" Type="http://schemas.openxmlformats.org/officeDocument/2006/relationships/hyperlink" Target="https://hal.science/search/index/?q=*&amp;authFullName_s=Th&#233;r&#232;se Falliero" TargetMode="External"/><Relationship Id="rId10" Type="http://schemas.openxmlformats.org/officeDocument/2006/relationships/hyperlink" Target="https://univ-avignon.hal.science/hal-03538719v1" TargetMode="External"/><Relationship Id="rId11" Type="http://schemas.openxmlformats.org/officeDocument/2006/relationships/hyperlink" Target="https://hal.science/search/index/?q=*&amp;authFullName_s=Th&#233;r&#232;se Falli&#232;ro" TargetMode="External"/><Relationship Id="rId12" Type="http://schemas.openxmlformats.org/officeDocument/2006/relationships/hyperlink" Target="https://hal.science/hal-01326171v1" TargetMode="External"/><Relationship Id="rId13" Type="http://schemas.openxmlformats.org/officeDocument/2006/relationships/hyperlink" Target="https://hal.science/hal-00386085v1" TargetMode="External"/><Relationship Id="rId14" Type="http://schemas.openxmlformats.org/officeDocument/2006/relationships/hyperlink" Target="https://hal.science/search/index/?q=*&amp;authFullName_s=Ahmed Sebbar" TargetMode="External"/><Relationship Id="rId15" Type="http://schemas.openxmlformats.org/officeDocument/2006/relationships/hyperlink" Target="https://univ-avignon.hal.science/hal-04653409v3" TargetMode="External"/><Relationship Id="rId16" Type="http://schemas.openxmlformats.org/officeDocument/2006/relationships/hyperlink" Target="https://univ-avignon.hal.science/hal-04462386v1" TargetMode="External"/><Relationship Id="rId17" Type="http://schemas.openxmlformats.org/officeDocument/2006/relationships/hyperlink" Target="https://hal.science/hal-01551102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Falliero</dc:title>
  <dc:description>CV</dc:description>
  <dc:subject/>
  <cp:keywords/>
  <cp:category/>
  <cp:lastModifiedBy/>
  <dcterms:created xsi:type="dcterms:W3CDTF">2026-05-02T04:29:11+02:00</dcterms:created>
  <dcterms:modified xsi:type="dcterms:W3CDTF">2026-05-02T04:29:11+02:00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