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Bossy </w:t>
      </w:r>
      <w:r>
        <w:rPr>
          <w:color w:val="641e6e"/>
        </w:rPr>
        <w:t xml:space="preserve">Maître de conférences en sociologie, Université de Bordeaux, Centre Émile Durkheim (UMR 5116)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thibault-bossy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0000-0003-1402-9202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074707094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204772083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 (Sciences po Paris, 2010)Maître de conférences en sociologie (poste « Sociologie de la santé et des politiques publiques de la santé »), université de BordeauxChercheur au Centre Émile Durkheim (UMR 5116 CNRS/Sciences po Bordeaux/université de Bordeaux)</w:t>
      </w:r>
    </w:p>
    <w:p>
      <w:pPr/>
      <w:r>
        <w:rPr>
          <w:b w:val="1"/>
          <w:bCs w:val="1"/>
        </w:rPr>
        <w:t xml:space="preserve">Parcours professionnel</w:t>
      </w:r>
      <w:r>
        <w:rPr/>
        <w:t xml:space="preserve">Depuis sept. 2011:  Maître de conférences en sociologie, chercheur au Centre Émile-Durkheim (CNRS/Université de Bordeaux/Sciences po Bordeaux, UMR 5116)Faculté de sociologie, collège Sciences de l’HommeUniversité de Bordeaux2011: Qualifié en science politique (CNU section 04)Déc. 2010 – août 2011: Post-doctorant au Centre de sociologie des organisations, Sciences po ParisOct. 2008 – août 2010: A.T.E.R. (50 %, section 04), Institut d’Études Politiques de Grenoble, laboratoire PacteOct. 2005 – sept. 2008: Allocataire de recherche, Sciences po Paris</w:t>
      </w:r>
    </w:p>
    <w:p>
      <w:pPr/>
      <w:r>
        <w:rPr>
          <w:b w:val="1"/>
          <w:bCs w:val="1"/>
        </w:rPr>
        <w:t xml:space="preserve">Formation universitaire</w:t>
      </w:r>
      <w:r>
        <w:rPr/>
        <w:t xml:space="preserve">2010: Doctorat en science politique, Sciences po Paris, Centre d’études européennes.Thèse : « Poids de l’enjeu, enjeu de poids : la mise sur agenda de l’obésité en Angleterre et en France »Directeur de thèse : Pierre Lascoumes (directeur de recherche, CNRS-CEE, Sciences po Paris).Jury : Henri Bergeron (chargé de recherche, CNRS-CSO), Luc Berlivet (chargé de recherche, CNRS-CERMES), Claude Gilbert (rapporteur, directeur de recherche, CNRS-PACTE), Patrick Hassenteufel (rapporteur, professeur des universités en science politique, université de Versailles-Saint-Quentin), Pierre Lascoumes, Constance Nathanson (présidente du jury, </w:t>
      </w:r>
      <w:r>
        <w:rPr>
          <w:i w:val="1"/>
          <w:iCs w:val="1"/>
        </w:rPr>
        <w:t xml:space="preserve">professor of clinical sociomedical sciences, Mailman School of Public Health, Columbia University</w:t>
      </w:r>
      <w:r>
        <w:rPr/>
        <w:t xml:space="preserve">)Mention très honorable avec les félicitations du jury.Financement : allocation de recherche</w:t>
      </w:r>
    </w:p>
    <w:p>
      <w:pPr/>
      <w:r>
        <w:rPr/>
        <w:t xml:space="preserve">2007-2008: Academic visitor au Department of Politics and International Relations, Oxford University. Résident à la Maison française d’Oxford – GDRE « Démocraties européennes ».</w:t>
      </w:r>
    </w:p>
    <w:p>
      <w:pPr/>
      <w:r>
        <w:rPr/>
        <w:t xml:space="preserve">2005: Master recherche, spécialité « politiques publiques », Sciences po Paris.</w:t>
      </w:r>
    </w:p>
    <w:p>
      <w:pPr/>
      <w:r>
        <w:rPr/>
        <w:t xml:space="preserve">2004: Diplôme de l’Institut d’Études Politiques de Grenoble.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Jean-Noël Jouzel, Des toxiques invisibles. Sociologie d'une affaire sanitaire oubliée, Paris, éditions de l'EHESS, coll. &amp;quot;Cas de figure&amp;quot;,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(1), pp.143-146.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⟨10.3917/gap.141.0137⟩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HUYARD Caroline, Rare. Sur la cause politique des maladies peu fréquentes, Paris : Éditions de l’EHESS,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(3), pp.132-135.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⟨10.3917/gap.143.0127⟩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SAGUY Abigail C. (2013) What’s Wrong with Fat ? Oxford University Press, 259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(3), pp.387-390.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⟨10.22004/ag.econ.208867⟩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contemporaines de la biopolitique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2011, 18 (4), pp.7-12.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⟨10.3917/ripc.184.0007⟩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BRUNO Anne-Sophie, GEERKENS Éric, HATZFELD Nicolas, OMNÈS Catherine (dir.), La santé au travail, entre savoirs et pouvoirs (19e-20e siècles), Rennes : Presses universitaires de Rennes, coll. Pour une histoire du travail, 2011, 308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(6), pp.1195-1196.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⟨10.3917/rfsp.616.1157za⟩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sur l'agenda des problèmes publics saisie par ses niveaux d'analyse: des espaces discrets aux équilibres ponctués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pp.1178-1181.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⟨10.3917/rfsp.606.1175⟩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emploi/famille et monétarisation de l’aide : une typologie exploratoire des politiques de soutien aux aidants dans 10 pays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« Environnement(s) &amp; Inégalités » RT6 Politiques sociales, protection sociale et solidarités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halshs-05387528v1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l’obésité, lutte contre la grossophobie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Monsaingeon-Henry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et al.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pp.193, 2025, Documents, 978-2-38519137-5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de l'action 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Éditions De Boeck Supérieur</w:t>
              </w:r>
            </w:hyperlink>
            <w:r>
              <w:rPr/>
              <w:t xml:space="preserve">, pp.288, 2018, Ouvertures politiques, 9782807308602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</w:p>
          <w:p>
            <w:pPr/>
            <w:r>
              <w:rPr/>
              <w:t xml:space="preserve">Foucher, pp.153, 2015, Trajectoire, 9782216127955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halshs-01138315v1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sur agenda politique de la question de l’obésité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/>
              <w:t xml:space="preserve">Arnaud Alessandrin; Blandine Chérifi; Maud Monsaingeon-Henry; Marielle Toulze; Thibault Bossy; Anastasia Meidani. </w:t>
            </w:r>
            <w:r>
              <w:rPr>
                <w:i w:val="1"/>
                <w:iCs w:val="1"/>
              </w:rPr>
              <w:t xml:space="preserve">Lutte contre l’obésité, lutte contre la grossophobie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pp.55-74, 2025, Documents, 978-2-38519137-5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l'obésité, lutte contre la grossophobie :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Lutte contre l’obésité, lutte contre la grossophobie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pp.5-19, 2025, Documents, 978-2-38519137-5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temporalités du changement: la mise sur agenda de l'obésité en France et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/>
              <w:t xml:space="preserve">Bruno Palier; Yves Surel; Julie Devineau; Aurélien Évrard; Catherine Hoeffler; Marie-Esther Lacuisse; Martin Lardone; Clémence Ledoux; Geoffroy Matagne; Pierre-Louis Mayaux; Catherine Palpant; Pauline Prat; Thibault Bossy; Laurie Boussaguet; Delphine Chabalier. </w:t>
            </w:r>
            <w:r>
              <w:rPr>
                <w:i w:val="1"/>
                <w:iCs w:val="1"/>
              </w:rPr>
              <w:t xml:space="preserve">Quand les politiques changent: temporalités et niveaux de l'action publique</w:t>
            </w:r>
            <w:r>
              <w:rPr/>
              <w:t xml:space="preserve">, L'Harmattan, pp.145-182, 2010, 9782296114548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épistémique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</w:p>
          <w:p>
            <w:pPr/>
            <w:r>
              <w:rPr/>
              <w:t xml:space="preserve">Pauline Ravinet; Sophie Jacquot; Laurie Boussaguet. </w:t>
            </w:r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3e édition, Presses de Sciences Po, pp.140-147, 2010, 9782724611755.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⟨10.3917/scpo.bouss.2010.01.0140⟩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l'obésité en tant que problème de santé publique en France et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/>
              <w:t xml:space="preserve">Éditions de santé; Presses de Sciences po. </w:t>
            </w:r>
            <w:r>
              <w:rPr>
                <w:i w:val="1"/>
                <w:iCs w:val="1"/>
              </w:rPr>
              <w:t xml:space="preserve">Regards croisés sur l'obésité</w:t>
            </w:r>
            <w:r>
              <w:rPr/>
              <w:t xml:space="preserve">, Henri Bergeron; Patrick Castel, pp.53-61, 2010, 9782724612042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halshs-03463877v1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l’idée vint… : mise sur agenda et routinisation de la politique de lutte contre l’obésité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</w:p>
          <w:p>
            <w:pPr/>
            <w:r>
              <w:rPr/>
              <w:t xml:space="preserve">[Rapport de recherche] Sciences po Paris.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halshs-03463963v1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44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bossy" TargetMode="External"/><Relationship Id="rId8" Type="http://schemas.openxmlformats.org/officeDocument/2006/relationships/hyperlink" Target="https://orcid.org/0000-0003-1402-9202" TargetMode="External"/><Relationship Id="rId9" Type="http://schemas.openxmlformats.org/officeDocument/2006/relationships/hyperlink" Target="https://www.idref.fr/074707094" TargetMode="External"/><Relationship Id="rId10" Type="http://schemas.openxmlformats.org/officeDocument/2006/relationships/hyperlink" Target="https://viaf.org/viaf/204772083" TargetMode="External"/><Relationship Id="rId11" Type="http://schemas.openxmlformats.org/officeDocument/2006/relationships/hyperlink" Target="https://shs.hal.science/halshs-00989896v1" TargetMode="External"/><Relationship Id="rId12" Type="http://schemas.openxmlformats.org/officeDocument/2006/relationships/hyperlink" Target="https://hal.science/search/index/?q=*&amp;authFullName_s=Thibault Bossy" TargetMode="External"/><Relationship Id="rId13" Type="http://schemas.openxmlformats.org/officeDocument/2006/relationships/hyperlink" Target="https://dx.doi.org/10.3917/gap.141.0137" TargetMode="External"/><Relationship Id="rId14" Type="http://schemas.openxmlformats.org/officeDocument/2006/relationships/hyperlink" Target="https://shs.hal.science/halshs-03463947v1" TargetMode="External"/><Relationship Id="rId15" Type="http://schemas.openxmlformats.org/officeDocument/2006/relationships/hyperlink" Target="https://dx.doi.org/10.3917/gap.143.0127" TargetMode="External"/><Relationship Id="rId16" Type="http://schemas.openxmlformats.org/officeDocument/2006/relationships/hyperlink" Target="https://shs.hal.science/halshs-03463949v1" TargetMode="External"/><Relationship Id="rId17" Type="http://schemas.openxmlformats.org/officeDocument/2006/relationships/hyperlink" Target="https://dx.doi.org/10.22004/ag.econ.208867" TargetMode="External"/><Relationship Id="rId18" Type="http://schemas.openxmlformats.org/officeDocument/2006/relationships/hyperlink" Target="https://hal.science/hal-00675780v1" TargetMode="External"/><Relationship Id="rId19" Type="http://schemas.openxmlformats.org/officeDocument/2006/relationships/hyperlink" Target="https://hal.science/search/index/?q=*&amp;authFullName_s=Fran&#231;ois Briatte" TargetMode="External"/><Relationship Id="rId20" Type="http://schemas.openxmlformats.org/officeDocument/2006/relationships/hyperlink" Target="https://dx.doi.org/10.3917/ripc.184.0007" TargetMode="External"/><Relationship Id="rId21" Type="http://schemas.openxmlformats.org/officeDocument/2006/relationships/hyperlink" Target="https://shs.hal.science/halshs-03463954v1" TargetMode="External"/><Relationship Id="rId22" Type="http://schemas.openxmlformats.org/officeDocument/2006/relationships/hyperlink" Target="https://dx.doi.org/10.3917/rfsp.616.1157za" TargetMode="External"/><Relationship Id="rId23" Type="http://schemas.openxmlformats.org/officeDocument/2006/relationships/hyperlink" Target="https://shs.hal.science/halshs-03463899v1" TargetMode="External"/><Relationship Id="rId24" Type="http://schemas.openxmlformats.org/officeDocument/2006/relationships/hyperlink" Target="https://dx.doi.org/10.3917/rfsp.606.1175" TargetMode="External"/><Relationship Id="rId25" Type="http://schemas.openxmlformats.org/officeDocument/2006/relationships/hyperlink" Target="https://shs.hal.science/halshs-05387528v1" TargetMode="External"/><Relationship Id="rId26" Type="http://schemas.openxmlformats.org/officeDocument/2006/relationships/hyperlink" Target="https://hal.science/search/index/?q=*&amp;authFullName_s=Sebasti&#225;n Pizarro Erazo" TargetMode="External"/><Relationship Id="rId27" Type="http://schemas.openxmlformats.org/officeDocument/2006/relationships/hyperlink" Target="https://shs.hal.science/halshs-05181372v1" TargetMode="External"/><Relationship Id="rId28" Type="http://schemas.openxmlformats.org/officeDocument/2006/relationships/hyperlink" Target="https://hal.science/search/index/?q=*&amp;authFullName_s=Arnaud Alessandrin" TargetMode="External"/><Relationship Id="rId29" Type="http://schemas.openxmlformats.org/officeDocument/2006/relationships/hyperlink" Target="https://hal.science/search/index/?q=*&amp;authFullName_s=Blandine Gatta-Cherifi" TargetMode="External"/><Relationship Id="rId30" Type="http://schemas.openxmlformats.org/officeDocument/2006/relationships/hyperlink" Target="https://hal.science/search/index/?q=*&amp;authFullName_s=Maud Monsaingeon-Henry" TargetMode="External"/><Relationship Id="rId31" Type="http://schemas.openxmlformats.org/officeDocument/2006/relationships/hyperlink" Target="https://hal.science/search/index/?q=*&amp;authFullName_s=Marielle Toulze" TargetMode="External"/><Relationship Id="rId32" Type="http://schemas.openxmlformats.org/officeDocument/2006/relationships/hyperlink" Target="https://www.editionsbdl.com/produit/lutte-contre-lobesite-lutte-contre-la-grossophobie/" TargetMode="External"/><Relationship Id="rId33" Type="http://schemas.openxmlformats.org/officeDocument/2006/relationships/hyperlink" Target="https://shs.hal.science/halshs-01892263v1" TargetMode="External"/><Relationship Id="rId34" Type="http://schemas.openxmlformats.org/officeDocument/2006/relationships/hyperlink" Target="https://hal.science/search/index/?q=*&amp;authFullName_s=Thomas Rib&#233;mont" TargetMode="External"/><Relationship Id="rId35" Type="http://schemas.openxmlformats.org/officeDocument/2006/relationships/hyperlink" Target="https://hal.science/search/index/?q=*&amp;authFullName_s=Aur&#233;lien Evrard" TargetMode="External"/><Relationship Id="rId36" Type="http://schemas.openxmlformats.org/officeDocument/2006/relationships/hyperlink" Target="https://hal.science/search/index/?q=*&amp;authFullName_s=Guillaume Gourgues" TargetMode="External"/><Relationship Id="rId37" Type="http://schemas.openxmlformats.org/officeDocument/2006/relationships/hyperlink" Target="https://hal.science/search/index/?q=*&amp;authFullName_s=Catherine Hoeffler" TargetMode="External"/><Relationship Id="rId38" Type="http://schemas.openxmlformats.org/officeDocument/2006/relationships/hyperlink" Target="https://www.deboecksuperieur.com/ouvrage/9782807308602-introduction-la-sociologie-de-l-action-publique" TargetMode="External"/><Relationship Id="rId39" Type="http://schemas.openxmlformats.org/officeDocument/2006/relationships/hyperlink" Target="https://shs.hal.science/halshs-01138315v1" TargetMode="External"/><Relationship Id="rId40" Type="http://schemas.openxmlformats.org/officeDocument/2006/relationships/hyperlink" Target="https://shs.hal.science/halshs-05181446v1" TargetMode="External"/><Relationship Id="rId41" Type="http://schemas.openxmlformats.org/officeDocument/2006/relationships/hyperlink" Target="https://hal.science/hal-05113001v1" TargetMode="External"/><Relationship Id="rId42" Type="http://schemas.openxmlformats.org/officeDocument/2006/relationships/hyperlink" Target="https://hal.science/search/index/?q=*&amp;authFullName_s=Anastasia Meidani" TargetMode="External"/><Relationship Id="rId43" Type="http://schemas.openxmlformats.org/officeDocument/2006/relationships/hyperlink" Target="https://shs.hal.science/halshs-03463412v1" TargetMode="External"/><Relationship Id="rId44" Type="http://schemas.openxmlformats.org/officeDocument/2006/relationships/hyperlink" Target="https://sciencespo.hal.science/hal-02406992v1" TargetMode="External"/><Relationship Id="rId45" Type="http://schemas.openxmlformats.org/officeDocument/2006/relationships/hyperlink" Target="https://dx.doi.org/10.3917/scpo.bouss.2010.01.0140" TargetMode="External"/><Relationship Id="rId46" Type="http://schemas.openxmlformats.org/officeDocument/2006/relationships/hyperlink" Target="https://shs.hal.science/halshs-03463877v1" TargetMode="External"/><Relationship Id="rId47" Type="http://schemas.openxmlformats.org/officeDocument/2006/relationships/hyperlink" Target="https://shs.hal.science/halshs-03463963v1" TargetMode="External"/><Relationship Id="rId48" Type="http://schemas.openxmlformats.org/officeDocument/2006/relationships/hyperlink" Target="https://hal.science/search/index/?q=*&amp;authFullName_s=Henri Bergeron" TargetMode="External"/><Relationship Id="rId49" Type="http://schemas.openxmlformats.org/officeDocument/2006/relationships/hyperlink" Target="https://hal.science/search/index/?q=*&amp;authFullName_s=Patrick Castel" TargetMode="External"/><Relationship Id="rId50" Type="http://schemas.openxmlformats.org/officeDocument/2006/relationships/hyperlink" Target="https://hal.science/search/index/?q=*&amp;authFullName_s=Olivier Pilmis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Bossy</dc:title>
  <dc:description>CV</dc:description>
  <dc:subject/>
  <cp:keywords/>
  <cp:category/>
  <cp:lastModifiedBy/>
  <dcterms:created xsi:type="dcterms:W3CDTF">2026-03-27T15:27:47+01:00</dcterms:created>
  <dcterms:modified xsi:type="dcterms:W3CDTF">2026-03-27T15:27:47+01:00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