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Thibault Daraignes </w:t>
      </w:r>
      <w:r>
        <w:rPr>
          <w:color w:val="641e6e"/>
        </w:rPr>
        <w:t xml:space="preserve">Doctorant en musicologie et informatique musicale à Sorbonne Université (IReMus, UMR 8223) sous la direction de Jean-Marc Chouvel (Sorbonne Université) et Gérald Guillot (Université Bordeaux Montaigne).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doctorant en musicologie et informatique musicale à Sorbonne Université (IReMus) sous la direction de Jean-Marc Chouvel (Sorbonne Université) et Gérald Guillot (Université Bordeaux Montaigne). Dans le cadre de ma thèse, je travaille sur l'analyse cognitive assistée par ordinateur, l'analyse musicale et la théorie de la musique, avec un accent particulier sur la prise en compte des échelles temporelles hiérarchisées dans la modélisation computationnelle des formes musicales.</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Thibault Daraignes</dc:title>
  <dc:description>CV</dc:description>
  <dc:subject/>
  <cp:keywords/>
  <cp:category/>
  <cp:lastModifiedBy/>
  <dcterms:created xsi:type="dcterms:W3CDTF">2026-05-01T05:32:10+02:00</dcterms:created>
  <dcterms:modified xsi:type="dcterms:W3CDTF">2026-05-01T05:32:10+02:00</dcterms:modified>
</cp:coreProperties>
</file>

<file path=docProps/custom.xml><?xml version="1.0" encoding="utf-8"?>
<Properties xmlns="http://schemas.openxmlformats.org/officeDocument/2006/custom-properties" xmlns:vt="http://schemas.openxmlformats.org/officeDocument/2006/docPropsVTypes"/>
</file>