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0.612244897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Thibault Delfavero </w:t></w:r><w:r><w:rPr><w:color w:val="641e6e"/></w:rPr><w:t xml:space="preserve">Chargé d'études à l'école nationale de protection judiciaire de la jeunesse (ENPJJ) & chercheur associé en sociologie au laboratoire SHERPAS (URePSSS, ULR 7369) à l'université d'Artois</w:t></w:r></w:p><w:p><w:pPr><w:spacing w:before="600"/></w:pPr></w:p><w:p><w:pPr><w:spacing w:before="600"/></w:pPr></w:p><w:p><w:pPr><w:pStyle w:val="Heading2"/></w:pPr><w:r><w:rPr><w:color w:val="1e198e"/><w:b w:val="1"/><w:bCs w:val="1"/></w:rPr><w:t xml:space="preserve">Présentation</w:t></w:r></w:p><w:p><w:pPr><w:spacing w:after="100"/></w:pPr></w:p><w:p><w:pPr/><w:r><w:rPr/><w:t xml:space="preserve">Mes travaux de recherche se consacrent à la sociologie des violences appliquées aux terrains des pratiques sportives. Sensible aux approches qualitatives, mon premier objet d’étude a concerné les possibilités de structuration associative d’une pratique de combat controversée en France, celle du mixed martial arts (MMA). Je me suis ensuite intéressé, dans le cadre d’une thèse de doctorat STAPS mention sociologie, aux conduites déviantes et violentes survenues dans le football amateur mais pas seulement. Plus récemment, j'ai questionné le sens et la place de la violence dans un jeu traditionnel italien – le calcio storico florentin. En ce sens, mes travaux de recherche intègrent différentes dimensions participant de la compréhension des phénomènes violents et déviants dans la pratique sportive : des logiques normatives aux situations en passant par les individus et les contextes propices (ou non) aux violences. Aujourd’hui intégré à l’unité recherche et études du service recherche et documentation de l’école nationale de protection judiciaire de la jeunesse, j’ai pour principales missions de développer un observatoire de la formation et de contribuer aux recherches locales consacrées notamment à la socialisation professionnelle des agents de la protection judiciaire de la jeunesse.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Violences dans le sport des jeunes amateurs : le cas particulier et comparé des footballeurs inscrits dans la catégorie précédant celle des séniors</w:t></w:r></w:hyperlink></w:p><w:p><w:pPr/><w:hyperlink r:id="rId9" w:history="1"><w:r><w:rPr><w:color w:val="#410a8c"/><w:u w:val="single"/></w:rPr><w:t xml:space="preserve">Thibault Delfavero</w:t></w:r></w:hyperlink><w:r><w:rPr/><w:t xml:space="preserve">,</w:t></w:r><w:hyperlink r:id="rId10" w:history="1"><w:r><w:rPr><w:color w:val="#410a8c"/><w:u w:val="single"/></w:rPr><w:t xml:space="preserve">Williams Nuytens</w:t></w:r></w:hyperlink><w:r><w:rPr/><w:t xml:space="preserve">,</w:t></w:r><w:hyperlink r:id="rId11" w:history="1"><w:r><w:rPr><w:color w:val="#410a8c"/><w:u w:val="single"/></w:rPr><w:t xml:space="preserve">Nicolas Penin</w:t></w:r></w:hyperlink></w:p><w:p><w:pPr/><w:r><w:rPr><w:i w:val="1"/><w:iCs w:val="1"/></w:rPr><w:t xml:space="preserve">Loisir et Société / Society and Leisure</w:t></w:r><w:r><w:rPr/><w:t xml:space="preserve">, A paraître</w:t></w:r></w:p><w:p><w:pPr/><w:r><w:rPr/><w:t xml:space="preserve">Article dans une revue</w:t></w:r></w:p><w:p><w:pPr/><w:hyperlink r:id="rId8" w:history="1"><w:r><w:rPr><w:color w:val="#410a8c"/><w:u w:val="single"/></w:rPr><w:t xml:space="preserve">hal-04522715v1</w:t></w:r></w:hyperlink></w:p></w:tc></w:tr><w:tr><w:trPr/><w:tc><w:tcPr><w:noWrap/></w:tcPr><w:p><w:pPr><w:spacing w:after="200"/></w:pPr><w:hyperlink r:id="rId12" w:history="1"><w:r><w:rPr><w:color w:val="1e198e"/><w:b w:val="1"/><w:bCs w:val="1"/><w:u w:val="single"/></w:rPr><w:t xml:space="preserve">Pour une approche conjoncturelle des violences dans le football amateur : Elias à l’épreuve des situations</w:t></w:r></w:hyperlink></w:p><w:p><w:pPr/><w:hyperlink r:id="rId9" w:history="1"><w:r><w:rPr><w:color w:val="#410a8c"/><w:u w:val="single"/></w:rPr><w:t xml:space="preserve">Thibault Delfavero</w:t></w:r></w:hyperlink></w:p><w:p><w:pPr/><w:r><w:rPr><w:i w:val="1"/><w:iCs w:val="1"/></w:rPr><w:t xml:space="preserve">STAPS : Revue internationale des sciences du sport et de l'éducation physique</w:t></w:r><w:r><w:rPr/><w:t xml:space="preserve">, 2020, n° 128 (2), pp.23-39. </w:t></w:r><w:hyperlink r:id="rId13" w:history="1"><w:r><w:rPr><w:color w:val="#410a8c"/><w:u w:val="single"/></w:rPr><w:t xml:space="preserve">⟨10.3917/sta.128.0023⟩</w:t></w:r></w:hyperlink></w:p><w:p><w:pPr/><w:r><w:rPr/><w:t xml:space="preserve">Article dans une revue</w:t></w:r></w:p><w:p><w:pPr/><w:hyperlink r:id="rId12" w:history="1"><w:r><w:rPr><w:color w:val="#410a8c"/><w:u w:val="single"/></w:rPr><w:t xml:space="preserve">hal-03819404v1</w:t></w:r></w:hyperlink></w:p></w:tc></w:tr><w:tr><w:trPr/><w:tc><w:tcPr><w:noWrap/></w:tcPr><w:p><w:pPr><w:spacing w:after="200"/></w:pPr><w:hyperlink r:id="rId14" w:history="1"><w:r><w:rPr><w:color w:val="1e198e"/><w:b w:val="1"/><w:bCs w:val="1"/><w:u w:val="single"/></w:rPr><w:t xml:space="preserve">Exister malgré les résistances institutionnelles : observer le mixed martial arts dans sa dimension associative</w:t></w:r></w:hyperlink></w:p><w:p><w:pPr/><w:hyperlink r:id="rId9" w:history="1"><w:r><w:rPr><w:color w:val="#410a8c"/><w:u w:val="single"/></w:rPr><w:t xml:space="preserve">Thibault Delfavero</w:t></w:r></w:hyperlink><w:r><w:rPr/><w:t xml:space="preserve">,</w:t></w:r><w:hyperlink r:id="rId10" w:history="1"><w:r><w:rPr><w:color w:val="#410a8c"/><w:u w:val="single"/></w:rPr><w:t xml:space="preserve">Williams Nuytens</w:t></w:r></w:hyperlink><w:r><w:rPr/><w:t xml:space="preserve">,</w:t></w:r><w:hyperlink r:id="rId11" w:history="1"><w:r><w:rPr><w:color w:val="#410a8c"/><w:u w:val="single"/></w:rPr><w:t xml:space="preserve">Nicolas Penin</w:t></w:r></w:hyperlink></w:p><w:p><w:pPr/><w:r><w:rPr><w:i w:val="1"/><w:iCs w:val="1"/></w:rPr><w:t xml:space="preserve">STAPS : Revue internationale des sciences du sport et de l'éducation physique</w:t></w:r><w:r><w:rPr/><w:t xml:space="preserve">, 2019, n° 124 (2), pp.7-22. </w:t></w:r><w:hyperlink r:id="rId15" w:history="1"><w:r><w:rPr><w:color w:val="#410a8c"/><w:u w:val="single"/></w:rPr><w:t xml:space="preserve">⟨10.3917/sta.124.0007⟩</w:t></w:r></w:hyperlink></w:p><w:p><w:pPr/><w:r><w:rPr/><w:t xml:space="preserve">Article dans une revue</w:t></w:r></w:p><w:p><w:pPr/><w:hyperlink r:id="rId14" w:history="1"><w:r><w:rPr><w:color w:val="#410a8c"/><w:u w:val="single"/></w:rPr><w:t xml:space="preserve">hal-04522708v1</w:t></w:r></w:hyperlink></w:p></w:tc></w:tr><w:tr><w:trPr/><w:tc><w:tcPr><w:noWrap/></w:tcPr><w:p><w:pPr><w:spacing w:after="200"/></w:pPr><w:hyperlink r:id="rId16" w:history="1"><w:r><w:rPr><w:color w:val="1e198e"/><w:b w:val="1"/><w:bCs w:val="1"/><w:u w:val="single"/></w:rPr><w:t xml:space="preserve">Laurent Solini, Faire sa peine à l’établissement pénitentiaire pour mineurs de Lavaur</w:t></w:r></w:hyperlink></w:p><w:p><w:pPr/><w:hyperlink r:id="rId9" w:history="1"><w:r><w:rPr><w:color w:val="#410a8c"/><w:u w:val="single"/></w:rPr><w:t xml:space="preserve">Thibault Delfavero</w:t></w:r></w:hyperlink></w:p><w:p><w:pPr/><w:r><w:rPr><w:i w:val="1"/><w:iCs w:val="1"/></w:rPr><w:t xml:space="preserve">Lectures</w:t></w:r><w:r><w:rPr/><w:t xml:space="preserve">, 2018, </w:t></w:r><w:hyperlink r:id="rId17" w:history="1"><w:r><w:rPr><w:color w:val="#410a8c"/><w:u w:val="single"/></w:rPr><w:t xml:space="preserve">⟨10.4000/lectures.24594⟩</w:t></w:r></w:hyperlink></w:p><w:p><w:pPr/><w:r><w:rPr/><w:t xml:space="preserve">Article dans une revue</w:t></w:r><w:r><w:rPr/><w:t xml:space="preserve"> (compte-rendu de lecture)</w:t></w:r></w:p><w:p><w:pPr/><w:hyperlink r:id="rId16" w:history="1"><w:r><w:rPr><w:color w:val="#410a8c"/><w:u w:val="single"/></w:rPr><w:t xml:space="preserve">hal-04523015v1</w:t></w:r></w:hyperlink></w:p></w:tc></w:tr><w:tr><w:trPr/><w:tc><w:tcPr><w:noWrap/></w:tcPr><w:p><w:pPr><w:spacing w:after="200"/></w:pPr><w:hyperlink r:id="rId18" w:history="1"><w:r><w:rPr><w:color w:val="1e198e"/><w:b w:val="1"/><w:bCs w:val="1"/><w:u w:val="single"/></w:rPr><w:t xml:space="preserve">Manuel Boucher, Sociologie des turbulences. Penser les désordres des inégalités</w:t></w:r></w:hyperlink></w:p><w:p><w:pPr/><w:hyperlink r:id="rId9" w:history="1"><w:r><w:rPr><w:color w:val="#410a8c"/><w:u w:val="single"/></w:rPr><w:t xml:space="preserve">Thibault Delfavero</w:t></w:r></w:hyperlink></w:p><w:p><w:pPr/><w:r><w:rPr><w:i w:val="1"/><w:iCs w:val="1"/></w:rPr><w:t xml:space="preserve">Lectures</w:t></w:r><w:r><w:rPr/><w:t xml:space="preserve">, 2015, </w:t></w:r><w:hyperlink r:id="rId19" w:history="1"><w:r><w:rPr><w:color w:val="#410a8c"/><w:u w:val="single"/></w:rPr><w:t xml:space="preserve">⟨10.4000/lectures.17905⟩</w:t></w:r></w:hyperlink></w:p><w:p><w:pPr/><w:r><w:rPr/><w:t xml:space="preserve">Article dans une revue</w:t></w:r><w:r><w:rPr/><w:t xml:space="preserve"> (compte-rendu de lecture)</w:t></w:r></w:p><w:p><w:pPr/><w:hyperlink r:id="rId18" w:history="1"><w:r><w:rPr><w:color w:val="#410a8c"/><w:u w:val="single"/></w:rPr><w:t xml:space="preserve">hal-04523005v1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 Calcio Storico Fiorentino : entre tradition et modernité.</w:t></w:r></w:hyperlink></w:p><w:p><w:pPr/><w:hyperlink r:id="rId9" w:history="1"><w:r><w:rPr><w:color w:val="#410a8c"/><w:u w:val="single"/></w:rPr><w:t xml:space="preserve">Thibault Delfavero</w:t></w:r></w:hyperlink><w:r><w:rPr/><w:t xml:space="preserve">,</w:t></w:r><w:hyperlink r:id="rId21" w:history="1"><w:r><w:rPr><w:color w:val="#410a8c"/><w:u w:val="single"/></w:rPr><w:t xml:space="preserve">Gianni Marasà</w:t></w:r></w:hyperlink></w:p><w:p><w:pPr/><w:r><w:rPr><w:i w:val="1"/><w:iCs w:val="1"/></w:rPr><w:t xml:space="preserve">Penser le changement. La sociologie face aux « innovations » sportives.</w:t></w:r><w:r><w:rPr/><w:t xml:space="preserve">, Société de Sociologie du Sport de Langue Française, Jun 2023, Lyon, France</w:t></w:r></w:p><w:p><w:pPr/><w:r><w:rPr/><w:t xml:space="preserve">Communication dans un congrès</w:t></w:r></w:p><w:p><w:pPr/><w:hyperlink r:id="rId20" w:history="1"><w:r><w:rPr><w:color w:val="#410a8c"/><w:u w:val="single"/></w:rPr><w:t xml:space="preserve">hal-04522880v1</w:t></w:r></w:hyperlink></w:p></w:tc></w:tr><w:tr><w:trPr/><w:tc><w:tcPr><w:noWrap/></w:tcPr><w:p><w:pPr><w:spacing w:after="200"/></w:pPr><w:hyperlink r:id="rId22" w:history="1"><w:r><w:rPr><w:color w:val="1e198e"/><w:b w:val="1"/><w:bCs w:val="1"/><w:u w:val="single"/></w:rPr><w:t xml:space="preserve">De l’utilité des liens Acteur – Chercheur : l’expérience du Sport Adapté</w:t></w:r></w:hyperlink></w:p><w:p><w:pPr/><w:hyperlink r:id="rId23" w:history="1"><w:r><w:rPr><w:color w:val="#410a8c"/><w:u w:val="single"/></w:rPr><w:t xml:space="preserve">Caby Isabelle</w:t></w:r></w:hyperlink><w:r><w:rPr/><w:t xml:space="preserve">,</w:t></w:r><w:hyperlink r:id="rId9" w:history="1"><w:r><w:rPr><w:color w:val="#410a8c"/><w:u w:val="single"/></w:rPr><w:t xml:space="preserve">Thibault Delfavero</w:t></w:r></w:hyperlink><w:r><w:rPr/><w:t xml:space="preserve">,</w:t></w:r><w:hyperlink r:id="rId24" w:history="1"><w:r><w:rPr><w:color w:val="#410a8c"/><w:u w:val="single"/></w:rPr><w:t xml:space="preserve">Adrien Louchez</w:t></w:r></w:hyperlink><w:r><w:rPr/><w:t xml:space="preserve">,</w:t></w:r><w:hyperlink r:id="rId25" w:history="1"><w:r><w:rPr><w:color w:val="#410a8c"/><w:u w:val="single"/></w:rPr><w:t xml:space="preserve">Francis Faelens</w:t></w:r></w:hyperlink></w:p><w:p><w:pPr/><w:r><w:rPr><w:i w:val="1"/><w:iCs w:val="1"/></w:rPr><w:t xml:space="preserve">Sport – Santé pour des publics vulnérables : pratiques et perspectives</w:t></w:r><w:r><w:rPr/><w:t xml:space="preserve">, Sherpas-URePSSS, Nov 2023, Arras, France</w:t></w:r></w:p><w:p><w:pPr/><w:r><w:rPr/><w:t xml:space="preserve">Communication dans un congrès</w:t></w:r></w:p><w:p><w:pPr/><w:hyperlink r:id="rId22" w:history="1"><w:r><w:rPr><w:color w:val="#410a8c"/><w:u w:val="single"/></w:rPr><w:t xml:space="preserve">hal-04522939v1</w:t></w:r></w:hyperlink></w:p></w:tc></w:tr><w:tr><w:trPr/><w:tc><w:tcPr><w:noWrap/></w:tcPr><w:p><w:pPr><w:spacing w:after="200"/></w:pPr><w:hyperlink r:id="rId26" w:history="1"><w:r><w:rPr><w:color w:val="1e198e"/><w:b w:val="1"/><w:bCs w:val="1"/><w:u w:val="single"/></w:rPr><w:t xml:space="preserve">Pourquoi autant chez les jeunes footballeurs et si peu chez les jeunes handballeurs et basketteurs ? Expliquer l’inégale distribution des faits de violence survenus sur les terrains du dimanche.</w:t></w:r></w:hyperlink></w:p><w:p><w:pPr/><w:hyperlink r:id="rId9" w:history="1"><w:r><w:rPr><w:color w:val="#410a8c"/><w:u w:val="single"/></w:rPr><w:t xml:space="preserve">Thibault Delfavero</w:t></w:r></w:hyperlink></w:p><w:p><w:pPr/><w:r><w:rPr><w:i w:val="1"/><w:iCs w:val="1"/></w:rPr><w:t xml:space="preserve">Classer, déclasser, reclasser</w:t></w:r><w:r><w:rPr/><w:t xml:space="preserve">, Association française de sociologie, Aug 2019, Aix-en-Provence, France</w:t></w:r></w:p><w:p><w:pPr/><w:r><w:rPr/><w:t xml:space="preserve">Communication dans un congrès</w:t></w:r></w:p><w:p><w:pPr/><w:hyperlink r:id="rId26" w:history="1"><w:r><w:rPr><w:color w:val="#410a8c"/><w:u w:val="single"/></w:rPr><w:t xml:space="preserve">hal-04522864v1</w:t></w:r></w:hyperlink></w:p></w:tc></w:tr><w:tr><w:trPr/><w:tc><w:tcPr><w:noWrap/></w:tcPr><w:p><w:pPr><w:spacing w:after="200"/></w:pPr><w:hyperlink r:id="rId27" w:history="1"><w:r><w:rPr><w:color w:val="1e198e"/><w:b w:val="1"/><w:bCs w:val="1"/><w:u w:val="single"/></w:rPr><w:t xml:space="preserve">Comportements violents sur les terrains du « dimanche » : le cas des jeunes sportifs.</w:t></w:r></w:hyperlink></w:p><w:p><w:pPr/><w:hyperlink r:id="rId9" w:history="1"><w:r><w:rPr><w:color w:val="#410a8c"/><w:u w:val="single"/></w:rPr><w:t xml:space="preserve">Thibault Delfavero</w:t></w:r></w:hyperlink></w:p><w:p><w:pPr/><w:r><w:rPr><w:i w:val="1"/><w:iCs w:val="1"/></w:rPr><w:t xml:space="preserve">Les organisations sportives et l’organisation du sport : réflexions critiques</w:t></w:r><w:r><w:rPr/><w:t xml:space="preserve">, International Sociology of Sport Association, Jun 2018, Lausanne, Switzerland</w:t></w:r></w:p><w:p><w:pPr/><w:r><w:rPr/><w:t xml:space="preserve">Communication dans un congrès</w:t></w:r></w:p><w:p><w:pPr/><w:hyperlink r:id="rId27" w:history="1"><w:r><w:rPr><w:color w:val="#410a8c"/><w:u w:val="single"/></w:rPr><w:t xml:space="preserve">hal-04522843v1</w:t></w:r></w:hyperlink></w:p></w:tc></w:tr><w:tr><w:trPr/><w:tc><w:tcPr><w:noWrap/></w:tcPr><w:p><w:pPr><w:spacing w:after="200"/></w:pPr><w:hyperlink r:id="rId28" w:history="1"><w:r><w:rPr><w:color w:val="1e198e"/><w:b w:val="1"/><w:bCs w:val="1"/><w:u w:val="single"/></w:rPr><w:t xml:space="preserve">La figure du contrevenant sportif : pour une enquête auprès des auteurs des faits les plus lourds.</w:t></w:r></w:hyperlink></w:p><w:p><w:pPr/><w:hyperlink r:id="rId9" w:history="1"><w:r><w:rPr><w:color w:val="#410a8c"/><w:u w:val="single"/></w:rPr><w:t xml:space="preserve">Thibault Delfavero</w:t></w:r></w:hyperlink></w:p><w:p><w:pPr/><w:r><w:rPr><w:i w:val="1"/><w:iCs w:val="1"/></w:rPr><w:t xml:space="preserve">Penser et pratiquer la criminologie au delà de nos (in)différences</w:t></w:r><w:r><w:rPr/><w:t xml:space="preserve">, Association internationale des criminologues de langue française, Jun 2018, Lausanne, Switzerland</w:t></w:r></w:p><w:p><w:pPr/><w:r><w:rPr/><w:t xml:space="preserve">Communication dans un congrès</w:t></w:r></w:p><w:p><w:pPr/><w:hyperlink r:id="rId28" w:history="1"><w:r><w:rPr><w:color w:val="#410a8c"/><w:u w:val="single"/></w:rPr><w:t xml:space="preserve">hal-04522835v1</w:t></w:r></w:hyperlink></w:p></w:tc></w:tr><w:tr><w:trPr/><w:tc><w:tcPr><w:noWrap/></w:tcPr><w:p><w:pPr><w:spacing w:after="200"/></w:pPr><w:hyperlink r:id="rId29" w:history="1"><w:r><w:rPr><w:color w:val="1e198e"/><w:b w:val="1"/><w:bCs w:val="1"/><w:u w:val="single"/></w:rPr><w:t xml:space="preserve">Être des leurs : éléments de réflexion sur une enquête « à découvert » inscrite dans la durée au sein de clubs sportifs se revendiquant du Mixed Martial Arts</w:t></w:r></w:hyperlink></w:p><w:p><w:pPr/><w:hyperlink r:id="rId9" w:history="1"><w:r><w:rPr><w:color w:val="#410a8c"/><w:u w:val="single"/></w:rPr><w:t xml:space="preserve">Thibault Delfavero</w:t></w:r></w:hyperlink></w:p><w:p><w:pPr/><w:r><w:rPr><w:i w:val="1"/><w:iCs w:val="1"/></w:rPr><w:t xml:space="preserve">Faire la passe et marquer. Débattre des usages sociaux des savoirs de sociologie du sport, du corps et de l’EPS</w:t></w:r><w:r><w:rPr/><w:t xml:space="preserve">, Société de sociologie du sport de langue française, Jun 2017, Arras, France</w:t></w:r></w:p><w:p><w:pPr/><w:r><w:rPr/><w:t xml:space="preserve">Communication dans un congrès</w:t></w:r></w:p><w:p><w:pPr/><w:hyperlink r:id="rId29" w:history="1"><w:r><w:rPr><w:color w:val="#410a8c"/><w:u w:val="single"/></w:rPr><w:t xml:space="preserve">hal-04522826v1</w:t></w:r></w:hyperlink></w:p></w:tc></w:tr><w:tr><w:trPr/><w:tc><w:tcPr><w:noWrap/></w:tcPr><w:p><w:pPr><w:spacing w:after="200"/></w:pPr><w:hyperlink r:id="rId30" w:history="1"><w:r><w:rPr><w:color w:val="1e198e"/><w:b w:val="1"/><w:bCs w:val="1"/><w:u w:val="single"/></w:rPr><w:t xml:space="preserve">Pour une étiologie des violences sportives : des variables discriminantes.</w:t></w:r></w:hyperlink></w:p><w:p><w:pPr/><w:hyperlink r:id="rId9" w:history="1"><w:r><w:rPr><w:color w:val="#410a8c"/><w:u w:val="single"/></w:rPr><w:t xml:space="preserve">Thibault Delfavero</w:t></w:r></w:hyperlink></w:p><w:p><w:pPr/><w:r><w:rPr><w:i w:val="1"/><w:iCs w:val="1"/></w:rPr><w:t xml:space="preserve">Sociétés en mouvement. Sociologie en changement</w:t></w:r><w:r><w:rPr/><w:t xml:space="preserve">, Association internationale des sociologues de langue française, Jul 2016, Montréal Québec, Canada</w:t></w:r></w:p><w:p><w:pPr/><w:r><w:rPr/><w:t xml:space="preserve">Communication dans un congrès</w:t></w:r></w:p><w:p><w:pPr/><w:hyperlink r:id="rId30" w:history="1"><w:r><w:rPr><w:color w:val="#410a8c"/><w:u w:val="single"/></w:rPr><w:t xml:space="preserve">hal-04522752v1</w:t></w:r></w:hyperlink></w:p></w:tc></w:tr><w:tr><w:trPr/><w:tc><w:tcPr><w:noWrap/></w:tcPr><w:p><w:pPr><w:spacing w:after="200"/></w:pPr><w:hyperlink r:id="rId31" w:history="1"><w:r><w:rPr><w:color w:val="1e198e"/><w:b w:val="1"/><w:bCs w:val="1"/><w:u w:val="single"/></w:rPr><w:t xml:space="preserve">Exister malgré la controverse : le terroir associatif du Mixed martial arts</w:t></w:r></w:hyperlink></w:p><w:p><w:pPr/><w:hyperlink r:id="rId9" w:history="1"><w:r><w:rPr><w:color w:val="#410a8c"/><w:u w:val="single"/></w:rPr><w:t xml:space="preserve">Thibault Delfavero</w:t></w:r></w:hyperlink></w:p><w:p><w:pPr/><w:r><w:rPr><w:i w:val="1"/><w:iCs w:val="1"/></w:rPr><w:t xml:space="preserve">16ème congrès de l’ACAPS</w:t></w:r><w:r><w:rPr/><w:t xml:space="preserve">, Association des chercheurs en activités physiques et sportives, Oct 2015, Nantes (France), France</w:t></w:r></w:p><w:p><w:pPr/><w:r><w:rPr/><w:t xml:space="preserve">Communication dans un congrès</w:t></w:r></w:p><w:p><w:pPr/><w:hyperlink r:id="rId31" w:history="1"><w:r><w:rPr><w:color w:val="#410a8c"/><w:u w:val="single"/></w:rPr><w:t xml:space="preserve">hal-04522745v1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Pourquoi autant, pourquoi si peu ? Éléments de sociologie des violences dans le sport des amateurs.</w:t></w:r></w:hyperlink></w:p><w:p><w:pPr/><w:hyperlink r:id="rId9" w:history="1"><w:r><w:rPr><w:color w:val="#410a8c"/><w:u w:val="single"/></w:rPr><w:t xml:space="preserve">Thibault Delfavero</w:t></w:r></w:hyperlink></w:p><w:p><w:pPr/><w:r><w:rPr/><w:t xml:space="preserve">Sociologie. Université d'Artois, 2021. Français. </w:t></w:r><w:hyperlink r:id="rId33" w:history="1"><w:r><w:rPr><w:color w:val="#410a8c"/><w:u w:val="single"/></w:rPr><w:t xml:space="preserve">⟨NNT : ⟩</w:t></w:r></w:hyperlink></w:p><w:p><w:pPr/><w:r><w:rPr/><w:t xml:space="preserve">Thèse</w:t></w:r></w:p><w:p><w:pPr/><w:hyperlink r:id="rId32" w:history="1"><w:r><w:rPr><w:color w:val="#410a8c"/><w:u w:val="single"/></w:rPr><w:t xml:space="preserve">tel-04522727v1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22715v1" TargetMode="External"/><Relationship Id="rId9" Type="http://schemas.openxmlformats.org/officeDocument/2006/relationships/hyperlink" Target="https://hal.science/search/index/?q=*&amp;authFullName_s=Thibault Delfavero" TargetMode="External"/><Relationship Id="rId10" Type="http://schemas.openxmlformats.org/officeDocument/2006/relationships/hyperlink" Target="https://hal.science/search/index/?q=*&amp;authFullName_s=Williams Nuytens" TargetMode="External"/><Relationship Id="rId11" Type="http://schemas.openxmlformats.org/officeDocument/2006/relationships/hyperlink" Target="https://hal.science/search/index/?q=*&amp;authFullName_s=Nicolas Penin" TargetMode="External"/><Relationship Id="rId12" Type="http://schemas.openxmlformats.org/officeDocument/2006/relationships/hyperlink" Target="https://hal.science/hal-03819404v1" TargetMode="External"/><Relationship Id="rId13" Type="http://schemas.openxmlformats.org/officeDocument/2006/relationships/hyperlink" Target="https://dx.doi.org/10.3917/sta.128.0023" TargetMode="External"/><Relationship Id="rId14" Type="http://schemas.openxmlformats.org/officeDocument/2006/relationships/hyperlink" Target="https://hal.science/hal-04522708v1" TargetMode="External"/><Relationship Id="rId15" Type="http://schemas.openxmlformats.org/officeDocument/2006/relationships/hyperlink" Target="https://dx.doi.org/10.3917/sta.124.0007" TargetMode="External"/><Relationship Id="rId16" Type="http://schemas.openxmlformats.org/officeDocument/2006/relationships/hyperlink" Target="https://hal.science/hal-04523015v1" TargetMode="External"/><Relationship Id="rId17" Type="http://schemas.openxmlformats.org/officeDocument/2006/relationships/hyperlink" Target="https://dx.doi.org/10.4000/lectures.24594" TargetMode="External"/><Relationship Id="rId18" Type="http://schemas.openxmlformats.org/officeDocument/2006/relationships/hyperlink" Target="https://hal.science/hal-04523005v1" TargetMode="External"/><Relationship Id="rId19" Type="http://schemas.openxmlformats.org/officeDocument/2006/relationships/hyperlink" Target="https://dx.doi.org/10.4000/lectures.17905" TargetMode="External"/><Relationship Id="rId20" Type="http://schemas.openxmlformats.org/officeDocument/2006/relationships/hyperlink" Target="https://hal.science/hal-04522880v1" TargetMode="External"/><Relationship Id="rId21" Type="http://schemas.openxmlformats.org/officeDocument/2006/relationships/hyperlink" Target="https://hal.science/search/index/?q=*&amp;authFullName_s=Gianni Maras&#224;" TargetMode="External"/><Relationship Id="rId22" Type="http://schemas.openxmlformats.org/officeDocument/2006/relationships/hyperlink" Target="https://hal.science/hal-04522939v1" TargetMode="External"/><Relationship Id="rId23" Type="http://schemas.openxmlformats.org/officeDocument/2006/relationships/hyperlink" Target="https://hal.science/search/index/?q=*&amp;authFullName_s=Caby Isabelle" TargetMode="External"/><Relationship Id="rId24" Type="http://schemas.openxmlformats.org/officeDocument/2006/relationships/hyperlink" Target="https://hal.science/search/index/?q=*&amp;authFullName_s=Adrien Louchez" TargetMode="External"/><Relationship Id="rId25" Type="http://schemas.openxmlformats.org/officeDocument/2006/relationships/hyperlink" Target="https://hal.science/search/index/?q=*&amp;authFullName_s=Francis Faelens" TargetMode="External"/><Relationship Id="rId26" Type="http://schemas.openxmlformats.org/officeDocument/2006/relationships/hyperlink" Target="https://hal.science/hal-04522864v1" TargetMode="External"/><Relationship Id="rId27" Type="http://schemas.openxmlformats.org/officeDocument/2006/relationships/hyperlink" Target="https://hal.science/hal-04522843v1" TargetMode="External"/><Relationship Id="rId28" Type="http://schemas.openxmlformats.org/officeDocument/2006/relationships/hyperlink" Target="https://hal.science/hal-04522835v1" TargetMode="External"/><Relationship Id="rId29" Type="http://schemas.openxmlformats.org/officeDocument/2006/relationships/hyperlink" Target="https://hal.science/hal-04522826v1" TargetMode="External"/><Relationship Id="rId30" Type="http://schemas.openxmlformats.org/officeDocument/2006/relationships/hyperlink" Target="https://hal.science/hal-04522752v1" TargetMode="External"/><Relationship Id="rId31" Type="http://schemas.openxmlformats.org/officeDocument/2006/relationships/hyperlink" Target="https://hal.science/hal-04522745v1" TargetMode="External"/><Relationship Id="rId32" Type="http://schemas.openxmlformats.org/officeDocument/2006/relationships/hyperlink" Target="https://hal.science/tel-04522727v1" TargetMode="External"/><Relationship Id="rId33" Type="http://schemas.openxmlformats.org/officeDocument/2006/relationships/hyperlink" Target="https://www.theses.fr/"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Delfavero</dc:title>
  <dc:description>CV</dc:description>
  <dc:subject/>
  <cp:keywords/>
  <cp:category/>
  <cp:lastModifiedBy/>
  <dcterms:created xsi:type="dcterms:W3CDTF">2026-03-15T02:11:34+01:00</dcterms:created>
  <dcterms:modified xsi:type="dcterms:W3CDTF">2026-03-15T02:11:34+01:00</dcterms:modified>
</cp:coreProperties>
</file>

<file path=docProps/custom.xml><?xml version="1.0" encoding="utf-8"?>
<Properties xmlns="http://schemas.openxmlformats.org/officeDocument/2006/custom-properties" xmlns:vt="http://schemas.openxmlformats.org/officeDocument/2006/docPropsVTypes"/>
</file>