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Fontanari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thibault-fontanari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0000-0002-8310-650X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Paths of Care: Following the Ismaili Right Path through Caring for Roads and Walkers in the Karakoram Mountains, Pakistan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Fontanari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Asia Pacific Journal of Anthropology</w:t>
            </w:r>
            <w:r>
              <w:rPr/>
              <w:t xml:space="preserve">, 2024, 25 (5), pp.354-371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Circulations: Place, Movement, Belonging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Fontanari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Asia Pacific Journal of Anthropology</w:t>
            </w:r>
            <w:r>
              <w:rPr/>
              <w:t xml:space="preserve">, 2024, In(tangible) Circulations: Pathways of Sociality in Highland Asia., 25 (5), pp.341-353.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⟨10.1080/14442213.2024.2415982⟩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life of pathways: Walking, giving, and building in Shimshal Valley, Pakistan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Fontanari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Ethnographic Theory - HAU</w:t>
            </w:r>
            <w:r>
              <w:rPr/>
              <w:t xml:space="preserve">, 2022, 12 (2), pp.525 - 543.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⟨10.1086/720746⟩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Stories of circulations in the Himalayas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Tristan Bruslé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Adhikari Jagannath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Campbell 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Bulletin of Himalayan Research</w:t>
            </w:r>
            <w:r>
              <w:rPr/>
              <w:t xml:space="preserve">, 2022, 59,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⟨10.4000/ebhr.692⟩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Pathways while Walking and Singing in Shimshal Valley, Pakistan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Fontanari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of Music (New Series)</w:t>
            </w:r>
            <w:r>
              <w:rPr/>
              <w:t xml:space="preserve">, 2019, 8 (1),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hal-05499243v1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In(tangible) Circulations: Pathways of Sociality in Highland Asia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Fontanari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Asia Pacific Journal of Anthropology</w:t>
            </w:r>
            <w:r>
              <w:rPr/>
              <w:t xml:space="preserve">, 25 (5),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hal-04837874v1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en mouvement. Anthropologie du sensible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Fontanari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Jean-Frédéric de Hasque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Laugrand</w:t>
              </w:r>
            </w:hyperlink>
          </w:p>
          <w:p>
            <w:pPr/>
            <w:r>
              <w:rPr/>
              <w:t xml:space="preserve">Academia, 25, 2025, 978-2-8061-3997-9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hal-05499581v1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en mouvement. Anthropologie du sensible :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Fontanari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Jean-Frédéric de Hasque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Laugrand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en mouvement. Anthropologie du sensible</w:t>
            </w:r>
            <w:r>
              <w:rPr/>
              <w:t xml:space="preserve">, 25, Academia, 2025, Investigations d'anthropologie prospective, 978-2-8061-3997-9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hal-05505657v1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Focus: Road Horizons in the Himalaya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Callum Pearce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Fontanari Thibault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Amy Johnson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Plachta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as Gifts in the Karakoram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Fontanari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IIAS Newsletter" - Vol. 97, no. Spring</w:t>
            </w:r>
            <w:r>
              <w:rPr/>
              <w:t xml:space="preserve">, 2024, pp.32-33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hal-05431196v1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FA5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lt-fontanari" TargetMode="External"/><Relationship Id="rId8" Type="http://schemas.openxmlformats.org/officeDocument/2006/relationships/hyperlink" Target="https://orcid.org/0000-0002-8310-650X" TargetMode="External"/><Relationship Id="rId9" Type="http://schemas.openxmlformats.org/officeDocument/2006/relationships/hyperlink" Target="https://hal.science/hal-05499508v1" TargetMode="External"/><Relationship Id="rId10" Type="http://schemas.openxmlformats.org/officeDocument/2006/relationships/hyperlink" Target="https://hal.science/search/index/?q=*&amp;authFullName_s=Thibault Fontanari" TargetMode="External"/><Relationship Id="rId11" Type="http://schemas.openxmlformats.org/officeDocument/2006/relationships/hyperlink" Target="https://cnrs.hal.science/hal-04837852v1" TargetMode="External"/><Relationship Id="rId12" Type="http://schemas.openxmlformats.org/officeDocument/2006/relationships/hyperlink" Target="https://hal.science/search/index/?q=*&amp;authFullName_s=St&#233;phane Gros" TargetMode="External"/><Relationship Id="rId13" Type="http://schemas.openxmlformats.org/officeDocument/2006/relationships/hyperlink" Target="https://dx.doi.org/10.1080/14442213.2024.2415982" TargetMode="External"/><Relationship Id="rId14" Type="http://schemas.openxmlformats.org/officeDocument/2006/relationships/hyperlink" Target="https://hal.science/hal-05405502v1" TargetMode="External"/><Relationship Id="rId15" Type="http://schemas.openxmlformats.org/officeDocument/2006/relationships/hyperlink" Target="https://dx.doi.org/10.1086/720746" TargetMode="External"/><Relationship Id="rId16" Type="http://schemas.openxmlformats.org/officeDocument/2006/relationships/hyperlink" Target="https://hal.science/hal-04266840v1" TargetMode="External"/><Relationship Id="rId17" Type="http://schemas.openxmlformats.org/officeDocument/2006/relationships/hyperlink" Target="https://hal.science/search/index/?q=*&amp;authFullName_s=Olivia Aubriot" TargetMode="External"/><Relationship Id="rId18" Type="http://schemas.openxmlformats.org/officeDocument/2006/relationships/hyperlink" Target="https://hal.science/search/index/?q=*&amp;authFullName_s=Tristan Brusl&#233;" TargetMode="External"/><Relationship Id="rId19" Type="http://schemas.openxmlformats.org/officeDocument/2006/relationships/hyperlink" Target="https://hal.science/search/index/?q=*&amp;authFullName_s=Adhikari Jagannath" TargetMode="External"/><Relationship Id="rId20" Type="http://schemas.openxmlformats.org/officeDocument/2006/relationships/hyperlink" Target="https://hal.science/search/index/?q=*&amp;authFullName_s=Campbell Ben" TargetMode="External"/><Relationship Id="rId21" Type="http://schemas.openxmlformats.org/officeDocument/2006/relationships/hyperlink" Target="https://dx.doi.org/10.4000/ebhr.692" TargetMode="External"/><Relationship Id="rId22" Type="http://schemas.openxmlformats.org/officeDocument/2006/relationships/hyperlink" Target="https://hal.science/hal-05499243v1" TargetMode="External"/><Relationship Id="rId23" Type="http://schemas.openxmlformats.org/officeDocument/2006/relationships/hyperlink" Target="https://cnrs.hal.science/hal-04837874v1" TargetMode="External"/><Relationship Id="rId24" Type="http://schemas.openxmlformats.org/officeDocument/2006/relationships/hyperlink" Target="https://hal.science/hal-05499581v1" TargetMode="External"/><Relationship Id="rId25" Type="http://schemas.openxmlformats.org/officeDocument/2006/relationships/hyperlink" Target="https://hal.science/search/index/?q=*&amp;authFullName_s=Jean-Fr&#233;d&#233;ric de Hasque" TargetMode="External"/><Relationship Id="rId26" Type="http://schemas.openxmlformats.org/officeDocument/2006/relationships/hyperlink" Target="https://hal.science/search/index/?q=*&amp;authFullName_s=Antoine Laugrand" TargetMode="External"/><Relationship Id="rId27" Type="http://schemas.openxmlformats.org/officeDocument/2006/relationships/hyperlink" Target="https://hal.science/hal-05505657v1" TargetMode="External"/><Relationship Id="rId28" Type="http://schemas.openxmlformats.org/officeDocument/2006/relationships/hyperlink" Target="https://hal.science/hal-04491222v1" TargetMode="External"/><Relationship Id="rId29" Type="http://schemas.openxmlformats.org/officeDocument/2006/relationships/hyperlink" Target="https://hal.science/search/index/?q=*&amp;authFullName_s=Callum Pearce" TargetMode="External"/><Relationship Id="rId30" Type="http://schemas.openxmlformats.org/officeDocument/2006/relationships/hyperlink" Target="https://hal.science/search/index/?q=*&amp;authFullName_s=Fontanari Thibault" TargetMode="External"/><Relationship Id="rId31" Type="http://schemas.openxmlformats.org/officeDocument/2006/relationships/hyperlink" Target="https://hal.science/search/index/?q=*&amp;authFullName_s=Amy Johnson" TargetMode="External"/><Relationship Id="rId32" Type="http://schemas.openxmlformats.org/officeDocument/2006/relationships/hyperlink" Target="https://hal.science/search/index/?q=*&amp;authFullName_s=Nadine Plachta" TargetMode="External"/><Relationship Id="rId33" Type="http://schemas.openxmlformats.org/officeDocument/2006/relationships/hyperlink" Target="https://hal.science/hal-05431196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Fontanari</dc:title>
  <dc:description>CV</dc:description>
  <dc:subject/>
  <cp:keywords/>
  <cp:category/>
  <cp:lastModifiedBy/>
  <dcterms:created xsi:type="dcterms:W3CDTF">2026-05-19T08:31:15+02:00</dcterms:created>
  <dcterms:modified xsi:type="dcterms:W3CDTF">2026-05-19T08:31:15+02:00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