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Gautier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SRSF1 haploinsufficiency is responsible for a syndromic developmental disorder associated with intellectual disability</w:t></w:r></w:hyperlink></w:p><w:p><w:pPr/><w:hyperlink r:id="rId8" w:history="1"><w:r><w:rPr><w:color w:val="#410a8c"/><w:u w:val="single"/></w:rPr><w:t xml:space="preserve">Elke Bogaert</w:t></w:r></w:hyperlink><w:r><w:rPr/><w:t xml:space="preserve">,</w:t></w:r><w:hyperlink r:id="rId9" w:history="1"><w:r><w:rPr><w:color w:val="#410a8c"/><w:u w:val="single"/></w:rPr><w:t xml:space="preserve">Aurore Garde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11" w:history="1"><w:r><w:rPr><w:color w:val="#410a8c"/><w:u w:val="single"/></w:rPr><w:t xml:space="preserve">Kathleen Rooney</w:t></w:r></w:hyperlink><w:r><w:rPr/><w:t xml:space="preserve">,</w:t></w:r><w:hyperlink r:id="rId12" w:history="1"><w:r><w:rPr><w:color w:val="#410a8c"/><w:u w:val="single"/></w:rPr><w:t xml:space="preserve">Yannis Duffourd</w:t></w:r></w:hyperlink><w:r><w:rPr/><w:t xml:space="preserve">et al.</w:t></w:r></w:p><w:p><w:pPr/><w:r><w:rPr><w:i w:val="1"/><w:iCs w:val="1"/></w:rPr><w:t xml:space="preserve">American Journal of Human Genetics</w:t></w:r><w:r><w:rPr/><w:t xml:space="preserve">, 2023, 110 (5), pp.790-808. </w:t></w:r><w:hyperlink r:id="rId13" w:history="1"><w:r><w:rPr><w:color w:val="#410a8c"/><w:u w:val="single"/></w:rPr><w:t xml:space="preserve">⟨10.1016/j.ajhg.2023.03.016⟩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hal-04965122v1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Bi-allelic loss-of-function variants in TMEM147 cause moderate to profound intellectual disability with facial dysmorphism and pseudo-Pelger-Huët anomaly</w:t></w:r></w:hyperlink></w:p><w:p><w:pPr/><w:hyperlink r:id="rId15" w:history="1"><w:r><w:rPr><w:color w:val="#410a8c"/><w:u w:val="single"/></w:rPr><w:t xml:space="preserve">Quentin Thomas</w:t></w:r></w:hyperlink><w:r><w:rPr/><w:t xml:space="preserve">,</w:t></w:r><w:hyperlink r:id="rId16" w:history="1"><w:r><w:rPr><w:color w:val="#410a8c"/><w:u w:val="single"/></w:rPr><w:t xml:space="preserve">Marialetizia Motta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17" w:history="1"><w:r><w:rPr><w:color w:val="#410a8c"/><w:u w:val="single"/></w:rPr><w:t xml:space="preserve">Maha Zaki</w:t></w:r></w:hyperlink><w:r><w:rPr/><w:t xml:space="preserve">,</w:t></w:r><w:hyperlink r:id="rId18" w:history="1"><w:r><w:rPr><w:color w:val="#410a8c"/><w:u w:val="single"/></w:rPr><w:t xml:space="preserve">Andrea Ciolfi</w:t></w:r></w:hyperlink><w:r><w:rPr/><w:t xml:space="preserve">et al.</w:t></w:r></w:p><w:p><w:pPr/><w:r><w:rPr><w:i w:val="1"/><w:iCs w:val="1"/></w:rPr><w:t xml:space="preserve">American Journal of Human Genetics</w:t></w:r><w:r><w:rPr/><w:t xml:space="preserve">, 2022, 109 (10), pp.1909-1922. </w:t></w:r><w:hyperlink r:id="rId19" w:history="1"><w:r><w:rPr><w:color w:val="#410a8c"/><w:u w:val="single"/></w:rPr><w:t xml:space="preserve">⟨10.1016/j.ajhg.2022.08.008⟩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hal-03790588v1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Dual role of histone variant H3.3B in spermatogenesis: positive regulation of piRNA transcription and implication in X-chromosome inactivation</w:t></w:r></w:hyperlink></w:p><w:p><w:pPr/><w:hyperlink r:id="rId21" w:history="1"><w:r><w:rPr><w:color w:val="#410a8c"/><w:u w:val="single"/></w:rPr><w:t xml:space="preserve">Emeline Fontaine</w:t></w:r></w:hyperlink><w:r><w:rPr/><w:t xml:space="preserve">,</w:t></w:r><w:hyperlink r:id="rId22" w:history="1"><w:r><w:rPr><w:color w:val="#410a8c"/><w:u w:val="single"/></w:rPr><w:t xml:space="preserve">Christophe Papin</w:t></w:r></w:hyperlink><w:r><w:rPr/><w:t xml:space="preserve">,</w:t></w:r><w:hyperlink r:id="rId23" w:history="1"><w:r><w:rPr><w:color w:val="#410a8c"/><w:u w:val="single"/></w:rPr><w:t xml:space="preserve">Guillaume Martinez</w:t></w:r></w:hyperlink><w:r><w:rPr/><w:t xml:space="preserve">,</w:t></w:r><w:hyperlink r:id="rId24" w:history="1"><w:r><w:rPr><w:color w:val="#410a8c"/><w:u w:val="single"/></w:rPr><w:t xml:space="preserve">Stéphanie Le Gras</w:t></w:r></w:hyperlink><w:r><w:rPr/><w:t xml:space="preserve">,</w:t></w:r><w:hyperlink r:id="rId25" w:history="1"><w:r><w:rPr><w:color w:val="#410a8c"/><w:u w:val="single"/></w:rPr><w:t xml:space="preserve">Roland Abi Nahed</w:t></w:r></w:hyperlink><w:r><w:rPr/><w:t xml:space="preserve">et al.</w:t></w:r></w:p><w:p><w:pPr/><w:r><w:rPr><w:i w:val="1"/><w:iCs w:val="1"/></w:rPr><w:t xml:space="preserve">Nucleic Acids Research</w:t></w:r><w:r><w:rPr/><w:t xml:space="preserve">, 2022, 50 (13), pp.7350-7366. </w:t></w:r><w:hyperlink r:id="rId26" w:history="1"><w:r><w:rPr><w:color w:val="#410a8c"/><w:u w:val="single"/></w:rPr><w:t xml:space="preserve">⟨10.1093/nar/gkac541⟩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hal-03852700v1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Haploinsufficiency of ARFGEF1 is associated with developmental delay, intellectual disability, and epilepsy with variable expressivity</w:t></w:r></w:hyperlink></w:p><w:p><w:pPr/><w:hyperlink r:id="rId15" w:history="1"><w:r><w:rPr><w:color w:val="#410a8c"/><w:u w:val="single"/></w:rPr><w:t xml:space="preserve">Quentin Thomas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28" w:history="1"><w:r><w:rPr><w:color w:val="#410a8c"/><w:u w:val="single"/></w:rPr><w:t xml:space="preserve">Dana Marafi</w:t></w:r></w:hyperlink><w:r><w:rPr/><w:t xml:space="preserve">,</w:t></w:r><w:hyperlink r:id="rId29" w:history="1"><w:r><w:rPr><w:color w:val="#410a8c"/><w:u w:val="single"/></w:rPr><w:t xml:space="preserve">Thomas Besnard</w:t></w:r></w:hyperlink><w:r><w:rPr/><w:t xml:space="preserve">,</w:t></w:r><w:hyperlink r:id="rId30" w:history="1"><w:r><w:rPr><w:color w:val="#410a8c"/><w:u w:val="single"/></w:rPr><w:t xml:space="preserve">Marjolaine Willems</w:t></w:r></w:hyperlink><w:r><w:rPr/><w:t xml:space="preserve">et al.</w:t></w:r></w:p><w:p><w:pPr/><w:r><w:rPr><w:i w:val="1"/><w:iCs w:val="1"/></w:rPr><w:t xml:space="preserve">Genetics in Medicine</w:t></w:r><w:r><w:rPr/><w:t xml:space="preserve">, 2021, 23 (10), pp.1901-1911. </w:t></w:r><w:hyperlink r:id="rId31" w:history="1"><w:r><w:rPr><w:color w:val="#410a8c"/><w:u w:val="single"/></w:rPr><w:t xml:space="preserve">⟨10.1038/s41436-021-01218-6⟩</w:t></w:r></w:hyperlink></w:p><w:p><w:pPr/><w:r><w:rPr/><w:t xml:space="preserve">Article dans une revue</w:t></w:r></w:p><w:p><w:pPr/><w:hyperlink r:id="rId27" w:history="1"><w:r><w:rPr><w:color w:val="#410a8c"/><w:u w:val="single"/></w:rPr><w:t xml:space="preserve">inserm-04957361v1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Flagging incorrect nucleotide sequence reagents in biomedical papers: To what extent does the leading publication format impede automatic error detection?</w:t></w:r></w:hyperlink></w:p><w:p><w:pPr/><w:hyperlink r:id="rId33" w:history="1"><w:r><w:rPr><w:color w:val="#410a8c"/><w:u w:val="single"/></w:rPr><w:t xml:space="preserve">Cyril Labbé</w:t></w:r></w:hyperlink><w:r><w:rPr/><w:t xml:space="preserve">,</w:t></w:r><w:hyperlink r:id="rId34" w:history="1"><w:r><w:rPr><w:color w:val="#410a8c"/><w:u w:val="single"/></w:rPr><w:t xml:space="preserve">Guillaume Cabanac</w:t></w:r></w:hyperlink><w:r><w:rPr/><w:t xml:space="preserve">,</w:t></w:r><w:hyperlink r:id="rId35" w:history="1"><w:r><w:rPr><w:color w:val="#410a8c"/><w:u w:val="single"/></w:rPr><w:t xml:space="preserve">Rachael A West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36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Scientometrics</w:t></w:r><w:r><w:rPr/><w:t xml:space="preserve">, 2020, 124 (2), pp.1139-1156. </w:t></w:r><w:hyperlink r:id="rId37" w:history="1"><w:r><w:rPr><w:color w:val="#410a8c"/><w:u w:val="single"/></w:rPr><w:t xml:space="preserve">⟨10.1007/s11192-020-03463-z⟩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hal-02911605v1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Semi-automated fact-checking of nucleotide sequence reagents in biomedical research publications: The Seek & Blastn tool</w:t></w:r></w:hyperlink></w:p><w:p><w:pPr/><w:hyperlink r:id="rId33" w:history="1"><w:r><w:rPr><w:color w:val="#410a8c"/><w:u w:val="single"/></w:rPr><w:t xml:space="preserve">Cyril Labbé</w:t></w:r></w:hyperlink><w:r><w:rPr/><w:t xml:space="preserve">,</w:t></w:r><w:hyperlink r:id="rId39" w:history="1"><w:r><w:rPr><w:color w:val="#410a8c"/><w:u w:val="single"/></w:rPr><w:t xml:space="preserve">Natalie Grima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36" w:history="1"><w:r><w:rPr><w:color w:val="#410a8c"/><w:u w:val="single"/></w:rPr><w:t xml:space="preserve">Bertrand Favier</w:t></w:r></w:hyperlink><w:r><w:rPr/><w:t xml:space="preserve">,</w:t></w:r><w:hyperlink r:id="rId40" w:history="1"><w:r><w:rPr><w:color w:val="#410a8c"/><w:u w:val="single"/></w:rPr><w:t xml:space="preserve">Jennifer A Byrne</w:t></w:r></w:hyperlink></w:p><w:p><w:pPr/><w:r><w:rPr><w:i w:val="1"/><w:iCs w:val="1"/></w:rPr><w:t xml:space="preserve">PLoS ONE</w:t></w:r><w:r><w:rPr/><w:t xml:space="preserve">, 2019, 14 (3), pp.e0213266. </w:t></w:r><w:hyperlink r:id="rId41" w:history="1"><w:r><w:rPr><w:color w:val="#410a8c"/><w:u w:val="single"/></w:rPr><w:t xml:space="preserve">⟨10.1371/journal.pone.0213266⟩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hal-02057036v1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β1 integrins mediate the BMP2 dependent transcriptional control of osteoblast differentiation and osteogenesis</w:t></w:r></w:hyperlink></w:p><w:p><w:pPr/><w:hyperlink r:id="rId43" w:history="1"><w:r><w:rPr><w:color w:val="#410a8c"/><w:u w:val="single"/></w:rPr><w:t xml:space="preserve">Molly Brunner</w:t></w:r></w:hyperlink><w:r><w:rPr/><w:t xml:space="preserve">,</w:t></w:r><w:hyperlink r:id="rId44" w:history="1"><w:r><w:rPr><w:color w:val="#410a8c"/><w:u w:val="single"/></w:rPr><w:t xml:space="preserve">Noémie Mandier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45" w:history="1"><w:r><w:rPr><w:color w:val="#410a8c"/><w:u w:val="single"/></w:rPr><w:t xml:space="preserve">Genevieve Chevalier</w:t></w:r></w:hyperlink><w:r><w:rPr/><w:t xml:space="preserve">,</w:t></w:r><w:hyperlink r:id="rId46" w:history="1"><w:r><w:rPr><w:color w:val="#410a8c"/><w:u w:val="single"/></w:rPr><w:t xml:space="preserve">Anne-Sophie Ribba</w:t></w:r></w:hyperlink><w:r><w:rPr/><w:t xml:space="preserve">et al.</w:t></w:r></w:p><w:p><w:pPr/><w:r><w:rPr><w:i w:val="1"/><w:iCs w:val="1"/></w:rPr><w:t xml:space="preserve">PLoS ONE</w:t></w:r><w:r><w:rPr/><w:t xml:space="preserve">, 2018, 13 (4), pp.e0196021. </w:t></w:r><w:hyperlink r:id="rId47" w:history="1"><w:r><w:rPr><w:color w:val="#410a8c"/><w:u w:val="single"/></w:rPr><w:t xml:space="preserve">⟨10.1371/journal.pone.0196021⟩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hal-02874605v1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Flexible Ends of CENP-A Nucleosome Are Required for Mitotic Fidelity</w:t></w:r></w:hyperlink></w:p><w:p><w:pPr/><w:hyperlink r:id="rId49" w:history="1"><w:r><w:rPr><w:color w:val="#410a8c"/><w:u w:val="single"/></w:rPr><w:t xml:space="preserve">Yohan Roulland</w:t></w:r></w:hyperlink><w:r><w:rPr/><w:t xml:space="preserve">,</w:t></w:r><w:hyperlink r:id="rId50" w:history="1"><w:r><w:rPr><w:color w:val="#410a8c"/><w:u w:val="single"/></w:rPr><w:t xml:space="preserve">Khalid Ouararhni</w:t></w:r></w:hyperlink><w:r><w:rPr/><w:t xml:space="preserve">,</w:t></w:r><w:hyperlink r:id="rId51" w:history="1"><w:r><w:rPr><w:color w:val="#410a8c"/><w:u w:val="single"/></w:rPr><w:t xml:space="preserve">Mladen Naidenov</w:t></w:r></w:hyperlink><w:r><w:rPr/><w:t xml:space="preserve">,</w:t></w:r><w:hyperlink r:id="rId52" w:history="1"><w:r><w:rPr><w:color w:val="#410a8c"/><w:u w:val="single"/></w:rPr><w:t xml:space="preserve">Lorrie Ramos</w:t></w:r></w:hyperlink><w:r><w:rPr/><w:t xml:space="preserve">,</w:t></w:r><w:hyperlink r:id="rId53" w:history="1"><w:r><w:rPr><w:color w:val="#410a8c"/><w:u w:val="single"/></w:rPr><w:t xml:space="preserve">Muhammad Shuaib</w:t></w:r></w:hyperlink><w:r><w:rPr/><w:t xml:space="preserve">et al.</w:t></w:r></w:p><w:p><w:pPr/><w:r><w:rPr><w:i w:val="1"/><w:iCs w:val="1"/></w:rPr><w:t xml:space="preserve">Molecular Cell</w:t></w:r><w:r><w:rPr/><w:t xml:space="preserve">, 2016, 63 (4), pp.674-685. </w:t></w:r><w:hyperlink r:id="rId54" w:history="1"><w:r><w:rPr><w:color w:val="#410a8c"/><w:u w:val="single"/></w:rPr><w:t xml:space="preserve">⟨10.1016/j.molcel.2016.06.023⟩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hal-03484326v1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incorporation of the novel histone variant H2AL2 confers unusual structural and functional properties of the nucleosome</w:t></w:r></w:hyperlink></w:p><w:p><w:pPr/><w:hyperlink r:id="rId56" w:history="1"><w:r><w:rPr><w:color w:val="#410a8c"/><w:u w:val="single"/></w:rPr><w:t xml:space="preserve">Sajad Hussain Syed</w:t></w:r></w:hyperlink><w:r><w:rPr/><w:t xml:space="preserve">,</w:t></w:r><w:hyperlink r:id="rId57" w:history="1"><w:r><w:rPr><w:color w:val="#410a8c"/><w:u w:val="single"/></w:rPr><w:t xml:space="preserve">Mathieu Boulard</w:t></w:r></w:hyperlink><w:r><w:rPr/><w:t xml:space="preserve">,</w:t></w:r><w:hyperlink r:id="rId58" w:history="1"><w:r><w:rPr><w:color w:val="#410a8c"/><w:u w:val="single"/></w:rPr><w:t xml:space="preserve">Manu Shubhdarshan Shukla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59" w:history="1"><w:r><w:rPr><w:color w:val="#410a8c"/><w:u w:val="single"/></w:rPr><w:t xml:space="preserve">Andrew Travers</w:t></w:r></w:hyperlink><w:r><w:rPr/><w:t xml:space="preserve">et al.</w:t></w:r></w:p><w:p><w:pPr/><w:r><w:rPr><w:i w:val="1"/><w:iCs w:val="1"/></w:rPr><w:t xml:space="preserve">Nucleic Acids Research</w:t></w:r><w:r><w:rPr/><w:t xml:space="preserve">, 2009, 37 (14), pp.4684-4695. </w:t></w:r><w:hyperlink r:id="rId60" w:history="1"><w:r><w:rPr><w:color w:val="#410a8c"/><w:u w:val="single"/></w:rPr><w:t xml:space="preserve">⟨10.1093/nar/gkp473⟩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hal-04220425v1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Dissection of the unusual structural and functional properties of the variant H2A.Bbd nucleosome.</w:t></w:r></w:hyperlink></w:p><w:p><w:pPr/><w:hyperlink r:id="rId62" w:history="1"><w:r><w:rPr><w:color w:val="#410a8c"/><w:u w:val="single"/></w:rPr><w:t xml:space="preserve">Cécile-Marie Doyen</w:t></w:r></w:hyperlink><w:r><w:rPr/><w:t xml:space="preserve">,</w:t></w:r><w:hyperlink r:id="rId63" w:history="1"><w:r><w:rPr><w:color w:val="#410a8c"/><w:u w:val="single"/></w:rPr><w:t xml:space="preserve">Fabien Montel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64" w:history="1"><w:r><w:rPr><w:color w:val="#410a8c"/><w:u w:val="single"/></w:rPr><w:t xml:space="preserve">Hervé Menoni</w:t></w:r></w:hyperlink><w:r><w:rPr/><w:t xml:space="preserve">,</w:t></w:r><w:hyperlink r:id="rId65" w:history="1"><w:r><w:rPr><w:color w:val="#410a8c"/><w:u w:val="single"/></w:rPr><w:t xml:space="preserve">Cyril Claudet</w:t></w:r></w:hyperlink><w:r><w:rPr/><w:t xml:space="preserve">et al.</w:t></w:r></w:p><w:p><w:pPr/><w:r><w:rPr><w:i w:val="1"/><w:iCs w:val="1"/></w:rPr><w:t xml:space="preserve">EMBO Journal</w:t></w:r><w:r><w:rPr/><w:t xml:space="preserve">, 2006, 25 (18), pp.4234-44. </w:t></w:r><w:hyperlink r:id="rId66" w:history="1"><w:r><w:rPr><w:color w:val="#410a8c"/><w:u w:val="single"/></w:rPr><w:t xml:space="preserve">⟨10.1038/sj.emboj.7601310⟩</w:t></w:r></w:hyperlink></w:p><w:p><w:pPr/><w:r><w:rPr/><w:t xml:space="preserve">Article dans une revue</w:t></w:r></w:p><w:p><w:pPr/><w:hyperlink r:id="rId61" w:history="1"><w:r><w:rPr><w:color w:val="#410a8c"/><w:u w:val="single"/></w:rPr><w:t xml:space="preserve">inserm-00335077v1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NH2 tail of the novel histone variant H2BFWT exhibits properties distinct from conventional H2B with respect to the assembly of mitotic chromosomes.</w:t></w:r></w:hyperlink></w:p><w:p><w:pPr/><w:hyperlink r:id="rId68" w:history="1"><w:r><w:rPr><w:color w:val="#410a8c"/><w:u w:val="single"/></w:rPr><w:t xml:space="preserve">Matthieu Boulard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69" w:history="1"><w:r><w:rPr><w:color w:val="#410a8c"/><w:u w:val="single"/></w:rPr><w:t xml:space="preserve">Gaelh Ouengue Mbele</w:t></w:r></w:hyperlink><w:r><w:rPr/><w:t xml:space="preserve">,</w:t></w:r><w:hyperlink r:id="rId70" w:history="1"><w:r><w:rPr><w:color w:val="#410a8c"/><w:u w:val="single"/></w:rPr><w:t xml:space="preserve">Véronique Gerson</w:t></w:r></w:hyperlink><w:r><w:rPr/><w:t xml:space="preserve">,</w:t></w:r><w:hyperlink r:id="rId71" w:history="1"><w:r><w:rPr><w:color w:val="#410a8c"/><w:u w:val="single"/></w:rPr><w:t xml:space="preserve">Ali Hamiche</w:t></w:r></w:hyperlink><w:r><w:rPr/><w:t xml:space="preserve">et al.</w:t></w:r></w:p><w:p><w:pPr/><w:r><w:rPr><w:i w:val="1"/><w:iCs w:val="1"/></w:rPr><w:t xml:space="preserve">Molecular and Cellular Biology</w:t></w:r><w:r><w:rPr/><w:t xml:space="preserve">, 2006, 26, pp.1518-26. </w:t></w:r><w:hyperlink r:id="rId72" w:history="1"><w:r><w:rPr><w:color w:val="#410a8c"/><w:u w:val="single"/></w:rPr><w:t xml:space="preserve">⟨10.1128/MCB.26.4.1518-1526.2006⟩</w:t></w:r></w:hyperlink></w:p><w:p><w:pPr/><w:r><w:rPr/><w:t xml:space="preserve">Article dans une revue</w:t></w:r></w:p><w:p><w:pPr/><w:hyperlink r:id="rId67" w:history="1"><w:r><w:rPr><w:color w:val="#410a8c"/><w:u w:val="single"/></w:rPr><w:t xml:space="preserve">inserm-00091624v1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Triple helix formation with Drosophila satellite repeats. Unexpected stabilization by copper ions.</w:t></w:r></w:hyperlink></w:p><w:p><w:pPr/><w:hyperlink r:id="rId74" w:history="1"><w:r><w:rPr><w:color w:val="#410a8c"/><w:u w:val="single"/></w:rPr><w:t xml:space="preserve">Virginie Horn</w:t></w:r></w:hyperlink><w:r><w:rPr/><w:t xml:space="preserve">,</w:t></w:r><w:hyperlink r:id="rId75" w:history="1"><w:r><w:rPr><w:color w:val="#410a8c"/><w:u w:val="single"/></w:rPr><w:t xml:space="preserve">Laurent Lacroix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76" w:history="1"><w:r><w:rPr><w:color w:val="#410a8c"/><w:u w:val="single"/></w:rPr><w:t xml:space="preserve">Masashi Takasugi</w:t></w:r></w:hyperlink><w:r><w:rPr/><w:t xml:space="preserve">,</w:t></w:r><w:hyperlink r:id="rId77" w:history="1"><w:r><w:rPr><w:color w:val="#410a8c"/><w:u w:val="single"/></w:rPr><w:t xml:space="preserve">Jean-Louis Mergny</w:t></w:r></w:hyperlink><w:r><w:rPr/><w:t xml:space="preserve">et al.</w:t></w:r></w:p><w:p><w:pPr/><w:r><w:rPr><w:i w:val="1"/><w:iCs w:val="1"/></w:rPr><w:t xml:space="preserve">Biochemistry</w:t></w:r><w:r><w:rPr/><w:t xml:space="preserve">, 2004, 43 (35), pp.11196-205. </w:t></w:r><w:hyperlink r:id="rId78" w:history="1"><w:r><w:rPr><w:color w:val="#410a8c"/><w:u w:val="single"/></w:rPr><w:t xml:space="preserve">⟨10.1021/bi049287t⟩</w:t></w:r></w:hyperlink></w:p><w:p><w:pPr/><w:r><w:rPr/><w:t xml:space="preserve">Article dans une revue</w:t></w:r></w:p><w:p><w:pPr/><w:hyperlink r:id="rId73" w:history="1"><w:r><w:rPr><w:color w:val="#410a8c"/><w:u w:val="single"/></w:rPr><w:t xml:space="preserve">inserm-00335093v1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Histone variant H2ABbd confers lower stability to the nucleosome.</w:t></w:r></w:hyperlink></w:p><w:p><w:pPr/><w:hyperlink r:id="rId10" w:history="1"><w:r><w:rPr><w:color w:val="#410a8c"/><w:u w:val="single"/></w:rPr><w:t xml:space="preserve">Thierry Gautier</w:t></w:r></w:hyperlink><w:r><w:rPr/><w:t xml:space="preserve">,</w:t></w:r><w:hyperlink r:id="rId80" w:history="1"><w:r><w:rPr><w:color w:val="#410a8c"/><w:u w:val="single"/></w:rPr><w:t xml:space="preserve">D Wade Abbott</w:t></w:r></w:hyperlink><w:r><w:rPr/><w:t xml:space="preserve">,</w:t></w:r><w:hyperlink r:id="rId81" w:history="1"><w:r><w:rPr><w:color w:val="#410a8c"/><w:u w:val="single"/></w:rPr><w:t xml:space="preserve">Annie Molla</w:t></w:r></w:hyperlink><w:r><w:rPr/><w:t xml:space="preserve">,</w:t></w:r><w:hyperlink r:id="rId82" w:history="1"><w:r><w:rPr><w:color w:val="#410a8c"/><w:u w:val="single"/></w:rPr><w:t xml:space="preserve">Andre Verdel</w:t></w:r></w:hyperlink><w:r><w:rPr/><w:t xml:space="preserve">,</w:t></w:r><w:hyperlink r:id="rId83" w:history="1"><w:r><w:rPr><w:color w:val="#410a8c"/><w:u w:val="single"/></w:rPr><w:t xml:space="preserve">Juan Ausio</w:t></w:r></w:hyperlink><w:r><w:rPr/><w:t xml:space="preserve">et al.</w:t></w:r></w:p><w:p><w:pPr/><w:r><w:rPr><w:i w:val="1"/><w:iCs w:val="1"/></w:rPr><w:t xml:space="preserve">EMBO Reports</w:t></w:r><w:r><w:rPr/><w:t xml:space="preserve">, 2004, 5 (7), pp.715-20. </w:t></w:r><w:hyperlink r:id="rId84" w:history="1"><w:r><w:rPr><w:color w:val="#410a8c"/><w:u w:val="single"/></w:rPr><w:t xml:space="preserve">⟨10.1038/sj.embor.7400182⟩</w:t></w:r></w:hyperlink></w:p><w:p><w:pPr/><w:r><w:rPr/><w:t xml:space="preserve">Article dans une revue</w:t></w:r></w:p><w:p><w:pPr/><w:hyperlink r:id="rId79" w:history="1"><w:r><w:rPr><w:color w:val="#410a8c"/><w:u w:val="single"/></w:rPr><w:t xml:space="preserve">inserm-00335082v1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122v1" TargetMode="External"/><Relationship Id="rId8" Type="http://schemas.openxmlformats.org/officeDocument/2006/relationships/hyperlink" Target="https://hal.science/search/index/?q=*&amp;authFullName_s=Elke Bogaert" TargetMode="External"/><Relationship Id="rId9" Type="http://schemas.openxmlformats.org/officeDocument/2006/relationships/hyperlink" Target="https://hal.science/search/index/?q=*&amp;authFullName_s=Aurore Garde" TargetMode="External"/><Relationship Id="rId10" Type="http://schemas.openxmlformats.org/officeDocument/2006/relationships/hyperlink" Target="https://hal.science/search/index/?q=*&amp;authFullName_s=Thierry Gautier" TargetMode="External"/><Relationship Id="rId11" Type="http://schemas.openxmlformats.org/officeDocument/2006/relationships/hyperlink" Target="https://hal.science/search/index/?q=*&amp;authFullName_s=Kathleen Rooney" TargetMode="External"/><Relationship Id="rId12" Type="http://schemas.openxmlformats.org/officeDocument/2006/relationships/hyperlink" Target="https://hal.science/search/index/?q=*&amp;authFullName_s=Yannis Duffourd" TargetMode="External"/><Relationship Id="rId13" Type="http://schemas.openxmlformats.org/officeDocument/2006/relationships/hyperlink" Target="https://dx.doi.org/10.1016/j.ajhg.2023.03.016" TargetMode="External"/><Relationship Id="rId14" Type="http://schemas.openxmlformats.org/officeDocument/2006/relationships/hyperlink" Target="https://univ-rennes.hal.science/hal-03790588v1" TargetMode="External"/><Relationship Id="rId15" Type="http://schemas.openxmlformats.org/officeDocument/2006/relationships/hyperlink" Target="https://hal.science/search/index/?q=*&amp;authFullName_s=Quentin Thomas" TargetMode="External"/><Relationship Id="rId16" Type="http://schemas.openxmlformats.org/officeDocument/2006/relationships/hyperlink" Target="https://hal.science/search/index/?q=*&amp;authFullName_s=Marialetizia Motta" TargetMode="External"/><Relationship Id="rId17" Type="http://schemas.openxmlformats.org/officeDocument/2006/relationships/hyperlink" Target="https://hal.science/search/index/?q=*&amp;authFullName_s=Maha Zaki" TargetMode="External"/><Relationship Id="rId18" Type="http://schemas.openxmlformats.org/officeDocument/2006/relationships/hyperlink" Target="https://hal.science/search/index/?q=*&amp;authFullName_s=Andrea Ciolfi" TargetMode="External"/><Relationship Id="rId19" Type="http://schemas.openxmlformats.org/officeDocument/2006/relationships/hyperlink" Target="https://dx.doi.org/10.1016/j.ajhg.2022.08.008" TargetMode="External"/><Relationship Id="rId20" Type="http://schemas.openxmlformats.org/officeDocument/2006/relationships/hyperlink" Target="https://hal.science/hal-03852700v1" TargetMode="External"/><Relationship Id="rId21" Type="http://schemas.openxmlformats.org/officeDocument/2006/relationships/hyperlink" Target="https://hal.science/search/index/?q=*&amp;authFullName_s=Emeline Fontaine" TargetMode="External"/><Relationship Id="rId22" Type="http://schemas.openxmlformats.org/officeDocument/2006/relationships/hyperlink" Target="https://hal.science/search/index/?q=*&amp;authFullName_s=Christophe Papin" TargetMode="External"/><Relationship Id="rId23" Type="http://schemas.openxmlformats.org/officeDocument/2006/relationships/hyperlink" Target="https://hal.science/search/index/?q=*&amp;authFullName_s=Guillaume Martinez" TargetMode="External"/><Relationship Id="rId24" Type="http://schemas.openxmlformats.org/officeDocument/2006/relationships/hyperlink" Target="https://hal.science/search/index/?q=*&amp;authFullName_s=St&#233;phanie Le Gras" TargetMode="External"/><Relationship Id="rId25" Type="http://schemas.openxmlformats.org/officeDocument/2006/relationships/hyperlink" Target="https://hal.science/search/index/?q=*&amp;authFullName_s=Roland Abi Nahed" TargetMode="External"/><Relationship Id="rId26" Type="http://schemas.openxmlformats.org/officeDocument/2006/relationships/hyperlink" Target="https://dx.doi.org/10.1093/nar/gkac541" TargetMode="External"/><Relationship Id="rId27" Type="http://schemas.openxmlformats.org/officeDocument/2006/relationships/hyperlink" Target="https://inserm.hal.science/inserm-04957361v1" TargetMode="External"/><Relationship Id="rId28" Type="http://schemas.openxmlformats.org/officeDocument/2006/relationships/hyperlink" Target="https://hal.science/search/index/?q=*&amp;authFullName_s=Dana Marafi" TargetMode="External"/><Relationship Id="rId29" Type="http://schemas.openxmlformats.org/officeDocument/2006/relationships/hyperlink" Target="https://hal.science/search/index/?q=*&amp;authFullName_s=Thomas Besnard" TargetMode="External"/><Relationship Id="rId30" Type="http://schemas.openxmlformats.org/officeDocument/2006/relationships/hyperlink" Target="https://hal.science/search/index/?q=*&amp;authFullName_s=Marjolaine Willems" TargetMode="External"/><Relationship Id="rId31" Type="http://schemas.openxmlformats.org/officeDocument/2006/relationships/hyperlink" Target="https://dx.doi.org/10.1038/s41436-021-01218-6" TargetMode="External"/><Relationship Id="rId32" Type="http://schemas.openxmlformats.org/officeDocument/2006/relationships/hyperlink" Target="https://hal.science/hal-02911605v1" TargetMode="External"/><Relationship Id="rId33" Type="http://schemas.openxmlformats.org/officeDocument/2006/relationships/hyperlink" Target="https://hal.science/search/index/?q=*&amp;authFullName_s=Cyril Labb&#233;" TargetMode="External"/><Relationship Id="rId34" Type="http://schemas.openxmlformats.org/officeDocument/2006/relationships/hyperlink" Target="https://hal.science/search/index/?q=*&amp;authFullName_s=Guillaume Cabanac" TargetMode="External"/><Relationship Id="rId35" Type="http://schemas.openxmlformats.org/officeDocument/2006/relationships/hyperlink" Target="https://hal.science/search/index/?q=*&amp;authFullName_s=Rachael A West" TargetMode="External"/><Relationship Id="rId36" Type="http://schemas.openxmlformats.org/officeDocument/2006/relationships/hyperlink" Target="https://hal.science/search/index/?q=*&amp;authFullName_s=Bertrand Favier" TargetMode="External"/><Relationship Id="rId37" Type="http://schemas.openxmlformats.org/officeDocument/2006/relationships/hyperlink" Target="https://dx.doi.org/10.1007/s11192-020-03463-z" TargetMode="External"/><Relationship Id="rId38" Type="http://schemas.openxmlformats.org/officeDocument/2006/relationships/hyperlink" Target="https://hal.science/hal-02057036v1" TargetMode="External"/><Relationship Id="rId39" Type="http://schemas.openxmlformats.org/officeDocument/2006/relationships/hyperlink" Target="https://hal.science/search/index/?q=*&amp;authFullName_s=Natalie Grima" TargetMode="External"/><Relationship Id="rId40" Type="http://schemas.openxmlformats.org/officeDocument/2006/relationships/hyperlink" Target="https://hal.science/search/index/?q=*&amp;authFullName_s=Jennifer A Byrne" TargetMode="External"/><Relationship Id="rId41" Type="http://schemas.openxmlformats.org/officeDocument/2006/relationships/hyperlink" Target="https://dx.doi.org/10.1371/journal.pone.0213266" TargetMode="External"/><Relationship Id="rId42" Type="http://schemas.openxmlformats.org/officeDocument/2006/relationships/hyperlink" Target="https://univ-angers.hal.science/hal-02874605v1" TargetMode="External"/><Relationship Id="rId43" Type="http://schemas.openxmlformats.org/officeDocument/2006/relationships/hyperlink" Target="https://hal.science/search/index/?q=*&amp;authFullName_s=Molly Brunner" TargetMode="External"/><Relationship Id="rId44" Type="http://schemas.openxmlformats.org/officeDocument/2006/relationships/hyperlink" Target="https://hal.science/search/index/?q=*&amp;authFullName_s=No&#233;mie Mandier" TargetMode="External"/><Relationship Id="rId45" Type="http://schemas.openxmlformats.org/officeDocument/2006/relationships/hyperlink" Target="https://hal.science/search/index/?q=*&amp;authFullName_s=Genevieve Chevalier" TargetMode="External"/><Relationship Id="rId46" Type="http://schemas.openxmlformats.org/officeDocument/2006/relationships/hyperlink" Target="https://hal.science/search/index/?q=*&amp;authFullName_s=Anne-Sophie Ribba" TargetMode="External"/><Relationship Id="rId47" Type="http://schemas.openxmlformats.org/officeDocument/2006/relationships/hyperlink" Target="https://dx.doi.org/10.1371/journal.pone.0196021" TargetMode="External"/><Relationship Id="rId48" Type="http://schemas.openxmlformats.org/officeDocument/2006/relationships/hyperlink" Target="https://hal.science/hal-03484326v1" TargetMode="External"/><Relationship Id="rId49" Type="http://schemas.openxmlformats.org/officeDocument/2006/relationships/hyperlink" Target="https://hal.science/search/index/?q=*&amp;authFullName_s=Yohan Roulland" TargetMode="External"/><Relationship Id="rId50" Type="http://schemas.openxmlformats.org/officeDocument/2006/relationships/hyperlink" Target="https://hal.science/search/index/?q=*&amp;authFullName_s=Khalid Ouararhni" TargetMode="External"/><Relationship Id="rId51" Type="http://schemas.openxmlformats.org/officeDocument/2006/relationships/hyperlink" Target="https://hal.science/search/index/?q=*&amp;authFullName_s=Mladen Naidenov" TargetMode="External"/><Relationship Id="rId52" Type="http://schemas.openxmlformats.org/officeDocument/2006/relationships/hyperlink" Target="https://hal.science/search/index/?q=*&amp;authFullName_s=Lorrie Ramos" TargetMode="External"/><Relationship Id="rId53" Type="http://schemas.openxmlformats.org/officeDocument/2006/relationships/hyperlink" Target="https://hal.science/search/index/?q=*&amp;authFullName_s=Muhammad Shuaib" TargetMode="External"/><Relationship Id="rId54" Type="http://schemas.openxmlformats.org/officeDocument/2006/relationships/hyperlink" Target="https://dx.doi.org/10.1016/j.molcel.2016.06.023" TargetMode="External"/><Relationship Id="rId55" Type="http://schemas.openxmlformats.org/officeDocument/2006/relationships/hyperlink" Target="https://cnrs.hal.science/hal-04220425v1" TargetMode="External"/><Relationship Id="rId56" Type="http://schemas.openxmlformats.org/officeDocument/2006/relationships/hyperlink" Target="https://hal.science/search/index/?q=*&amp;authFullName_s=Sajad Hussain Syed" TargetMode="External"/><Relationship Id="rId57" Type="http://schemas.openxmlformats.org/officeDocument/2006/relationships/hyperlink" Target="https://hal.science/search/index/?q=*&amp;authFullName_s=Mathieu Boulard" TargetMode="External"/><Relationship Id="rId58" Type="http://schemas.openxmlformats.org/officeDocument/2006/relationships/hyperlink" Target="https://hal.science/search/index/?q=*&amp;authFullName_s=Manu Shubhdarshan Shukla" TargetMode="External"/><Relationship Id="rId59" Type="http://schemas.openxmlformats.org/officeDocument/2006/relationships/hyperlink" Target="https://hal.science/search/index/?q=*&amp;authFullName_s=Andrew Travers" TargetMode="External"/><Relationship Id="rId60" Type="http://schemas.openxmlformats.org/officeDocument/2006/relationships/hyperlink" Target="https://dx.doi.org/10.1093/nar/gkp473" TargetMode="External"/><Relationship Id="rId61" Type="http://schemas.openxmlformats.org/officeDocument/2006/relationships/hyperlink" Target="https://inserm.hal.science/inserm-00335077v1" TargetMode="External"/><Relationship Id="rId62" Type="http://schemas.openxmlformats.org/officeDocument/2006/relationships/hyperlink" Target="https://hal.science/search/index/?q=*&amp;authFullName_s=C&#233;cile-Marie Doyen" TargetMode="External"/><Relationship Id="rId63" Type="http://schemas.openxmlformats.org/officeDocument/2006/relationships/hyperlink" Target="https://hal.science/search/index/?q=*&amp;authFullName_s=Fabien Montel" TargetMode="External"/><Relationship Id="rId64" Type="http://schemas.openxmlformats.org/officeDocument/2006/relationships/hyperlink" Target="https://hal.science/search/index/?q=*&amp;authFullName_s=Herv&#233; Menoni" TargetMode="External"/><Relationship Id="rId65" Type="http://schemas.openxmlformats.org/officeDocument/2006/relationships/hyperlink" Target="https://hal.science/search/index/?q=*&amp;authFullName_s=Cyril Claudet" TargetMode="External"/><Relationship Id="rId66" Type="http://schemas.openxmlformats.org/officeDocument/2006/relationships/hyperlink" Target="https://dx.doi.org/10.1038/sj.emboj.7601310" TargetMode="External"/><Relationship Id="rId67" Type="http://schemas.openxmlformats.org/officeDocument/2006/relationships/hyperlink" Target="https://inserm.hal.science/inserm-00091624v1" TargetMode="External"/><Relationship Id="rId68" Type="http://schemas.openxmlformats.org/officeDocument/2006/relationships/hyperlink" Target="https://hal.science/search/index/?q=*&amp;authFullName_s=Matthieu Boulard" TargetMode="External"/><Relationship Id="rId69" Type="http://schemas.openxmlformats.org/officeDocument/2006/relationships/hyperlink" Target="https://hal.science/search/index/?q=*&amp;authFullName_s=Gaelh Ouengue Mbele" TargetMode="External"/><Relationship Id="rId70" Type="http://schemas.openxmlformats.org/officeDocument/2006/relationships/hyperlink" Target="https://hal.science/search/index/?q=*&amp;authFullName_s=V&#233;ronique Gerson" TargetMode="External"/><Relationship Id="rId71" Type="http://schemas.openxmlformats.org/officeDocument/2006/relationships/hyperlink" Target="https://hal.science/search/index/?q=*&amp;authFullName_s=Ali Hamiche" TargetMode="External"/><Relationship Id="rId72" Type="http://schemas.openxmlformats.org/officeDocument/2006/relationships/hyperlink" Target="https://dx.doi.org/10.1128/MCB.26.4.1518-1526.2006" TargetMode="External"/><Relationship Id="rId73" Type="http://schemas.openxmlformats.org/officeDocument/2006/relationships/hyperlink" Target="https://inserm.hal.science/inserm-00335093v1" TargetMode="External"/><Relationship Id="rId74" Type="http://schemas.openxmlformats.org/officeDocument/2006/relationships/hyperlink" Target="https://hal.science/search/index/?q=*&amp;authFullName_s=Virginie Horn" TargetMode="External"/><Relationship Id="rId75" Type="http://schemas.openxmlformats.org/officeDocument/2006/relationships/hyperlink" Target="https://hal.science/search/index/?q=*&amp;authFullName_s=Laurent Lacroix" TargetMode="External"/><Relationship Id="rId76" Type="http://schemas.openxmlformats.org/officeDocument/2006/relationships/hyperlink" Target="https://hal.science/search/index/?q=*&amp;authFullName_s=Masashi Takasugi" TargetMode="External"/><Relationship Id="rId77" Type="http://schemas.openxmlformats.org/officeDocument/2006/relationships/hyperlink" Target="https://hal.science/search/index/?q=*&amp;authFullName_s=Jean-Louis Mergny" TargetMode="External"/><Relationship Id="rId78" Type="http://schemas.openxmlformats.org/officeDocument/2006/relationships/hyperlink" Target="https://dx.doi.org/10.1021/bi049287t" TargetMode="External"/><Relationship Id="rId79" Type="http://schemas.openxmlformats.org/officeDocument/2006/relationships/hyperlink" Target="https://inserm.hal.science/inserm-00335082v1" TargetMode="External"/><Relationship Id="rId80" Type="http://schemas.openxmlformats.org/officeDocument/2006/relationships/hyperlink" Target="https://hal.science/search/index/?q=*&amp;authFullName_s=D Wade Abbott" TargetMode="External"/><Relationship Id="rId81" Type="http://schemas.openxmlformats.org/officeDocument/2006/relationships/hyperlink" Target="https://hal.science/search/index/?q=*&amp;authFullName_s=Annie Molla" TargetMode="External"/><Relationship Id="rId82" Type="http://schemas.openxmlformats.org/officeDocument/2006/relationships/hyperlink" Target="https://hal.science/search/index/?q=*&amp;authFullName_s=Andre Verdel" TargetMode="External"/><Relationship Id="rId83" Type="http://schemas.openxmlformats.org/officeDocument/2006/relationships/hyperlink" Target="https://hal.science/search/index/?q=*&amp;authFullName_s=Juan Ausio" TargetMode="External"/><Relationship Id="rId84" Type="http://schemas.openxmlformats.org/officeDocument/2006/relationships/hyperlink" Target="https://dx.doi.org/10.1038/sj.embor.740018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Gautier</dc:title>
  <dc:description>CV</dc:description>
  <dc:subject/>
  <cp:keywords/>
  <cp:category/>
  <cp:lastModifiedBy/>
  <dcterms:created xsi:type="dcterms:W3CDTF">2026-04-29T07:01:19+02:00</dcterms:created>
  <dcterms:modified xsi:type="dcterms:W3CDTF">2026-04-29T07:01:19+02:00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