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9.73958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Thierry GIDEL </w:t>
      </w:r>
      <w:r>
        <w:rPr>
          <w:color w:val="641e6e"/>
        </w:rPr>
        <w:t xml:space="preserve">Maître de conférences, habilité à diriger des recherches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thierry-gidel</w:t>
        </w:r>
      </w:hyperlink>
    </w:p>
    <w:p>
      <w:pPr>
        <w:numPr>
          <w:ilvl w:val="0"/>
          <w:numId w:val="1"/>
        </w:numPr>
      </w:pPr>
      <w:r>
        <w:rPr/>
        <w:t xml:space="preserve"> ORCID : </w:t>
      </w:r>
      <w:hyperlink r:id="rId9" w:history="1">
        <w:r>
          <w:rPr>
            <w:color w:val="#410a8c"/>
            <w:u w:val="single"/>
          </w:rPr>
          <w:t xml:space="preserve">0000-0003-0271-2565</w:t>
        </w:r>
      </w:hyperlink>
    </w:p>
    <w:p>
      <w:pPr>
        <w:numPr>
          <w:ilvl w:val="0"/>
          <w:numId w:val="1"/>
        </w:numPr>
      </w:pPr>
      <w:r>
        <w:rPr/>
        <w:t xml:space="preserve"> IdRef : </w:t>
      </w:r>
      <w:hyperlink r:id="rId10" w:history="1">
        <w:r>
          <w:rPr>
            <w:color w:val="#410a8c"/>
            <w:u w:val="single"/>
          </w:rPr>
          <w:t xml:space="preserve">110291697</w:t>
        </w:r>
      </w:hyperlink>
    </w:p>
    <w:p>
      <w:pPr>
        <w:spacing w:before="600"/>
      </w:pPr>
    </w:p>
    <w:p>
      <w:pPr>
        <w:pStyle w:val="Heading2"/>
      </w:pPr>
      <w:r>
        <w:rPr>
          <w:color w:val="1e198e"/>
          <w:b w:val="1"/>
          <w:bCs w:val="1"/>
        </w:rPr>
        <w:t xml:space="preserve">Présentation</w:t>
      </w:r>
    </w:p>
    <w:p>
      <w:pPr>
        <w:spacing w:after="100"/>
      </w:pPr>
    </w:p>
    <w:p>
      <w:pPr/>
      <w:r>
        <w:rPr>
          <w:b w:val="1"/>
          <w:bCs w:val="1"/>
        </w:rPr>
        <w:t xml:space="preserve">Research Overview</w:t>
      </w:r>
      <w:r>
        <w:rPr/>
        <w:t xml:space="preserve">In today’s rapidly evolving society, research in innovative project management is pivotal for addressing contemporary societal needs. Innovative projects serve as means for enterprises and organizations to materialize socio-ecological, economic, energy, and digital transitions.</w:t>
      </w:r>
    </w:p>
    <w:p>
      <w:pPr/>
      <w:r>
        <w:rPr/>
        <w:t xml:space="preserve">Moreover, in an increasingly interconnected and globalized world, collaborative work among distributed intercultural teams has become crucial for business success.</w:t>
      </w:r>
    </w:p>
    <w:p>
      <w:pPr/>
      <w:r>
        <w:rPr/>
        <w:t xml:space="preserve">However, challenges related to preliminary design, responsible innovation, and remote collaboration abound. These include risk assessment, stakeholder engagement, diversity of actors and perspectives, maintaining symbiotic interactions, and shared intentionality despite geographic dispersion.</w:t>
      </w:r>
      <w:r>
        <w:rPr>
          <w:b w:val="1"/>
          <w:bCs w:val="1"/>
        </w:rPr>
        <w:t xml:space="preserve">Focus Areas</w:t>
      </w:r>
    </w:p>
    <w:p>
      <w:pPr>
        <w:numPr>
          <w:ilvl w:val="0"/>
          <w:numId w:val="2"/>
        </w:numPr>
      </w:pPr>
      <w:r>
        <w:rPr>
          <w:b w:val="1"/>
          <w:bCs w:val="1"/>
        </w:rPr>
        <w:t xml:space="preserve">Project Risk Management and Agile Innovation Project Management</w:t>
      </w:r>
      <w:r>
        <w:rPr/>
        <w:t xml:space="preserve">: Developing models and tools to integrate risks, agility, and individual preferences into innovation projects.</w:t>
      </w:r>
    </w:p>
    <w:p>
      <w:pPr>
        <w:numPr>
          <w:ilvl w:val="0"/>
          <w:numId w:val="2"/>
        </w:numPr>
      </w:pPr>
      <w:r>
        <w:rPr>
          <w:b w:val="1"/>
          <w:bCs w:val="1"/>
        </w:rPr>
        <w:t xml:space="preserve">Coupled Innovations in Business Models and Products</w:t>
      </w:r>
      <w:r>
        <w:rPr/>
        <w:t xml:space="preserve">: Exploring models and tools for assessing the sustainability of innovations in alignment with economic models.</w:t>
      </w:r>
    </w:p>
    <w:p>
      <w:pPr>
        <w:numPr>
          <w:ilvl w:val="0"/>
          <w:numId w:val="2"/>
        </w:numPr>
      </w:pPr>
      <w:r>
        <w:rPr>
          <w:b w:val="1"/>
          <w:bCs w:val="1"/>
        </w:rPr>
        <w:t xml:space="preserve">Collaborative Work Mediated by Digital Devices</w:t>
      </w:r>
      <w:r>
        <w:rPr/>
        <w:t xml:space="preserve">: Researching methods of collaborative work supported by digital tools, emphasizing learning and facilitating both in-person and remote collaboration.</w:t>
      </w:r>
    </w:p>
    <w:p>
      <w:pPr/>
      <w:r>
        <w:rPr/>
        <w:t xml:space="preserve">Our research centers on preliminary design projects of new products, encompassing technological, conceptual, and organizational innovations. By enhancing collaborative work mediated by digital devices within distributed intercultural teams, we aim to understand synchronous and asynchronous work modes and cultivate a sense of presence among remote participants.Our goal is to develop models and tools to foster effective and seamless collaboration in digital environments, addressing technical and human challenges in ongoing transitions while enhancing design and innovation practices.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(17)</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Apprendre à travailler ensemble : influences de l’espace de travail numérique sur l’engagement dans la collaboration</w:t>
              </w:r>
            </w:hyperlink>
          </w:p>
          <w:p>
            <w:pPr/>
            <w:hyperlink r:id="rId12" w:history="1">
              <w:r>
                <w:rPr>
                  <w:color w:val="#410a8c"/>
                  <w:u w:val="single"/>
                </w:rPr>
                <w:t xml:space="preserve">Andrea Tucker</w:t>
              </w:r>
            </w:hyperlink>
            <w:r>
              <w:rPr/>
              <w:t xml:space="preserve">,</w:t>
            </w:r>
            <w:hyperlink r:id="rId13" w:history="1">
              <w:r>
                <w:rPr>
                  <w:color w:val="#410a8c"/>
                  <w:u w:val="single"/>
                </w:rPr>
                <w:t xml:space="preserve">Cédric Fluckiger</w:t>
              </w:r>
            </w:hyperlink>
            <w:r>
              <w:rPr/>
              <w:t xml:space="preserve">,</w:t>
            </w:r>
            <w:hyperlink r:id="rId14" w:history="1">
              <w:r>
                <w:rPr>
                  <w:color w:val="#410a8c"/>
                  <w:u w:val="single"/>
                </w:rPr>
                <w:t xml:space="preserve">Thierry Gidel</w:t>
              </w:r>
            </w:hyperlink>
          </w:p>
          <w:p>
            <w:pPr/>
            <w:r>
              <w:rPr>
                <w:i w:val="1"/>
                <w:iCs w:val="1"/>
              </w:rPr>
              <w:t xml:space="preserve">Recherches en éducation</w:t>
            </w:r>
            <w:r>
              <w:rPr/>
              <w:t xml:space="preserve">, 2024, 55, </w:t>
            </w:r>
            <w:hyperlink r:id="rId15" w:history="1">
              <w:r>
                <w:rPr>
                  <w:color w:val="#410a8c"/>
                  <w:u w:val="single"/>
                </w:rPr>
                <w:t xml:space="preserve">⟨10.4000/ree.12444⟩</w:t>
              </w:r>
            </w:hyperlink>
          </w:p>
          <w:p>
            <w:pPr/>
            <w:r>
              <w:rPr/>
              <w:t xml:space="preserve">Article dans une revue</w:t>
            </w:r>
          </w:p>
          <w:p>
            <w:pPr/>
            <w:hyperlink r:id="rId11" w:history="1">
              <w:r>
                <w:rPr>
                  <w:color w:val="#410a8c"/>
                  <w:u w:val="single"/>
                </w:rPr>
                <w:t xml:space="preserve">hal-04489387v1</w:t>
              </w:r>
            </w:hyperlink>
          </w:p>
        </w:tc>
      </w:tr>
      <w:tr>
        <w:trPr/>
        <w:tc>
          <w:tcPr>
            <w:noWrap/>
          </w:tcPr>
          <w:p>
            <w:pPr>
              <w:spacing w:after="200"/>
            </w:pPr>
            <w:hyperlink r:id="rId16" w:history="1">
              <w:r>
                <w:rPr>
                  <w:color w:val="1e198e"/>
                  <w:b w:val="1"/>
                  <w:bCs w:val="1"/>
                  <w:u w:val="single"/>
                </w:rPr>
                <w:t xml:space="preserve">Agent-based management of support systems for distributed brainstorming</w:t>
              </w:r>
            </w:hyperlink>
          </w:p>
          <w:p>
            <w:pPr/>
            <w:hyperlink r:id="rId17" w:history="1">
              <w:r>
                <w:rPr>
                  <w:color w:val="#410a8c"/>
                  <w:u w:val="single"/>
                </w:rPr>
                <w:t xml:space="preserve">Yuki Kaeri</w:t>
              </w:r>
            </w:hyperlink>
            <w:r>
              <w:rPr/>
              <w:t xml:space="preserve">,</w:t>
            </w:r>
            <w:hyperlink r:id="rId18" w:history="1">
              <w:r>
                <w:rPr>
                  <w:color w:val="#410a8c"/>
                  <w:u w:val="single"/>
                </w:rPr>
                <w:t xml:space="preserve">Kenji Sugawara</w:t>
              </w:r>
            </w:hyperlink>
            <w:r>
              <w:rPr/>
              <w:t xml:space="preserve">,</w:t>
            </w:r>
            <w:hyperlink r:id="rId19" w:history="1">
              <w:r>
                <w:rPr>
                  <w:color w:val="#410a8c"/>
                  <w:u w:val="single"/>
                </w:rPr>
                <w:t xml:space="preserve">Claude Moulin</w:t>
              </w:r>
            </w:hyperlink>
            <w:r>
              <w:rPr/>
              <w:t xml:space="preserve">,</w:t>
            </w:r>
            <w:hyperlink r:id="rId14" w:history="1">
              <w:r>
                <w:rPr>
                  <w:color w:val="#410a8c"/>
                  <w:u w:val="single"/>
                </w:rPr>
                <w:t xml:space="preserve">Thierry Gidel</w:t>
              </w:r>
            </w:hyperlink>
          </w:p>
          <w:p>
            <w:pPr/>
            <w:r>
              <w:rPr>
                <w:i w:val="1"/>
                <w:iCs w:val="1"/>
              </w:rPr>
              <w:t xml:space="preserve">Advanced Engineering Informatics</w:t>
            </w:r>
            <w:r>
              <w:rPr/>
              <w:t xml:space="preserve">, 2020, 44, pp.101050. </w:t>
            </w:r>
            <w:hyperlink r:id="rId20" w:history="1">
              <w:r>
                <w:rPr>
                  <w:color w:val="#410a8c"/>
                  <w:u w:val="single"/>
                </w:rPr>
                <w:t xml:space="preserve">⟨10.1016/j.aei.2020.101050⟩</w:t>
              </w:r>
            </w:hyperlink>
          </w:p>
          <w:p>
            <w:pPr/>
            <w:r>
              <w:rPr/>
              <w:t xml:space="preserve">Article dans une revue</w:t>
            </w:r>
          </w:p>
          <w:p>
            <w:pPr/>
            <w:hyperlink r:id="rId16" w:history="1">
              <w:r>
                <w:rPr>
                  <w:color w:val="#410a8c"/>
                  <w:u w:val="single"/>
                </w:rPr>
                <w:t xml:space="preserve">hal-02902427v1</w:t>
              </w:r>
            </w:hyperlink>
          </w:p>
        </w:tc>
      </w:tr>
      <w:tr>
        <w:trPr/>
        <w:tc>
          <w:tcPr>
            <w:noWrap/>
          </w:tcPr>
          <w:p>
            <w:pPr>
              <w:spacing w:after="200"/>
            </w:pPr>
            <w:hyperlink r:id="rId21" w:history="1">
              <w:r>
                <w:rPr>
                  <w:color w:val="1e198e"/>
                  <w:b w:val="1"/>
                  <w:bCs w:val="1"/>
                  <w:u w:val="single"/>
                </w:rPr>
                <w:t xml:space="preserve">Interaction Model and Respect of Rules to Enhance Collaborative Brainstorming Results</w:t>
              </w:r>
            </w:hyperlink>
          </w:p>
          <w:p>
            <w:pPr/>
            <w:hyperlink r:id="rId14" w:history="1">
              <w:r>
                <w:rPr>
                  <w:color w:val="#410a8c"/>
                  <w:u w:val="single"/>
                </w:rPr>
                <w:t xml:space="preserve">Thierry Gidel</w:t>
              </w:r>
            </w:hyperlink>
            <w:r>
              <w:rPr/>
              <w:t xml:space="preserve">,</w:t>
            </w:r>
            <w:hyperlink r:id="rId12" w:history="1">
              <w:r>
                <w:rPr>
                  <w:color w:val="#410a8c"/>
                  <w:u w:val="single"/>
                </w:rPr>
                <w:t xml:space="preserve">Andrea Tucker</w:t>
              </w:r>
            </w:hyperlink>
            <w:r>
              <w:rPr/>
              <w:t xml:space="preserve">,</w:t>
            </w:r>
            <w:hyperlink r:id="rId22" w:history="1">
              <w:r>
                <w:rPr>
                  <w:color w:val="#410a8c"/>
                  <w:u w:val="single"/>
                </w:rPr>
                <w:t xml:space="preserve">Shigeru Fujita</w:t>
              </w:r>
            </w:hyperlink>
            <w:r>
              <w:rPr/>
              <w:t xml:space="preserve">,</w:t>
            </w:r>
            <w:hyperlink r:id="rId19" w:history="1">
              <w:r>
                <w:rPr>
                  <w:color w:val="#410a8c"/>
                  <w:u w:val="single"/>
                </w:rPr>
                <w:t xml:space="preserve">Claude Moulin</w:t>
              </w:r>
            </w:hyperlink>
            <w:r>
              <w:rPr/>
              <w:t xml:space="preserve">,</w:t>
            </w:r>
            <w:hyperlink r:id="rId18" w:history="1">
              <w:r>
                <w:rPr>
                  <w:color w:val="#410a8c"/>
                  <w:u w:val="single"/>
                </w:rPr>
                <w:t xml:space="preserve">Kenji Sugawara</w:t>
              </w:r>
            </w:hyperlink>
            <w:r>
              <w:rPr/>
              <w:t xml:space="preserve">et al.</w:t>
            </w:r>
          </w:p>
          <w:p>
            <w:pPr/>
            <w:r>
              <w:rPr>
                <w:i w:val="1"/>
                <w:iCs w:val="1"/>
              </w:rPr>
              <w:t xml:space="preserve">Advances in Science, Technology and Engineering Systems Journal</w:t>
            </w:r>
            <w:r>
              <w:rPr/>
              <w:t xml:space="preserve">, 2020, 5 (2), pp.484-493. </w:t>
            </w:r>
            <w:hyperlink r:id="rId23" w:history="1">
              <w:r>
                <w:rPr>
                  <w:color w:val="#410a8c"/>
                  <w:u w:val="single"/>
                </w:rPr>
                <w:t xml:space="preserve">⟨10.25046/aj050262⟩</w:t>
              </w:r>
            </w:hyperlink>
          </w:p>
          <w:p>
            <w:pPr/>
            <w:r>
              <w:rPr/>
              <w:t xml:space="preserve">Article dans une revue</w:t>
            </w:r>
          </w:p>
          <w:p>
            <w:pPr/>
            <w:hyperlink r:id="rId21" w:history="1">
              <w:r>
                <w:rPr>
                  <w:color w:val="#410a8c"/>
                  <w:u w:val="single"/>
                </w:rPr>
                <w:t xml:space="preserve">hal-02902401v1</w:t>
              </w:r>
            </w:hyperlink>
          </w:p>
        </w:tc>
      </w:tr>
      <w:tr>
        <w:trPr/>
        <w:tc>
          <w:tcPr>
            <w:noWrap/>
          </w:tcPr>
          <w:p>
            <w:pPr>
              <w:spacing w:after="200"/>
            </w:pPr>
            <w:hyperlink r:id="rId24" w:history="1">
              <w:r>
                <w:rPr>
                  <w:color w:val="1e198e"/>
                  <w:b w:val="1"/>
                  <w:bCs w:val="1"/>
                  <w:u w:val="single"/>
                </w:rPr>
                <w:t xml:space="preserve">Dispositifs numériques support au travail collaboratif : le cas de la Halle Numérique de l'UTC</w:t>
              </w:r>
            </w:hyperlink>
          </w:p>
          <w:p>
            <w:pPr/>
            <w:hyperlink r:id="rId14" w:history="1">
              <w:r>
                <w:rPr>
                  <w:color w:val="#410a8c"/>
                  <w:u w:val="single"/>
                </w:rPr>
                <w:t xml:space="preserve">Thierry Gidel</w:t>
              </w:r>
            </w:hyperlink>
          </w:p>
          <w:p>
            <w:pPr/>
            <w:r>
              <w:rPr>
                <w:i w:val="1"/>
                <w:iCs w:val="1"/>
              </w:rPr>
              <w:t xml:space="preserve">Cahiers COSTECH - Cahiers Connaissance, organisation et systèmes techniques</w:t>
            </w:r>
            <w:r>
              <w:rPr/>
              <w:t xml:space="preserve">, 2019, 2, </w:t>
            </w:r>
            <w:hyperlink r:id="rId25" w:history="1">
              <w:r>
                <w:rPr>
                  <w:color w:val="#410a8c"/>
                  <w:u w:val="single"/>
                </w:rPr>
                <w:t xml:space="preserve">⟨10.34746/cahierscostech80⟩</w:t>
              </w:r>
            </w:hyperlink>
          </w:p>
          <w:p>
            <w:pPr/>
            <w:r>
              <w:rPr/>
              <w:t xml:space="preserve">Article dans une revue</w:t>
            </w:r>
          </w:p>
          <w:p>
            <w:pPr/>
            <w:hyperlink r:id="rId24" w:history="1">
              <w:r>
                <w:rPr>
                  <w:color w:val="#410a8c"/>
                  <w:u w:val="single"/>
                </w:rPr>
                <w:t xml:space="preserve">hal-03790170v1</w:t>
              </w:r>
            </w:hyperlink>
          </w:p>
        </w:tc>
      </w:tr>
      <w:tr>
        <w:trPr/>
        <w:tc>
          <w:tcPr>
            <w:noWrap/>
          </w:tcPr>
          <w:p>
            <w:pPr>
              <w:spacing w:after="200"/>
            </w:pPr>
            <w:hyperlink r:id="rId26" w:history="1">
              <w:r>
                <w:rPr>
                  <w:color w:val="1e198e"/>
                  <w:b w:val="1"/>
                  <w:bCs w:val="1"/>
                  <w:u w:val="single"/>
                </w:rPr>
                <w:t xml:space="preserve">Assisting project risk management method selection</w:t>
              </w:r>
            </w:hyperlink>
          </w:p>
          <w:p>
            <w:pPr/>
            <w:hyperlink r:id="rId27" w:history="1">
              <w:r>
                <w:rPr>
                  <w:color w:val="#410a8c"/>
                  <w:u w:val="single"/>
                </w:rPr>
                <w:t xml:space="preserve">F. Marle</w:t>
              </w:r>
            </w:hyperlink>
            <w:r>
              <w:rPr/>
              <w:t xml:space="preserve">,</w:t>
            </w:r>
            <w:hyperlink r:id="rId14" w:history="1">
              <w:r>
                <w:rPr>
                  <w:color w:val="#410a8c"/>
                  <w:u w:val="single"/>
                </w:rPr>
                <w:t xml:space="preserve">Thierry Gidel</w:t>
              </w:r>
            </w:hyperlink>
          </w:p>
          <w:p>
            <w:pPr/>
            <w:r>
              <w:rPr>
                <w:i w:val="1"/>
                <w:iCs w:val="1"/>
              </w:rPr>
              <w:t xml:space="preserve">International Journal of Project Organisation and Management</w:t>
            </w:r>
            <w:r>
              <w:rPr/>
              <w:t xml:space="preserve">, 2014, 6 (3), pp.254-282. </w:t>
            </w:r>
            <w:hyperlink r:id="rId28" w:history="1">
              <w:r>
                <w:rPr>
                  <w:color w:val="#410a8c"/>
                  <w:u w:val="single"/>
                </w:rPr>
                <w:t xml:space="preserve">⟨10.1504/IJPOM.2014.065255⟩</w:t>
              </w:r>
            </w:hyperlink>
          </w:p>
          <w:p>
            <w:pPr/>
            <w:r>
              <w:rPr/>
              <w:t xml:space="preserve">Article dans une revue</w:t>
            </w:r>
          </w:p>
          <w:p>
            <w:pPr/>
            <w:hyperlink r:id="rId26" w:history="1">
              <w:r>
                <w:rPr>
                  <w:color w:val="#410a8c"/>
                  <w:u w:val="single"/>
                </w:rPr>
                <w:t xml:space="preserve">hal-01204820v1</w:t>
              </w:r>
            </w:hyperlink>
          </w:p>
        </w:tc>
      </w:tr>
      <w:tr>
        <w:trPr/>
        <w:tc>
          <w:tcPr>
            <w:noWrap/>
          </w:tcPr>
          <w:p>
            <w:pPr>
              <w:spacing w:after="200"/>
            </w:pPr>
            <w:hyperlink r:id="rId29" w:history="1">
              <w:r>
                <w:rPr>
                  <w:color w:val="1e198e"/>
                  <w:b w:val="1"/>
                  <w:bCs w:val="1"/>
                  <w:u w:val="single"/>
                </w:rPr>
                <w:t xml:space="preserve">Taking account of information maturity in assessing product risk</w:t>
              </w:r>
            </w:hyperlink>
          </w:p>
          <w:p>
            <w:pPr/>
            <w:hyperlink r:id="rId30" w:history="1">
              <w:r>
                <w:rPr>
                  <w:color w:val="#410a8c"/>
                  <w:u w:val="single"/>
                </w:rPr>
                <w:t xml:space="preserve">Guilain Cabannes</w:t>
              </w:r>
            </w:hyperlink>
            <w:r>
              <w:rPr/>
              <w:t xml:space="preserve">,</w:t>
            </w:r>
            <w:hyperlink r:id="rId31" w:history="1">
              <w:r>
                <w:rPr>
                  <w:color w:val="#410a8c"/>
                  <w:u w:val="single"/>
                </w:rPr>
                <w:t xml:space="preserve">Yee Mey Goh</w:t>
              </w:r>
            </w:hyperlink>
            <w:r>
              <w:rPr/>
              <w:t xml:space="preserve">,</w:t>
            </w:r>
            <w:hyperlink r:id="rId32" w:history="1">
              <w:r>
                <w:rPr>
                  <w:color w:val="#410a8c"/>
                  <w:u w:val="single"/>
                </w:rPr>
                <w:t xml:space="preserve">Nadège Troussier</w:t>
              </w:r>
            </w:hyperlink>
            <w:r>
              <w:rPr/>
              <w:t xml:space="preserve">,</w:t>
            </w:r>
            <w:hyperlink r:id="rId14" w:history="1">
              <w:r>
                <w:rPr>
                  <w:color w:val="#410a8c"/>
                  <w:u w:val="single"/>
                </w:rPr>
                <w:t xml:space="preserve">Thierry Gidel</w:t>
              </w:r>
            </w:hyperlink>
            <w:r>
              <w:rPr/>
              <w:t xml:space="preserve">,</w:t>
            </w:r>
            <w:hyperlink r:id="rId33" w:history="1">
              <w:r>
                <w:rPr>
                  <w:color w:val="#410a8c"/>
                  <w:u w:val="single"/>
                </w:rPr>
                <w:t xml:space="preserve">Chris Mcmahon</w:t>
              </w:r>
            </w:hyperlink>
          </w:p>
          <w:p>
            <w:pPr/>
            <w:r>
              <w:rPr>
                <w:i w:val="1"/>
                <w:iCs w:val="1"/>
              </w:rPr>
              <w:t xml:space="preserve">International Journal on Interactive Design and Manufacturing</w:t>
            </w:r>
            <w:r>
              <w:rPr/>
              <w:t xml:space="preserve">, 2014, 8 (4), pp.243-253. </w:t>
            </w:r>
            <w:hyperlink r:id="rId34" w:history="1">
              <w:r>
                <w:rPr>
                  <w:color w:val="#410a8c"/>
                  <w:u w:val="single"/>
                </w:rPr>
                <w:t xml:space="preserve">⟨10.1007/s12008-014-0228-1⟩</w:t>
              </w:r>
            </w:hyperlink>
          </w:p>
          <w:p>
            <w:pPr/>
            <w:r>
              <w:rPr/>
              <w:t xml:space="preserve">Article dans une revue</w:t>
            </w:r>
          </w:p>
          <w:p>
            <w:pPr/>
            <w:hyperlink r:id="rId29" w:history="1">
              <w:r>
                <w:rPr>
                  <w:color w:val="#410a8c"/>
                  <w:u w:val="single"/>
                </w:rPr>
                <w:t xml:space="preserve">hal-02271546v1</w:t>
              </w:r>
            </w:hyperlink>
          </w:p>
        </w:tc>
      </w:tr>
      <w:tr>
        <w:trPr/>
        <w:tc>
          <w:tcPr>
            <w:noWrap/>
          </w:tcPr>
          <w:p>
            <w:pPr>
              <w:spacing w:after="200"/>
            </w:pPr>
            <w:hyperlink r:id="rId35" w:history="1">
              <w:r>
                <w:rPr>
                  <w:color w:val="1e198e"/>
                  <w:b w:val="1"/>
                  <w:bCs w:val="1"/>
                  <w:u w:val="single"/>
                </w:rPr>
                <w:t xml:space="preserve">Synchronization of Innovation and Vehicle Projects: Proposal of a Management Tool at Renault SAS</w:t>
              </w:r>
            </w:hyperlink>
          </w:p>
          <w:p>
            <w:pPr/>
            <w:hyperlink r:id="rId14" w:history="1">
              <w:r>
                <w:rPr>
                  <w:color w:val="#410a8c"/>
                  <w:u w:val="single"/>
                </w:rPr>
                <w:t xml:space="preserve">Thierry Gidel</w:t>
              </w:r>
            </w:hyperlink>
            <w:r>
              <w:rPr/>
              <w:t xml:space="preserve">,</w:t>
            </w:r>
            <w:hyperlink r:id="rId36" w:history="1">
              <w:r>
                <w:rPr>
                  <w:color w:val="#410a8c"/>
                  <w:u w:val="single"/>
                </w:rPr>
                <w:t xml:space="preserve">Gael Buet</w:t>
              </w:r>
            </w:hyperlink>
            <w:r>
              <w:rPr/>
              <w:t xml:space="preserve">,</w:t>
            </w:r>
            <w:hyperlink r:id="rId37" w:history="1">
              <w:r>
                <w:rPr>
                  <w:color w:val="#410a8c"/>
                  <w:u w:val="single"/>
                </w:rPr>
                <w:t xml:space="preserve">Dominique Millet</w:t>
              </w:r>
            </w:hyperlink>
          </w:p>
          <w:p>
            <w:pPr/>
            <w:r>
              <w:rPr>
                <w:i w:val="1"/>
                <w:iCs w:val="1"/>
              </w:rPr>
              <w:t xml:space="preserve">Project Management Journal</w:t>
            </w:r>
            <w:r>
              <w:rPr/>
              <w:t xml:space="preserve">, 2014, 45 (3), pp.57--73. </w:t>
            </w:r>
            <w:hyperlink r:id="rId38" w:history="1">
              <w:r>
                <w:rPr>
                  <w:color w:val="#410a8c"/>
                  <w:u w:val="single"/>
                </w:rPr>
                <w:t xml:space="preserve">⟨10.1002/pmj.21429⟩</w:t>
              </w:r>
            </w:hyperlink>
          </w:p>
          <w:p>
            <w:pPr/>
            <w:r>
              <w:rPr/>
              <w:t xml:space="preserve">Article dans une revue</w:t>
            </w:r>
          </w:p>
          <w:p>
            <w:pPr/>
            <w:hyperlink r:id="rId39" w:history="1">
              <w:r>
                <w:rPr>
                  <w:color w:val="#410a8c"/>
                  <w:u w:val="single"/>
                </w:rPr>
                <w:t xml:space="preserve">istex</w:t>
              </w:r>
            </w:hyperlink>
          </w:p>
          <w:p>
            <w:pPr/>
            <w:hyperlink r:id="rId35" w:history="1">
              <w:r>
                <w:rPr>
                  <w:color w:val="#410a8c"/>
                  <w:u w:val="single"/>
                </w:rPr>
                <w:t xml:space="preserve">hal-01723866v1</w:t>
              </w:r>
            </w:hyperlink>
          </w:p>
        </w:tc>
      </w:tr>
      <w:tr>
        <w:trPr/>
        <w:tc>
          <w:tcPr>
            <w:noWrap/>
          </w:tcPr>
          <w:p>
            <w:pPr>
              <w:spacing w:after="200"/>
            </w:pPr>
            <w:hyperlink r:id="rId40" w:history="1">
              <w:r>
                <w:rPr>
                  <w:color w:val="1e198e"/>
                  <w:b w:val="1"/>
                  <w:bCs w:val="1"/>
                  <w:u w:val="single"/>
                </w:rPr>
                <w:t xml:space="preserve">A Multi-Criteria Decision-Making Process for Project Risk Management Method Selection</w:t>
              </w:r>
            </w:hyperlink>
          </w:p>
          <w:p>
            <w:pPr/>
            <w:hyperlink r:id="rId41" w:history="1">
              <w:r>
                <w:rPr>
                  <w:color w:val="#410a8c"/>
                  <w:u w:val="single"/>
                </w:rPr>
                <w:t xml:space="preserve">Franck Marle</w:t>
              </w:r>
            </w:hyperlink>
            <w:r>
              <w:rPr/>
              <w:t xml:space="preserve">,</w:t>
            </w:r>
            <w:hyperlink r:id="rId14" w:history="1">
              <w:r>
                <w:rPr>
                  <w:color w:val="#410a8c"/>
                  <w:u w:val="single"/>
                </w:rPr>
                <w:t xml:space="preserve">Thierry Gidel</w:t>
              </w:r>
            </w:hyperlink>
          </w:p>
          <w:p>
            <w:pPr/>
            <w:r>
              <w:rPr>
                <w:i w:val="1"/>
                <w:iCs w:val="1"/>
              </w:rPr>
              <w:t xml:space="preserve">International Journal of Multicriteria Decision Making</w:t>
            </w:r>
            <w:r>
              <w:rPr/>
              <w:t xml:space="preserve">, 2012, 2 (2), pp.189-223. </w:t>
            </w:r>
            <w:hyperlink r:id="rId42" w:history="1">
              <w:r>
                <w:rPr>
                  <w:color w:val="#410a8c"/>
                  <w:u w:val="single"/>
                </w:rPr>
                <w:t xml:space="preserve">⟨10.1504/IJMCDM.2012.046948⟩</w:t>
              </w:r>
            </w:hyperlink>
          </w:p>
          <w:p>
            <w:pPr/>
            <w:r>
              <w:rPr/>
              <w:t xml:space="preserve">Article dans une revue</w:t>
            </w:r>
          </w:p>
          <w:p>
            <w:pPr/>
            <w:hyperlink r:id="rId40" w:history="1">
              <w:r>
                <w:rPr>
                  <w:color w:val="#410a8c"/>
                  <w:u w:val="single"/>
                </w:rPr>
                <w:t xml:space="preserve">hal-01171419v1</w:t>
              </w:r>
            </w:hyperlink>
          </w:p>
        </w:tc>
      </w:tr>
      <w:tr>
        <w:trPr/>
        <w:tc>
          <w:tcPr>
            <w:noWrap/>
          </w:tcPr>
          <w:p>
            <w:pPr>
              <w:spacing w:after="200"/>
            </w:pPr>
            <w:hyperlink r:id="rId43" w:history="1">
              <w:r>
                <w:rPr>
                  <w:color w:val="1e198e"/>
                  <w:b w:val="1"/>
                  <w:bCs w:val="1"/>
                  <w:u w:val="single"/>
                </w:rPr>
                <w:t xml:space="preserve">An uncertainty-based approach to drive product preliminary design</w:t>
              </w:r>
            </w:hyperlink>
          </w:p>
          <w:p>
            <w:pPr/>
            <w:hyperlink r:id="rId30" w:history="1">
              <w:r>
                <w:rPr>
                  <w:color w:val="#410a8c"/>
                  <w:u w:val="single"/>
                </w:rPr>
                <w:t xml:space="preserve">Guilain Cabannes</w:t>
              </w:r>
            </w:hyperlink>
            <w:r>
              <w:rPr/>
              <w:t xml:space="preserve">,</w:t>
            </w:r>
            <w:hyperlink r:id="rId32" w:history="1">
              <w:r>
                <w:rPr>
                  <w:color w:val="#410a8c"/>
                  <w:u w:val="single"/>
                </w:rPr>
                <w:t xml:space="preserve">Nadège Troussier</w:t>
              </w:r>
            </w:hyperlink>
            <w:r>
              <w:rPr/>
              <w:t xml:space="preserve">,</w:t>
            </w:r>
            <w:hyperlink r:id="rId14" w:history="1">
              <w:r>
                <w:rPr>
                  <w:color w:val="#410a8c"/>
                  <w:u w:val="single"/>
                </w:rPr>
                <w:t xml:space="preserve">Thierry Gidel</w:t>
              </w:r>
            </w:hyperlink>
            <w:r>
              <w:rPr/>
              <w:t xml:space="preserve">,</w:t>
            </w:r>
            <w:hyperlink r:id="rId44" w:history="1">
              <w:r>
                <w:rPr>
                  <w:color w:val="#410a8c"/>
                  <w:u w:val="single"/>
                </w:rPr>
                <w:t xml:space="preserve">Zohra Cherfi</w:t>
              </w:r>
            </w:hyperlink>
          </w:p>
          <w:p>
            <w:pPr/>
            <w:r>
              <w:rPr>
                <w:i w:val="1"/>
                <w:iCs w:val="1"/>
              </w:rPr>
              <w:t xml:space="preserve">International Journal on Interactive Design and Manufacturing</w:t>
            </w:r>
            <w:r>
              <w:rPr/>
              <w:t xml:space="preserve">, 2011, 5 (1), pp.55-65. </w:t>
            </w:r>
            <w:hyperlink r:id="rId45" w:history="1">
              <w:r>
                <w:rPr>
                  <w:color w:val="#410a8c"/>
                  <w:u w:val="single"/>
                </w:rPr>
                <w:t xml:space="preserve">⟨10.1007/s12008-011-0116-x⟩</w:t>
              </w:r>
            </w:hyperlink>
          </w:p>
          <w:p>
            <w:pPr/>
            <w:r>
              <w:rPr/>
              <w:t xml:space="preserve">Article dans une revue</w:t>
            </w:r>
          </w:p>
          <w:p>
            <w:pPr/>
            <w:hyperlink r:id="rId43" w:history="1">
              <w:r>
                <w:rPr>
                  <w:color w:val="#410a8c"/>
                  <w:u w:val="single"/>
                </w:rPr>
                <w:t xml:space="preserve">hal-02870107v1</w:t>
              </w:r>
            </w:hyperlink>
          </w:p>
        </w:tc>
      </w:tr>
      <w:tr>
        <w:trPr/>
        <w:tc>
          <w:tcPr>
            <w:noWrap/>
          </w:tcPr>
          <w:p>
            <w:pPr>
              <w:spacing w:after="200"/>
            </w:pPr>
            <w:hyperlink r:id="rId46" w:history="1">
              <w:r>
                <w:rPr>
                  <w:color w:val="1e198e"/>
                  <w:b w:val="1"/>
                  <w:bCs w:val="1"/>
                  <w:u w:val="single"/>
                </w:rPr>
                <w:t xml:space="preserve">Improvement of CSCW software implementation in NPD: the CAM mechanism for a better adoption by users</w:t>
              </w:r>
            </w:hyperlink>
          </w:p>
          <w:p>
            <w:pPr/>
            <w:hyperlink r:id="rId47" w:history="1">
              <w:r>
                <w:rPr>
                  <w:color w:val="#410a8c"/>
                  <w:u w:val="single"/>
                </w:rPr>
                <w:t xml:space="preserve">Tomas Restrepo</w:t>
              </w:r>
            </w:hyperlink>
            <w:r>
              <w:rPr/>
              <w:t xml:space="preserve">,</w:t>
            </w:r>
            <w:hyperlink r:id="rId48" w:history="1">
              <w:r>
                <w:rPr>
                  <w:color w:val="#410a8c"/>
                  <w:u w:val="single"/>
                </w:rPr>
                <w:t xml:space="preserve">Natalia Arbelaez</w:t>
              </w:r>
            </w:hyperlink>
            <w:r>
              <w:rPr/>
              <w:t xml:space="preserve">,</w:t>
            </w:r>
            <w:hyperlink r:id="rId37" w:history="1">
              <w:r>
                <w:rPr>
                  <w:color w:val="#410a8c"/>
                  <w:u w:val="single"/>
                </w:rPr>
                <w:t xml:space="preserve">Dominique Millet</w:t>
              </w:r>
            </w:hyperlink>
            <w:r>
              <w:rPr/>
              <w:t xml:space="preserve">,</w:t>
            </w:r>
            <w:hyperlink r:id="rId14" w:history="1">
              <w:r>
                <w:rPr>
                  <w:color w:val="#410a8c"/>
                  <w:u w:val="single"/>
                </w:rPr>
                <w:t xml:space="preserve">Thierry Gidel</w:t>
              </w:r>
            </w:hyperlink>
          </w:p>
          <w:p>
            <w:pPr/>
            <w:r>
              <w:rPr>
                <w:i w:val="1"/>
                <w:iCs w:val="1"/>
              </w:rPr>
              <w:t xml:space="preserve">International Journal of Learning and Change</w:t>
            </w:r>
            <w:r>
              <w:rPr/>
              <w:t xml:space="preserve">, 2010, 4, pp.281 - 299</w:t>
            </w:r>
          </w:p>
          <w:p>
            <w:pPr/>
            <w:r>
              <w:rPr/>
              <w:t xml:space="preserve">Article dans une revue</w:t>
            </w:r>
          </w:p>
          <w:p>
            <w:pPr/>
            <w:hyperlink r:id="rId46" w:history="1">
              <w:r>
                <w:rPr>
                  <w:color w:val="#410a8c"/>
                  <w:u w:val="single"/>
                </w:rPr>
                <w:t xml:space="preserve">hal-01772748v1</w:t>
              </w:r>
            </w:hyperlink>
          </w:p>
        </w:tc>
      </w:tr>
      <w:tr>
        <w:trPr/>
        <w:tc>
          <w:tcPr>
            <w:noWrap/>
          </w:tcPr>
          <w:p>
            <w:pPr>
              <w:spacing w:after="200"/>
            </w:pPr>
            <w:hyperlink r:id="rId49" w:history="1">
              <w:r>
                <w:rPr>
                  <w:color w:val="1e198e"/>
                  <w:b w:val="1"/>
                  <w:bCs w:val="1"/>
                  <w:u w:val="single"/>
                </w:rPr>
                <w:t xml:space="preserve">Supplier-Oriented and Product Life Cycle Management Framework to Support Virtual Organisations</w:t>
              </w:r>
            </w:hyperlink>
          </w:p>
          <w:p>
            <w:pPr/>
            <w:hyperlink r:id="rId32" w:history="1">
              <w:r>
                <w:rPr>
                  <w:color w:val="#410a8c"/>
                  <w:u w:val="single"/>
                </w:rPr>
                <w:t xml:space="preserve">Nadège Troussier</w:t>
              </w:r>
            </w:hyperlink>
            <w:r>
              <w:rPr/>
              <w:t xml:space="preserve">,</w:t>
            </w:r>
            <w:hyperlink r:id="rId50" w:history="1">
              <w:r>
                <w:rPr>
                  <w:color w:val="#410a8c"/>
                  <w:u w:val="single"/>
                </w:rPr>
                <w:t xml:space="preserve">Farouck Belkadi</w:t>
              </w:r>
            </w:hyperlink>
            <w:r>
              <w:rPr/>
              <w:t xml:space="preserve">,</w:t>
            </w:r>
            <w:hyperlink r:id="rId51" w:history="1">
              <w:r>
                <w:rPr>
                  <w:color w:val="#410a8c"/>
                  <w:u w:val="single"/>
                </w:rPr>
                <w:t xml:space="preserve">Benoît Eynard</w:t>
              </w:r>
            </w:hyperlink>
            <w:r>
              <w:rPr/>
              <w:t xml:space="preserve">,</w:t>
            </w:r>
            <w:hyperlink r:id="rId52" w:history="1">
              <w:r>
                <w:rPr>
                  <w:color w:val="#410a8c"/>
                  <w:u w:val="single"/>
                </w:rPr>
                <w:t xml:space="preserve">Mourad Messaadia</w:t>
              </w:r>
            </w:hyperlink>
            <w:r>
              <w:rPr/>
              <w:t xml:space="preserve">,</w:t>
            </w:r>
            <w:hyperlink r:id="rId14" w:history="1">
              <w:r>
                <w:rPr>
                  <w:color w:val="#410a8c"/>
                  <w:u w:val="single"/>
                </w:rPr>
                <w:t xml:space="preserve">Thierry Gidel</w:t>
              </w:r>
            </w:hyperlink>
          </w:p>
          <w:p>
            <w:pPr/>
            <w:r>
              <w:rPr>
                <w:i w:val="1"/>
                <w:iCs w:val="1"/>
              </w:rPr>
              <w:t xml:space="preserve">International Journal of Product Development</w:t>
            </w:r>
            <w:r>
              <w:rPr/>
              <w:t xml:space="preserve">, 2010, 12 (1), pp.49/66. </w:t>
            </w:r>
            <w:hyperlink r:id="rId53" w:history="1">
              <w:r>
                <w:rPr>
                  <w:color w:val="#410a8c"/>
                  <w:u w:val="single"/>
                </w:rPr>
                <w:t xml:space="preserve">⟨10.1504/IJPD.2010.034312⟩</w:t>
              </w:r>
            </w:hyperlink>
          </w:p>
          <w:p>
            <w:pPr/>
            <w:r>
              <w:rPr/>
              <w:t xml:space="preserve">Article dans une revue</w:t>
            </w:r>
          </w:p>
          <w:p>
            <w:pPr/>
            <w:hyperlink r:id="rId49" w:history="1">
              <w:r>
                <w:rPr>
                  <w:color w:val="#410a8c"/>
                  <w:u w:val="single"/>
                </w:rPr>
                <w:t xml:space="preserve">hal-04381383v1</w:t>
              </w:r>
            </w:hyperlink>
          </w:p>
        </w:tc>
      </w:tr>
      <w:tr>
        <w:trPr/>
        <w:tc>
          <w:tcPr>
            <w:noWrap/>
          </w:tcPr>
          <w:p>
            <w:pPr>
              <w:spacing w:after="200"/>
            </w:pPr>
            <w:hyperlink r:id="rId54" w:history="1">
              <w:r>
                <w:rPr>
                  <w:color w:val="1e198e"/>
                  <w:b w:val="1"/>
                  <w:bCs w:val="1"/>
                  <w:u w:val="single"/>
                </w:rPr>
                <w:t xml:space="preserve">Le portefeuille de projets d’innovation, Objets de gestion et d’organisation</w:t>
              </w:r>
            </w:hyperlink>
          </w:p>
          <w:p>
            <w:pPr/>
            <w:hyperlink r:id="rId55" w:history="1">
              <w:r>
                <w:rPr>
                  <w:color w:val="#410a8c"/>
                  <w:u w:val="single"/>
                </w:rPr>
                <w:t xml:space="preserve">Sandrine Fernez-Walch</w:t>
              </w:r>
            </w:hyperlink>
            <w:r>
              <w:rPr/>
              <w:t xml:space="preserve">,</w:t>
            </w:r>
            <w:hyperlink r:id="rId14" w:history="1">
              <w:r>
                <w:rPr>
                  <w:color w:val="#410a8c"/>
                  <w:u w:val="single"/>
                </w:rPr>
                <w:t xml:space="preserve">Thierry Gidel</w:t>
              </w:r>
            </w:hyperlink>
            <w:r>
              <w:rPr/>
              <w:t xml:space="preserve">,</w:t>
            </w:r>
            <w:hyperlink r:id="rId56" w:history="1">
              <w:r>
                <w:rPr>
                  <w:color w:val="#410a8c"/>
                  <w:u w:val="single"/>
                </w:rPr>
                <w:t xml:space="preserve">François Romon</w:t>
              </w:r>
            </w:hyperlink>
          </w:p>
          <w:p>
            <w:pPr/>
            <w:r>
              <w:rPr>
                <w:i w:val="1"/>
                <w:iCs w:val="1"/>
              </w:rPr>
              <w:t xml:space="preserve">Revue Française de Gestion</w:t>
            </w:r>
            <w:r>
              <w:rPr/>
              <w:t xml:space="preserve">, 2006, </w:t>
            </w:r>
            <w:hyperlink r:id="rId57" w:history="1">
              <w:r>
                <w:rPr>
                  <w:color w:val="#410a8c"/>
                  <w:u w:val="single"/>
                </w:rPr>
                <w:t xml:space="preserve">⟨10.3166/rfg.165.87-104⟩</w:t>
              </w:r>
            </w:hyperlink>
          </w:p>
          <w:p>
            <w:pPr/>
            <w:r>
              <w:rPr/>
              <w:t xml:space="preserve">Article dans une revue</w:t>
            </w:r>
          </w:p>
          <w:p>
            <w:pPr/>
            <w:hyperlink r:id="rId54" w:history="1">
              <w:r>
                <w:rPr>
                  <w:color w:val="#410a8c"/>
                  <w:u w:val="single"/>
                </w:rPr>
                <w:t xml:space="preserve">hal-01772814v1</w:t>
              </w:r>
            </w:hyperlink>
          </w:p>
        </w:tc>
      </w:tr>
      <w:tr>
        <w:trPr/>
        <w:tc>
          <w:tcPr>
            <w:noWrap/>
          </w:tcPr>
          <w:p>
            <w:pPr>
              <w:spacing w:after="200"/>
            </w:pPr>
            <w:hyperlink r:id="rId58" w:history="1">
              <w:r>
                <w:rPr>
                  <w:color w:val="1e198e"/>
                  <w:b w:val="1"/>
                  <w:bCs w:val="1"/>
                  <w:u w:val="single"/>
                </w:rPr>
                <w:t xml:space="preserve">Decision-making framework methodology: an original approach to project risk management in new product design</w:t>
              </w:r>
            </w:hyperlink>
          </w:p>
          <w:p>
            <w:pPr/>
            <w:hyperlink r:id="rId14" w:history="1">
              <w:r>
                <w:rPr>
                  <w:color w:val="#410a8c"/>
                  <w:u w:val="single"/>
                </w:rPr>
                <w:t xml:space="preserve">Thierry Gidel</w:t>
              </w:r>
            </w:hyperlink>
            <w:r>
              <w:rPr/>
              <w:t xml:space="preserve">,</w:t>
            </w:r>
            <w:hyperlink r:id="rId59" w:history="1">
              <w:r>
                <w:rPr>
                  <w:color w:val="#410a8c"/>
                  <w:u w:val="single"/>
                </w:rPr>
                <w:t xml:space="preserve">Remy Gautier</w:t>
              </w:r>
            </w:hyperlink>
            <w:r>
              <w:rPr/>
              <w:t xml:space="preserve">,</w:t>
            </w:r>
            <w:hyperlink r:id="rId60" w:history="1">
              <w:r>
                <w:rPr>
                  <w:color w:val="#410a8c"/>
                  <w:u w:val="single"/>
                </w:rPr>
                <w:t xml:space="preserve">Robert Duchamp</w:t>
              </w:r>
            </w:hyperlink>
          </w:p>
          <w:p>
            <w:pPr/>
            <w:r>
              <w:rPr>
                <w:i w:val="1"/>
                <w:iCs w:val="1"/>
              </w:rPr>
              <w:t xml:space="preserve">Journal of Engineering Design</w:t>
            </w:r>
            <w:r>
              <w:rPr/>
              <w:t xml:space="preserve">, 2005, 16 (1), pp.1 - 23. </w:t>
            </w:r>
            <w:hyperlink r:id="rId61" w:history="1">
              <w:r>
                <w:rPr>
                  <w:color w:val="#410a8c"/>
                  <w:u w:val="single"/>
                </w:rPr>
                <w:t xml:space="preserve">⟨10.1080/09544820512331325238⟩</w:t>
              </w:r>
            </w:hyperlink>
          </w:p>
          <w:p>
            <w:pPr/>
            <w:r>
              <w:rPr/>
              <w:t xml:space="preserve">Article dans une revue</w:t>
            </w:r>
          </w:p>
          <w:p>
            <w:pPr/>
            <w:hyperlink r:id="rId58" w:history="1">
              <w:r>
                <w:rPr>
                  <w:color w:val="#410a8c"/>
                  <w:u w:val="single"/>
                </w:rPr>
                <w:t xml:space="preserve">hal-01772658v1</w:t>
              </w:r>
            </w:hyperlink>
          </w:p>
        </w:tc>
      </w:tr>
      <w:tr>
        <w:trPr/>
        <w:tc>
          <w:tcPr>
            <w:noWrap/>
          </w:tcPr>
          <w:p>
            <w:pPr>
              <w:spacing w:after="200"/>
            </w:pPr>
            <w:hyperlink r:id="rId62" w:history="1">
              <w:r>
                <w:rPr>
                  <w:color w:val="1e198e"/>
                  <w:b w:val="1"/>
                  <w:bCs w:val="1"/>
                  <w:u w:val="single"/>
                </w:rPr>
                <w:t xml:space="preserve">Gouvernance et management de projet</w:t>
              </w:r>
            </w:hyperlink>
          </w:p>
          <w:p>
            <w:pPr/>
            <w:hyperlink r:id="rId14" w:history="1">
              <w:r>
                <w:rPr>
                  <w:color w:val="#410a8c"/>
                  <w:u w:val="single"/>
                </w:rPr>
                <w:t xml:space="preserve">Thierry Gidel</w:t>
              </w:r>
            </w:hyperlink>
            <w:r>
              <w:rPr/>
              <w:t xml:space="preserve">,</w:t>
            </w:r>
            <w:hyperlink r:id="rId55" w:history="1">
              <w:r>
                <w:rPr>
                  <w:color w:val="#410a8c"/>
                  <w:u w:val="single"/>
                </w:rPr>
                <w:t xml:space="preserve">Sandrine Fernez-Walch</w:t>
              </w:r>
            </w:hyperlink>
          </w:p>
          <w:p>
            <w:pPr/>
            <w:r>
              <w:rPr>
                <w:i w:val="1"/>
                <w:iCs w:val="1"/>
              </w:rPr>
              <w:t xml:space="preserve">L'Expansion</w:t>
            </w:r>
            <w:r>
              <w:rPr/>
              <w:t xml:space="preserve">, 2004, 689</w:t>
            </w:r>
          </w:p>
          <w:p>
            <w:pPr/>
            <w:r>
              <w:rPr/>
              <w:t xml:space="preserve">Article dans une revue</w:t>
            </w:r>
          </w:p>
          <w:p>
            <w:pPr/>
            <w:hyperlink r:id="rId62" w:history="1">
              <w:r>
                <w:rPr>
                  <w:color w:val="#410a8c"/>
                  <w:u w:val="single"/>
                </w:rPr>
                <w:t xml:space="preserve">hal-04466756v1</w:t>
              </w:r>
            </w:hyperlink>
          </w:p>
        </w:tc>
      </w:tr>
      <w:tr>
        <w:trPr/>
        <w:tc>
          <w:tcPr>
            <w:noWrap/>
          </w:tcPr>
          <w:p>
            <w:pPr>
              <w:spacing w:after="200"/>
            </w:pPr>
            <w:hyperlink r:id="rId63" w:history="1">
              <w:r>
                <w:rPr>
                  <w:color w:val="1e198e"/>
                  <w:b w:val="1"/>
                  <w:bCs w:val="1"/>
                  <w:u w:val="single"/>
                </w:rPr>
                <w:t xml:space="preserve">Le management de portefeuilles de projets d'innovation (MPPI): Etude comparative des pratiques et facteurs clés d'une mise en oeuvre effective</w:t>
              </w:r>
            </w:hyperlink>
          </w:p>
          <w:p>
            <w:pPr/>
            <w:hyperlink r:id="rId55" w:history="1">
              <w:r>
                <w:rPr>
                  <w:color w:val="#410a8c"/>
                  <w:u w:val="single"/>
                </w:rPr>
                <w:t xml:space="preserve">Sandrine Fernez-Walch</w:t>
              </w:r>
            </w:hyperlink>
            <w:r>
              <w:rPr/>
              <w:t xml:space="preserve">,</w:t>
            </w:r>
            <w:hyperlink r:id="rId14" w:history="1">
              <w:r>
                <w:rPr>
                  <w:color w:val="#410a8c"/>
                  <w:u w:val="single"/>
                </w:rPr>
                <w:t xml:space="preserve">Thierry Gidel</w:t>
              </w:r>
            </w:hyperlink>
            <w:r>
              <w:rPr/>
              <w:t xml:space="preserve">,</w:t>
            </w:r>
            <w:hyperlink r:id="rId56" w:history="1">
              <w:r>
                <w:rPr>
                  <w:color w:val="#410a8c"/>
                  <w:u w:val="single"/>
                </w:rPr>
                <w:t xml:space="preserve">François Romon</w:t>
              </w:r>
            </w:hyperlink>
          </w:p>
          <w:p>
            <w:pPr/>
            <w:r>
              <w:rPr>
                <w:i w:val="1"/>
                <w:iCs w:val="1"/>
              </w:rPr>
              <w:t xml:space="preserve">Gestion 2000</w:t>
            </w:r>
            <w:r>
              <w:rPr/>
              <w:t xml:space="preserve">, 2004, Janvier-Février, pp.137/150</w:t>
            </w:r>
          </w:p>
          <w:p>
            <w:pPr/>
            <w:r>
              <w:rPr/>
              <w:t xml:space="preserve">Article dans une revue</w:t>
            </w:r>
          </w:p>
          <w:p>
            <w:pPr/>
            <w:hyperlink r:id="rId63" w:history="1">
              <w:r>
                <w:rPr>
                  <w:color w:val="#410a8c"/>
                  <w:u w:val="single"/>
                </w:rPr>
                <w:t xml:space="preserve">hal-04381367v1</w:t>
              </w:r>
            </w:hyperlink>
          </w:p>
        </w:tc>
      </w:tr>
      <w:tr>
        <w:trPr/>
        <w:tc>
          <w:tcPr>
            <w:noWrap/>
          </w:tcPr>
          <w:p>
            <w:pPr>
              <w:spacing w:after="200"/>
            </w:pPr>
            <w:hyperlink r:id="rId64" w:history="1">
              <w:r>
                <w:rPr>
                  <w:color w:val="1e198e"/>
                  <w:b w:val="1"/>
                  <w:bCs w:val="1"/>
                  <w:u w:val="single"/>
                </w:rPr>
                <w:t xml:space="preserve">La prise de décision dans le management des risques projet</w:t>
              </w:r>
            </w:hyperlink>
          </w:p>
          <w:p>
            <w:pPr/>
            <w:hyperlink r:id="rId14" w:history="1">
              <w:r>
                <w:rPr>
                  <w:color w:val="#410a8c"/>
                  <w:u w:val="single"/>
                </w:rPr>
                <w:t xml:space="preserve">Thierry Gidel</w:t>
              </w:r>
            </w:hyperlink>
            <w:r>
              <w:rPr/>
              <w:t xml:space="preserve">,</w:t>
            </w:r>
            <w:hyperlink r:id="rId65" w:history="1">
              <w:r>
                <w:rPr>
                  <w:color w:val="#410a8c"/>
                  <w:u w:val="single"/>
                </w:rPr>
                <w:t xml:space="preserve">Rémy Gautier</w:t>
              </w:r>
            </w:hyperlink>
          </w:p>
          <w:p>
            <w:pPr/>
            <w:r>
              <w:rPr>
                <w:i w:val="1"/>
                <w:iCs w:val="1"/>
              </w:rPr>
              <w:t xml:space="preserve">International Journal of Design and Innovation Research</w:t>
            </w:r>
            <w:r>
              <w:rPr/>
              <w:t xml:space="preserve">, 2002, 2 (3-4)</w:t>
            </w:r>
          </w:p>
          <w:p>
            <w:pPr/>
            <w:r>
              <w:rPr/>
              <w:t xml:space="preserve">Article dans une revue</w:t>
            </w:r>
          </w:p>
          <w:p>
            <w:pPr/>
            <w:hyperlink r:id="rId64" w:history="1">
              <w:r>
                <w:rPr>
                  <w:color w:val="#410a8c"/>
                  <w:u w:val="single"/>
                </w:rPr>
                <w:t xml:space="preserve">hal-01772910v1</w:t>
              </w:r>
            </w:hyperlink>
          </w:p>
        </w:tc>
      </w:tr>
      <w:tr>
        <w:trPr/>
        <w:tc>
          <w:tcPr>
            <w:noWrap/>
          </w:tcPr>
          <w:p>
            <w:pPr>
              <w:spacing w:after="200"/>
            </w:pPr>
            <w:hyperlink r:id="rId66" w:history="1">
              <w:r>
                <w:rPr>
                  <w:color w:val="1e198e"/>
                  <w:b w:val="1"/>
                  <w:bCs w:val="1"/>
                  <w:u w:val="single"/>
                </w:rPr>
                <w:t xml:space="preserve">Formations: de l'ingénierie au contrôle qualité, des solutions adaptées à chaque besoin</w:t>
              </w:r>
            </w:hyperlink>
          </w:p>
          <w:p>
            <w:pPr/>
            <w:hyperlink r:id="rId14" w:history="1">
              <w:r>
                <w:rPr>
                  <w:color w:val="#410a8c"/>
                  <w:u w:val="single"/>
                </w:rPr>
                <w:t xml:space="preserve">Thierry Gidel</w:t>
              </w:r>
            </w:hyperlink>
          </w:p>
          <w:p>
            <w:pPr/>
            <w:r>
              <w:rPr>
                <w:i w:val="1"/>
                <w:iCs w:val="1"/>
              </w:rPr>
              <w:t xml:space="preserve">Qualité et Références</w:t>
            </w:r>
            <w:r>
              <w:rPr/>
              <w:t xml:space="preserve">, 1998</w:t>
            </w:r>
          </w:p>
          <w:p>
            <w:pPr/>
            <w:r>
              <w:rPr/>
              <w:t xml:space="preserve">Article dans une revue</w:t>
            </w:r>
          </w:p>
          <w:p>
            <w:pPr/>
            <w:hyperlink r:id="rId66" w:history="1">
              <w:r>
                <w:rPr>
                  <w:color w:val="#410a8c"/>
                  <w:u w:val="single"/>
                </w:rPr>
                <w:t xml:space="preserve">hal-04466755v1</w:t>
              </w:r>
            </w:hyperlink>
          </w:p>
        </w:tc>
      </w:tr>
    </w:tbl>
    <w:p>
      <w:pPr>
        <w:spacing w:before="200"/>
      </w:pPr>
    </w:p>
    <w:p>
      <w:pPr>
        <w:pStyle w:val="Heading2"/>
      </w:pPr>
      <w:r>
        <w:rPr>
          <w:color w:val="1e198e"/>
          <w:b w:val="1"/>
          <w:bCs w:val="1"/>
        </w:rPr>
        <w:t xml:space="preserve">Communication dans un congrès (90)</w:t>
      </w:r>
    </w:p>
    <w:p>
      <w:pPr>
        <w:spacing w:after="100"/>
      </w:pPr>
    </w:p>
    <w:tbl>
      <w:tblGrid>
        <w:gridCol/>
      </w:tblGrid>
      <w:tblPr>
        <w:tblW w:w="0" w:type="auto"/>
        <w:tblLayout w:type="autofit"/>
      </w:tblPr>
      <w:tr>
        <w:trPr/>
        <w:tc>
          <w:tcPr>
            <w:noWrap/>
          </w:tcPr>
          <w:p>
            <w:pPr>
              <w:spacing w:after="200"/>
            </w:pPr>
            <w:hyperlink r:id="rId67" w:history="1">
              <w:r>
                <w:rPr>
                  <w:color w:val="1e198e"/>
                  <w:b w:val="1"/>
                  <w:bCs w:val="1"/>
                  <w:u w:val="single"/>
                </w:rPr>
                <w:t xml:space="preserve">Enhancing Research Skills in Engineering Education through Collaborative Digital Tools and Live Experimental Sessions</w:t>
              </w:r>
            </w:hyperlink>
          </w:p>
          <w:p>
            <w:pPr/>
            <w:hyperlink r:id="rId14" w:history="1">
              <w:r>
                <w:rPr>
                  <w:color w:val="#410a8c"/>
                  <w:u w:val="single"/>
                </w:rPr>
                <w:t xml:space="preserve">Thierry Gidel</w:t>
              </w:r>
            </w:hyperlink>
            <w:r>
              <w:rPr/>
              <w:t xml:space="preserve">,</w:t>
            </w:r>
            <w:hyperlink r:id="rId19" w:history="1">
              <w:r>
                <w:rPr>
                  <w:color w:val="#410a8c"/>
                  <w:u w:val="single"/>
                </w:rPr>
                <w:t xml:space="preserve">Claude Moulin</w:t>
              </w:r>
            </w:hyperlink>
            <w:r>
              <w:rPr/>
              <w:t xml:space="preserve">,</w:t>
            </w:r>
            <w:hyperlink r:id="rId68" w:history="1">
              <w:r>
                <w:rPr>
                  <w:color w:val="#410a8c"/>
                  <w:u w:val="single"/>
                </w:rPr>
                <w:t xml:space="preserve">Marie-Hélène Abel</w:t>
              </w:r>
            </w:hyperlink>
          </w:p>
          <w:p>
            <w:pPr/>
            <w:r>
              <w:rPr>
                <w:i w:val="1"/>
                <w:iCs w:val="1"/>
              </w:rPr>
              <w:t xml:space="preserve">28th International Conference on Computer Supported Cooperative Work in Design (CSCWD 2025)</w:t>
            </w:r>
            <w:r>
              <w:rPr/>
              <w:t xml:space="preserve">, May 2025, Compiègne, France, France</w:t>
            </w:r>
          </w:p>
          <w:p>
            <w:pPr/>
            <w:r>
              <w:rPr/>
              <w:t xml:space="preserve">Communication dans un congrès</w:t>
            </w:r>
          </w:p>
          <w:p>
            <w:pPr/>
            <w:hyperlink r:id="rId67" w:history="1">
              <w:r>
                <w:rPr>
                  <w:color w:val="#410a8c"/>
                  <w:u w:val="single"/>
                </w:rPr>
                <w:t xml:space="preserve">hal-05388866v1</w:t>
              </w:r>
            </w:hyperlink>
          </w:p>
        </w:tc>
      </w:tr>
      <w:tr>
        <w:trPr/>
        <w:tc>
          <w:tcPr>
            <w:noWrap/>
          </w:tcPr>
          <w:p>
            <w:pPr>
              <w:spacing w:after="200"/>
            </w:pPr>
            <w:hyperlink r:id="rId69" w:history="1">
              <w:r>
                <w:rPr>
                  <w:color w:val="1e198e"/>
                  <w:b w:val="1"/>
                  <w:bCs w:val="1"/>
                  <w:u w:val="single"/>
                </w:rPr>
                <w:t xml:space="preserve">Boundary Objects in Preliminary Design: Meaning-Making, Storytelling and Strategic Framing in Interdisciplinary Innovation</w:t>
              </w:r>
            </w:hyperlink>
          </w:p>
          <w:p>
            <w:pPr/>
            <w:hyperlink r:id="rId70" w:history="1">
              <w:r>
                <w:rPr>
                  <w:color w:val="#410a8c"/>
                  <w:u w:val="single"/>
                </w:rPr>
                <w:t xml:space="preserve">Nathalie Ciprian</w:t>
              </w:r>
            </w:hyperlink>
            <w:r>
              <w:rPr/>
              <w:t xml:space="preserve">,</w:t>
            </w:r>
            <w:hyperlink r:id="rId14" w:history="1">
              <w:r>
                <w:rPr>
                  <w:color w:val="#410a8c"/>
                  <w:u w:val="single"/>
                </w:rPr>
                <w:t xml:space="preserve">Thierry Gidel</w:t>
              </w:r>
            </w:hyperlink>
          </w:p>
          <w:p>
            <w:pPr/>
            <w:r>
              <w:rPr>
                <w:i w:val="1"/>
                <w:iCs w:val="1"/>
              </w:rPr>
              <w:t xml:space="preserve">Innovation and Product Development Management Conference - IPDMC25</w:t>
            </w:r>
            <w:r>
              <w:rPr/>
              <w:t xml:space="preserve">, Jun 2025, PORTO, Portugal</w:t>
            </w:r>
          </w:p>
          <w:p>
            <w:pPr/>
            <w:r>
              <w:rPr/>
              <w:t xml:space="preserve">Communication dans un congrès</w:t>
            </w:r>
          </w:p>
          <w:p>
            <w:pPr/>
            <w:hyperlink r:id="rId69" w:history="1">
              <w:r>
                <w:rPr>
                  <w:color w:val="#410a8c"/>
                  <w:u w:val="single"/>
                </w:rPr>
                <w:t xml:space="preserve">hal-05130165v1</w:t>
              </w:r>
            </w:hyperlink>
          </w:p>
        </w:tc>
      </w:tr>
      <w:tr>
        <w:trPr/>
        <w:tc>
          <w:tcPr>
            <w:noWrap/>
          </w:tcPr>
          <w:p>
            <w:pPr>
              <w:spacing w:after="200"/>
            </w:pPr>
            <w:hyperlink r:id="rId71" w:history="1">
              <w:r>
                <w:rPr>
                  <w:color w:val="1e198e"/>
                  <w:b w:val="1"/>
                  <w:bCs w:val="1"/>
                  <w:u w:val="single"/>
                </w:rPr>
                <w:t xml:space="preserve">Boundary Objects in the Preliminary Phases of Management, Design and Engineering</w:t>
              </w:r>
            </w:hyperlink>
          </w:p>
          <w:p>
            <w:pPr/>
            <w:hyperlink r:id="rId70" w:history="1">
              <w:r>
                <w:rPr>
                  <w:color w:val="#410a8c"/>
                  <w:u w:val="single"/>
                </w:rPr>
                <w:t xml:space="preserve">Nathalie Ciprian</w:t>
              </w:r>
            </w:hyperlink>
            <w:r>
              <w:rPr/>
              <w:t xml:space="preserve">,</w:t>
            </w:r>
            <w:hyperlink r:id="rId14" w:history="1">
              <w:r>
                <w:rPr>
                  <w:color w:val="#410a8c"/>
                  <w:u w:val="single"/>
                </w:rPr>
                <w:t xml:space="preserve">Thierry Gidel</w:t>
              </w:r>
            </w:hyperlink>
          </w:p>
          <w:p>
            <w:pPr/>
            <w:r>
              <w:rPr>
                <w:i w:val="1"/>
                <w:iCs w:val="1"/>
              </w:rPr>
              <w:t xml:space="preserve">Conference on Design and Innovation Sciences</w:t>
            </w:r>
            <w:r>
              <w:rPr/>
              <w:t xml:space="preserve">, CONFERE 24, Jul 2024, Porto, Portugal</w:t>
            </w:r>
          </w:p>
          <w:p>
            <w:pPr/>
            <w:r>
              <w:rPr/>
              <w:t xml:space="preserve">Communication dans un congrès</w:t>
            </w:r>
          </w:p>
          <w:p>
            <w:pPr/>
            <w:hyperlink r:id="rId71" w:history="1">
              <w:r>
                <w:rPr>
                  <w:color w:val="#410a8c"/>
                  <w:u w:val="single"/>
                </w:rPr>
                <w:t xml:space="preserve">hal-05130179v1</w:t>
              </w:r>
            </w:hyperlink>
          </w:p>
        </w:tc>
      </w:tr>
      <w:tr>
        <w:trPr/>
        <w:tc>
          <w:tcPr>
            <w:noWrap/>
          </w:tcPr>
          <w:p>
            <w:pPr>
              <w:spacing w:after="200"/>
            </w:pPr>
            <w:hyperlink r:id="rId72" w:history="1">
              <w:r>
                <w:rPr>
                  <w:color w:val="1e198e"/>
                  <w:b w:val="1"/>
                  <w:bCs w:val="1"/>
                  <w:u w:val="single"/>
                </w:rPr>
                <w:t xml:space="preserve">Interface cognitive des individus et des artefacts numériques : une étude de la perception sensorielle et cognitive</w:t>
              </w:r>
            </w:hyperlink>
          </w:p>
          <w:p>
            <w:pPr/>
            <w:hyperlink r:id="rId73" w:history="1">
              <w:r>
                <w:rPr>
                  <w:color w:val="#410a8c"/>
                  <w:u w:val="single"/>
                </w:rPr>
                <w:t xml:space="preserve">Claudia Mourthé</w:t>
              </w:r>
            </w:hyperlink>
            <w:r>
              <w:rPr/>
              <w:t xml:space="preserve">,</w:t>
            </w:r>
            <w:hyperlink r:id="rId14" w:history="1">
              <w:r>
                <w:rPr>
                  <w:color w:val="#410a8c"/>
                  <w:u w:val="single"/>
                </w:rPr>
                <w:t xml:space="preserve">Thierry Gidel</w:t>
              </w:r>
            </w:hyperlink>
          </w:p>
          <w:p>
            <w:pPr/>
            <w:r>
              <w:rPr>
                <w:i w:val="1"/>
                <w:iCs w:val="1"/>
              </w:rPr>
              <w:t xml:space="preserve">Interface cognitive des individus et des artefacts numériques : une étude de la perception sensorielle et cognitive</w:t>
            </w:r>
            <w:r>
              <w:rPr/>
              <w:t xml:space="preserve">, May 2023, Mahdia, Tunisia</w:t>
            </w:r>
          </w:p>
          <w:p>
            <w:pPr/>
            <w:r>
              <w:rPr/>
              <w:t xml:space="preserve">Communication dans un congrès</w:t>
            </w:r>
          </w:p>
          <w:p>
            <w:pPr/>
            <w:hyperlink r:id="rId72" w:history="1">
              <w:r>
                <w:rPr>
                  <w:color w:val="#410a8c"/>
                  <w:u w:val="single"/>
                </w:rPr>
                <w:t xml:space="preserve">hal-04466862v1</w:t>
              </w:r>
            </w:hyperlink>
          </w:p>
        </w:tc>
      </w:tr>
      <w:tr>
        <w:trPr/>
        <w:tc>
          <w:tcPr>
            <w:noWrap/>
          </w:tcPr>
          <w:p>
            <w:pPr>
              <w:spacing w:after="200"/>
            </w:pPr>
            <w:hyperlink r:id="rId74" w:history="1">
              <w:r>
                <w:rPr>
                  <w:color w:val="1e198e"/>
                  <w:b w:val="1"/>
                  <w:bCs w:val="1"/>
                  <w:u w:val="single"/>
                </w:rPr>
                <w:t xml:space="preserve">The Importance of Individual Work in Collaborative Design Meeting: Impact on Design Tools and Methodologies</w:t>
              </w:r>
            </w:hyperlink>
          </w:p>
          <w:p>
            <w:pPr/>
            <w:hyperlink r:id="rId75" w:history="1">
              <w:r>
                <w:rPr>
                  <w:color w:val="#410a8c"/>
                  <w:u w:val="single"/>
                </w:rPr>
                <w:t xml:space="preserve">Isabella Chartres</w:t>
              </w:r>
            </w:hyperlink>
            <w:r>
              <w:rPr/>
              <w:t xml:space="preserve">,</w:t>
            </w:r>
            <w:hyperlink r:id="rId14" w:history="1">
              <w:r>
                <w:rPr>
                  <w:color w:val="#410a8c"/>
                  <w:u w:val="single"/>
                </w:rPr>
                <w:t xml:space="preserve">Thierry Gidel</w:t>
              </w:r>
            </w:hyperlink>
            <w:r>
              <w:rPr/>
              <w:t xml:space="preserve">,</w:t>
            </w:r>
            <w:hyperlink r:id="rId19" w:history="1">
              <w:r>
                <w:rPr>
                  <w:color w:val="#410a8c"/>
                  <w:u w:val="single"/>
                </w:rPr>
                <w:t xml:space="preserve">Claude Moulin</w:t>
              </w:r>
            </w:hyperlink>
          </w:p>
          <w:p>
            <w:pPr/>
            <w:r>
              <w:rPr>
                <w:i w:val="1"/>
                <w:iCs w:val="1"/>
              </w:rPr>
              <w:t xml:space="preserve">24th International Conference on Engineering Design (ICED23)</w:t>
            </w:r>
            <w:r>
              <w:rPr/>
              <w:t xml:space="preserve">, Jul 2023, Bordeaux, France. pp.3405-3414, </w:t>
            </w:r>
            <w:hyperlink r:id="rId76" w:history="1">
              <w:r>
                <w:rPr>
                  <w:color w:val="#410a8c"/>
                  <w:u w:val="single"/>
                </w:rPr>
                <w:t xml:space="preserve">⟨10.1017/pds.2023.341⟩</w:t>
              </w:r>
            </w:hyperlink>
          </w:p>
          <w:p>
            <w:pPr/>
            <w:r>
              <w:rPr/>
              <w:t xml:space="preserve">Communication dans un congrès</w:t>
            </w:r>
          </w:p>
          <w:p>
            <w:pPr/>
            <w:hyperlink r:id="rId74" w:history="1">
              <w:r>
                <w:rPr>
                  <w:color w:val="#410a8c"/>
                  <w:u w:val="single"/>
                </w:rPr>
                <w:t xml:space="preserve">hal-04466825v1</w:t>
              </w:r>
            </w:hyperlink>
          </w:p>
        </w:tc>
      </w:tr>
      <w:tr>
        <w:trPr/>
        <w:tc>
          <w:tcPr>
            <w:noWrap/>
          </w:tcPr>
          <w:p>
            <w:pPr>
              <w:spacing w:after="200"/>
            </w:pPr>
            <w:hyperlink r:id="rId77" w:history="1">
              <w:r>
                <w:rPr>
                  <w:color w:val="1e198e"/>
                  <w:b w:val="1"/>
                  <w:bCs w:val="1"/>
                  <w:u w:val="single"/>
                </w:rPr>
                <w:t xml:space="preserve">L'autonomie: un concept support au déploiement des méthodes de management de projet hybrides dans les projets industriels?</w:t>
              </w:r>
            </w:hyperlink>
          </w:p>
          <w:p>
            <w:pPr/>
            <w:hyperlink r:id="rId14" w:history="1">
              <w:r>
                <w:rPr>
                  <w:color w:val="#410a8c"/>
                  <w:u w:val="single"/>
                </w:rPr>
                <w:t xml:space="preserve">Thierry Gidel</w:t>
              </w:r>
            </w:hyperlink>
            <w:r>
              <w:rPr/>
              <w:t xml:space="preserve">,</w:t>
            </w:r>
            <w:hyperlink r:id="rId78" w:history="1">
              <w:r>
                <w:rPr>
                  <w:color w:val="#410a8c"/>
                  <w:u w:val="single"/>
                </w:rPr>
                <w:t xml:space="preserve">Frédéric d'Arrentières</w:t>
              </w:r>
            </w:hyperlink>
          </w:p>
          <w:p>
            <w:pPr/>
            <w:r>
              <w:rPr>
                <w:i w:val="1"/>
                <w:iCs w:val="1"/>
              </w:rPr>
              <w:t xml:space="preserve">‪L'autonomie: un concept support au déploiement des méthodes de management de projet hybrides dans les projets industriels?‬</w:t>
            </w:r>
            <w:r>
              <w:rPr/>
              <w:t xml:space="preserve">, Jun 2023, Trois-Rivières, Canada</w:t>
            </w:r>
          </w:p>
          <w:p>
            <w:pPr/>
            <w:r>
              <w:rPr/>
              <w:t xml:space="preserve">Communication dans un congrès</w:t>
            </w:r>
          </w:p>
          <w:p>
            <w:pPr/>
            <w:hyperlink r:id="rId77" w:history="1">
              <w:r>
                <w:rPr>
                  <w:color w:val="#410a8c"/>
                  <w:u w:val="single"/>
                </w:rPr>
                <w:t xml:space="preserve">hal-04466832v1</w:t>
              </w:r>
            </w:hyperlink>
          </w:p>
        </w:tc>
      </w:tr>
      <w:tr>
        <w:trPr/>
        <w:tc>
          <w:tcPr>
            <w:noWrap/>
          </w:tcPr>
          <w:p>
            <w:pPr>
              <w:spacing w:after="200"/>
            </w:pPr>
            <w:hyperlink r:id="rId79" w:history="1">
              <w:r>
                <w:rPr>
                  <w:color w:val="1e198e"/>
                  <w:b w:val="1"/>
                  <w:bCs w:val="1"/>
                  <w:u w:val="single"/>
                </w:rPr>
                <w:t xml:space="preserve">“Digital-Ji-in”: A Framework for Sustainable Digital Identification Records Based on A Peer-to-peer Network</w:t>
              </w:r>
            </w:hyperlink>
          </w:p>
          <w:p>
            <w:pPr/>
            <w:hyperlink r:id="rId80" w:history="1">
              <w:r>
                <w:rPr>
                  <w:color w:val="#410a8c"/>
                  <w:u w:val="single"/>
                </w:rPr>
                <w:t xml:space="preserve">Shgieru Fujita</w:t>
              </w:r>
            </w:hyperlink>
            <w:r>
              <w:rPr/>
              <w:t xml:space="preserve">,</w:t>
            </w:r>
            <w:hyperlink r:id="rId81" w:history="1">
              <w:r>
                <w:rPr>
                  <w:color w:val="#410a8c"/>
                  <w:u w:val="single"/>
                </w:rPr>
                <w:t xml:space="preserve">Yutaro Taki</w:t>
              </w:r>
            </w:hyperlink>
            <w:r>
              <w:rPr/>
              <w:t xml:space="preserve">,</w:t>
            </w:r>
            <w:hyperlink r:id="rId82" w:history="1">
              <w:r>
                <w:rPr>
                  <w:color w:val="#410a8c"/>
                  <w:u w:val="single"/>
                </w:rPr>
                <w:t xml:space="preserve">Yotaro Miyanishi</w:t>
              </w:r>
            </w:hyperlink>
            <w:r>
              <w:rPr/>
              <w:t xml:space="preserve">,</w:t>
            </w:r>
            <w:hyperlink r:id="rId83" w:history="1">
              <w:r>
                <w:rPr>
                  <w:color w:val="#410a8c"/>
                  <w:u w:val="single"/>
                </w:rPr>
                <w:t xml:space="preserve">Tokuyasu Kakuta</w:t>
              </w:r>
            </w:hyperlink>
            <w:r>
              <w:rPr/>
              <w:t xml:space="preserve">,</w:t>
            </w:r>
            <w:hyperlink r:id="rId84" w:history="1">
              <w:r>
                <w:rPr>
                  <w:color w:val="#410a8c"/>
                  <w:u w:val="single"/>
                </w:rPr>
                <w:t xml:space="preserve">Masahiro Hiji</w:t>
              </w:r>
            </w:hyperlink>
            <w:r>
              <w:rPr/>
              <w:t xml:space="preserve">et al.</w:t>
            </w:r>
          </w:p>
          <w:p>
            <w:pPr/>
            <w:r>
              <w:rPr>
                <w:i w:val="1"/>
                <w:iCs w:val="1"/>
              </w:rPr>
              <w:t xml:space="preserve">24th IEEE International Conference on Computer Supported Cooperative Work in Design (CSCWD 2021)</w:t>
            </w:r>
            <w:r>
              <w:rPr/>
              <w:t xml:space="preserve">, May 2021, Dalian, China. pp.1281-1286, </w:t>
            </w:r>
            <w:hyperlink r:id="rId85" w:history="1">
              <w:r>
                <w:rPr>
                  <w:color w:val="#410a8c"/>
                  <w:u w:val="single"/>
                </w:rPr>
                <w:t xml:space="preserve">⟨10.1109/CSCWD49262.2021.9437610⟩</w:t>
              </w:r>
            </w:hyperlink>
          </w:p>
          <w:p>
            <w:pPr/>
            <w:r>
              <w:rPr/>
              <w:t xml:space="preserve">Communication dans un congrès</w:t>
            </w:r>
          </w:p>
          <w:p>
            <w:pPr/>
            <w:hyperlink r:id="rId79" w:history="1">
              <w:r>
                <w:rPr>
                  <w:color w:val="#410a8c"/>
                  <w:u w:val="single"/>
                </w:rPr>
                <w:t xml:space="preserve">hal-03843453v1</w:t>
              </w:r>
            </w:hyperlink>
          </w:p>
        </w:tc>
      </w:tr>
      <w:tr>
        <w:trPr/>
        <w:tc>
          <w:tcPr>
            <w:noWrap/>
          </w:tcPr>
          <w:p>
            <w:pPr>
              <w:spacing w:after="200"/>
            </w:pPr>
            <w:hyperlink r:id="rId86" w:history="1">
              <w:r>
                <w:rPr>
                  <w:color w:val="1e198e"/>
                  <w:b w:val="1"/>
                  <w:bCs w:val="1"/>
                  <w:u w:val="single"/>
                </w:rPr>
                <w:t xml:space="preserve">La mise en oeuvre d'une activité collaborative. Résultats et enseignements du projet Cré@ tion.</w:t>
              </w:r>
            </w:hyperlink>
          </w:p>
          <w:p>
            <w:pPr/>
            <w:hyperlink r:id="rId14" w:history="1">
              <w:r>
                <w:rPr>
                  <w:color w:val="#410a8c"/>
                  <w:u w:val="single"/>
                </w:rPr>
                <w:t xml:space="preserve">Thierry Gidel</w:t>
              </w:r>
            </w:hyperlink>
            <w:r>
              <w:rPr/>
              <w:t xml:space="preserve">,</w:t>
            </w:r>
            <w:hyperlink r:id="rId13" w:history="1">
              <w:r>
                <w:rPr>
                  <w:color w:val="#410a8c"/>
                  <w:u w:val="single"/>
                </w:rPr>
                <w:t xml:space="preserve">Cédric Fluckiger</w:t>
              </w:r>
            </w:hyperlink>
            <w:r>
              <w:rPr/>
              <w:t xml:space="preserve">,</w:t>
            </w:r>
            <w:hyperlink r:id="rId87" w:history="1">
              <w:r>
                <w:rPr>
                  <w:color w:val="#410a8c"/>
                  <w:u w:val="single"/>
                </w:rPr>
                <w:t xml:space="preserve">Sandra Cagliesi</w:t>
              </w:r>
            </w:hyperlink>
          </w:p>
          <w:p>
            <w:pPr/>
            <w:r>
              <w:rPr>
                <w:i w:val="1"/>
                <w:iCs w:val="1"/>
              </w:rPr>
              <w:t xml:space="preserve">La mise en oeuvre d'une activité collaborative. Résultats et enseignements du projet Cré@ tion.</w:t>
            </w:r>
            <w:r>
              <w:rPr/>
              <w:t xml:space="preserve">, Oct 2021, Compiègne, France</w:t>
            </w:r>
          </w:p>
          <w:p>
            <w:pPr/>
            <w:r>
              <w:rPr/>
              <w:t xml:space="preserve">Communication dans un congrès</w:t>
            </w:r>
          </w:p>
          <w:p>
            <w:pPr/>
            <w:hyperlink r:id="rId86" w:history="1">
              <w:r>
                <w:rPr>
                  <w:color w:val="#410a8c"/>
                  <w:u w:val="single"/>
                </w:rPr>
                <w:t xml:space="preserve">hal-04466757v1</w:t>
              </w:r>
            </w:hyperlink>
          </w:p>
        </w:tc>
      </w:tr>
      <w:tr>
        <w:trPr/>
        <w:tc>
          <w:tcPr>
            <w:noWrap/>
          </w:tcPr>
          <w:p>
            <w:pPr>
              <w:spacing w:after="200"/>
            </w:pPr>
            <w:hyperlink r:id="rId88" w:history="1">
              <w:r>
                <w:rPr>
                  <w:color w:val="1e198e"/>
                  <w:b w:val="1"/>
                  <w:bCs w:val="1"/>
                  <w:u w:val="single"/>
                </w:rPr>
                <w:t xml:space="preserve">Comment hybrider les avantages des approches agiles avec le phasage traditionnel pour les projets industriels ?</w:t>
              </w:r>
            </w:hyperlink>
          </w:p>
          <w:p>
            <w:pPr/>
            <w:hyperlink r:id="rId14" w:history="1">
              <w:r>
                <w:rPr>
                  <w:color w:val="#410a8c"/>
                  <w:u w:val="single"/>
                </w:rPr>
                <w:t xml:space="preserve">Thierry Gidel</w:t>
              </w:r>
            </w:hyperlink>
            <w:r>
              <w:rPr/>
              <w:t xml:space="preserve">,</w:t>
            </w:r>
            <w:hyperlink r:id="rId89" w:history="1">
              <w:r>
                <w:rPr>
                  <w:color w:val="#410a8c"/>
                  <w:u w:val="single"/>
                </w:rPr>
                <w:t xml:space="preserve">William Zonghero</w:t>
              </w:r>
            </w:hyperlink>
          </w:p>
          <w:p>
            <w:pPr/>
            <w:r>
              <w:rPr>
                <w:i w:val="1"/>
                <w:iCs w:val="1"/>
              </w:rPr>
              <w:t xml:space="preserve">Comment hybrider les avantages des approches agiles avec le phasage traditionnel pour les projets industriels ?</w:t>
            </w:r>
            <w:r>
              <w:rPr/>
              <w:t xml:space="preserve">, May 2021, Grenoble, France. pp.366/374</w:t>
            </w:r>
          </w:p>
          <w:p>
            <w:pPr/>
            <w:r>
              <w:rPr/>
              <w:t xml:space="preserve">Communication dans un congrès</w:t>
            </w:r>
          </w:p>
          <w:p>
            <w:pPr/>
            <w:hyperlink r:id="rId88" w:history="1">
              <w:r>
                <w:rPr>
                  <w:color w:val="#410a8c"/>
                  <w:u w:val="single"/>
                </w:rPr>
                <w:t xml:space="preserve">hal-04466833v1</w:t>
              </w:r>
            </w:hyperlink>
          </w:p>
        </w:tc>
      </w:tr>
      <w:tr>
        <w:trPr/>
        <w:tc>
          <w:tcPr>
            <w:noWrap/>
          </w:tcPr>
          <w:p>
            <w:pPr>
              <w:spacing w:after="200"/>
            </w:pPr>
            <w:hyperlink r:id="rId90" w:history="1">
              <w:r>
                <w:rPr>
                  <w:color w:val="1e198e"/>
                  <w:b w:val="1"/>
                  <w:bCs w:val="1"/>
                  <w:u w:val="single"/>
                </w:rPr>
                <w:t xml:space="preserve">Méthode hybride de management de projet: comment gérer le niveau d'autonomie dans les grands projets industriels?</w:t>
              </w:r>
            </w:hyperlink>
          </w:p>
          <w:p>
            <w:pPr/>
            <w:hyperlink r:id="rId14" w:history="1">
              <w:r>
                <w:rPr>
                  <w:color w:val="#410a8c"/>
                  <w:u w:val="single"/>
                </w:rPr>
                <w:t xml:space="preserve">Thierry Gidel</w:t>
              </w:r>
            </w:hyperlink>
            <w:r>
              <w:rPr/>
              <w:t xml:space="preserve">,</w:t>
            </w:r>
            <w:hyperlink r:id="rId78" w:history="1">
              <w:r>
                <w:rPr>
                  <w:color w:val="#410a8c"/>
                  <w:u w:val="single"/>
                </w:rPr>
                <w:t xml:space="preserve">Frédéric d'Arrentières</w:t>
              </w:r>
            </w:hyperlink>
            <w:r>
              <w:rPr/>
              <w:t xml:space="preserve">,</w:t>
            </w:r>
            <w:hyperlink r:id="rId91" w:history="1">
              <w:r>
                <w:rPr>
                  <w:color w:val="#410a8c"/>
                  <w:u w:val="single"/>
                </w:rPr>
                <w:t xml:space="preserve">Gabriel Domingues</w:t>
              </w:r>
            </w:hyperlink>
          </w:p>
          <w:p>
            <w:pPr/>
            <w:r>
              <w:rPr>
                <w:i w:val="1"/>
                <w:iCs w:val="1"/>
              </w:rPr>
              <w:t xml:space="preserve">Méthode hybride de management de projet: comment gérer le niveau d'autonomie dans les grands projets industriels?</w:t>
            </w:r>
            <w:r>
              <w:rPr/>
              <w:t xml:space="preserve">, Jul 2021, Bâle, Switzerland. pp.11</w:t>
            </w:r>
          </w:p>
          <w:p>
            <w:pPr/>
            <w:r>
              <w:rPr/>
              <w:t xml:space="preserve">Communication dans un congrès</w:t>
            </w:r>
          </w:p>
          <w:p>
            <w:pPr/>
            <w:hyperlink r:id="rId90" w:history="1">
              <w:r>
                <w:rPr>
                  <w:color w:val="#410a8c"/>
                  <w:u w:val="single"/>
                </w:rPr>
                <w:t xml:space="preserve">hal-04466841v1</w:t>
              </w:r>
            </w:hyperlink>
          </w:p>
        </w:tc>
      </w:tr>
      <w:tr>
        <w:trPr/>
        <w:tc>
          <w:tcPr>
            <w:noWrap/>
          </w:tcPr>
          <w:p>
            <w:pPr>
              <w:spacing w:after="200"/>
            </w:pPr>
            <w:hyperlink r:id="rId92" w:history="1">
              <w:r>
                <w:rPr>
                  <w:color w:val="1e198e"/>
                  <w:b w:val="1"/>
                  <w:bCs w:val="1"/>
                  <w:u w:val="single"/>
                </w:rPr>
                <w:t xml:space="preserve">AI-based Automatic Activity Recognition of Single Persons and Groups During Brainstorming</w:t>
              </w:r>
            </w:hyperlink>
          </w:p>
          <w:p>
            <w:pPr/>
            <w:hyperlink r:id="rId22" w:history="1">
              <w:r>
                <w:rPr>
                  <w:color w:val="#410a8c"/>
                  <w:u w:val="single"/>
                </w:rPr>
                <w:t xml:space="preserve">Shigeru Fujita</w:t>
              </w:r>
            </w:hyperlink>
            <w:r>
              <w:rPr/>
              <w:t xml:space="preserve">,</w:t>
            </w:r>
            <w:hyperlink r:id="rId14" w:history="1">
              <w:r>
                <w:rPr>
                  <w:color w:val="#410a8c"/>
                  <w:u w:val="single"/>
                </w:rPr>
                <w:t xml:space="preserve">Thierry Gidel</w:t>
              </w:r>
            </w:hyperlink>
            <w:r>
              <w:rPr/>
              <w:t xml:space="preserve">,</w:t>
            </w:r>
            <w:hyperlink r:id="rId17" w:history="1">
              <w:r>
                <w:rPr>
                  <w:color w:val="#410a8c"/>
                  <w:u w:val="single"/>
                </w:rPr>
                <w:t xml:space="preserve">Yuki Kaeri</w:t>
              </w:r>
            </w:hyperlink>
            <w:r>
              <w:rPr/>
              <w:t xml:space="preserve">,</w:t>
            </w:r>
            <w:hyperlink r:id="rId12" w:history="1">
              <w:r>
                <w:rPr>
                  <w:color w:val="#410a8c"/>
                  <w:u w:val="single"/>
                </w:rPr>
                <w:t xml:space="preserve">Andrea Tucker</w:t>
              </w:r>
            </w:hyperlink>
            <w:r>
              <w:rPr/>
              <w:t xml:space="preserve">,</w:t>
            </w:r>
            <w:hyperlink r:id="rId18" w:history="1">
              <w:r>
                <w:rPr>
                  <w:color w:val="#410a8c"/>
                  <w:u w:val="single"/>
                </w:rPr>
                <w:t xml:space="preserve">Kenji Sugawara</w:t>
              </w:r>
            </w:hyperlink>
            <w:r>
              <w:rPr/>
              <w:t xml:space="preserve">et al.</w:t>
            </w:r>
          </w:p>
          <w:p>
            <w:pPr/>
            <w:r>
              <w:rPr>
                <w:i w:val="1"/>
                <w:iCs w:val="1"/>
              </w:rPr>
              <w:t xml:space="preserve">IEEE International Conference on Systems, Man, and Cybernetics (SMC 2020)</w:t>
            </w:r>
            <w:r>
              <w:rPr/>
              <w:t xml:space="preserve">, Oct 2020, Toronto, Canada. pp.3782-3787, </w:t>
            </w:r>
            <w:hyperlink r:id="rId93" w:history="1">
              <w:r>
                <w:rPr>
                  <w:color w:val="#410a8c"/>
                  <w:u w:val="single"/>
                </w:rPr>
                <w:t xml:space="preserve">⟨10.1109/SMC42975.2020.9282981⟩</w:t>
              </w:r>
            </w:hyperlink>
          </w:p>
          <w:p>
            <w:pPr/>
            <w:r>
              <w:rPr/>
              <w:t xml:space="preserve">Communication dans un congrès</w:t>
            </w:r>
          </w:p>
          <w:p>
            <w:pPr/>
            <w:hyperlink r:id="rId92" w:history="1">
              <w:r>
                <w:rPr>
                  <w:color w:val="#410a8c"/>
                  <w:u w:val="single"/>
                </w:rPr>
                <w:t xml:space="preserve">hal-03139862v1</w:t>
              </w:r>
            </w:hyperlink>
          </w:p>
        </w:tc>
      </w:tr>
      <w:tr>
        <w:trPr/>
        <w:tc>
          <w:tcPr>
            <w:noWrap/>
          </w:tcPr>
          <w:p>
            <w:pPr>
              <w:spacing w:after="200"/>
            </w:pPr>
            <w:hyperlink r:id="rId94" w:history="1">
              <w:r>
                <w:rPr>
                  <w:color w:val="1e198e"/>
                  <w:b w:val="1"/>
                  <w:bCs w:val="1"/>
                  <w:u w:val="single"/>
                </w:rPr>
                <w:t xml:space="preserve">Designing Physical-Digital Workspaces to Support Globally Collaborative Work</w:t>
              </w:r>
            </w:hyperlink>
          </w:p>
          <w:p>
            <w:pPr/>
            <w:hyperlink r:id="rId12" w:history="1">
              <w:r>
                <w:rPr>
                  <w:color w:val="#410a8c"/>
                  <w:u w:val="single"/>
                </w:rPr>
                <w:t xml:space="preserve">Andrea Tucker</w:t>
              </w:r>
            </w:hyperlink>
            <w:r>
              <w:rPr/>
              <w:t xml:space="preserve">,</w:t>
            </w:r>
            <w:hyperlink r:id="rId14" w:history="1">
              <w:r>
                <w:rPr>
                  <w:color w:val="#410a8c"/>
                  <w:u w:val="single"/>
                </w:rPr>
                <w:t xml:space="preserve">Thierry Gidel</w:t>
              </w:r>
            </w:hyperlink>
            <w:r>
              <w:rPr/>
              <w:t xml:space="preserve">,</w:t>
            </w:r>
            <w:hyperlink r:id="rId13" w:history="1">
              <w:r>
                <w:rPr>
                  <w:color w:val="#410a8c"/>
                  <w:u w:val="single"/>
                </w:rPr>
                <w:t xml:space="preserve">Cédric Fluckiger</w:t>
              </w:r>
            </w:hyperlink>
          </w:p>
          <w:p>
            <w:pPr/>
            <w:r>
              <w:rPr>
                <w:i w:val="1"/>
                <w:iCs w:val="1"/>
              </w:rPr>
              <w:t xml:space="preserve">Designing Physical-Digital Workspaces to Support Globally Collaborative Work</w:t>
            </w:r>
            <w:r>
              <w:rPr/>
              <w:t xml:space="preserve">, Aug 2019, Delft, Netherlands. </w:t>
            </w:r>
            <w:hyperlink r:id="rId95" w:history="1">
              <w:r>
                <w:rPr>
                  <w:color w:val="#410a8c"/>
                  <w:u w:val="single"/>
                </w:rPr>
                <w:t xml:space="preserve">⟨10.1017/dsi.2019.14⟩</w:t>
              </w:r>
            </w:hyperlink>
          </w:p>
          <w:p>
            <w:pPr/>
            <w:r>
              <w:rPr/>
              <w:t xml:space="preserve">Communication dans un congrès</w:t>
            </w:r>
          </w:p>
          <w:p>
            <w:pPr/>
            <w:hyperlink r:id="rId94" w:history="1">
              <w:r>
                <w:rPr>
                  <w:color w:val="#410a8c"/>
                  <w:u w:val="single"/>
                </w:rPr>
                <w:t xml:space="preserve">hal-02384715v1</w:t>
              </w:r>
            </w:hyperlink>
          </w:p>
        </w:tc>
      </w:tr>
      <w:tr>
        <w:trPr/>
        <w:tc>
          <w:tcPr>
            <w:noWrap/>
          </w:tcPr>
          <w:p>
            <w:pPr>
              <w:spacing w:after="200"/>
            </w:pPr>
            <w:hyperlink r:id="rId96" w:history="1">
              <w:r>
                <w:rPr>
                  <w:color w:val="1e198e"/>
                  <w:b w:val="1"/>
                  <w:bCs w:val="1"/>
                  <w:u w:val="single"/>
                </w:rPr>
                <w:t xml:space="preserve">Le design des espaces physiques-numériques pour soutenir le travail globalement collaborative</w:t>
              </w:r>
            </w:hyperlink>
          </w:p>
          <w:p>
            <w:pPr/>
            <w:hyperlink r:id="rId12" w:history="1">
              <w:r>
                <w:rPr>
                  <w:color w:val="#410a8c"/>
                  <w:u w:val="single"/>
                </w:rPr>
                <w:t xml:space="preserve">Andrea Tucker</w:t>
              </w:r>
            </w:hyperlink>
            <w:r>
              <w:rPr/>
              <w:t xml:space="preserve">,</w:t>
            </w:r>
            <w:hyperlink r:id="rId14" w:history="1">
              <w:r>
                <w:rPr>
                  <w:color w:val="#410a8c"/>
                  <w:u w:val="single"/>
                </w:rPr>
                <w:t xml:space="preserve">Thierry Gidel</w:t>
              </w:r>
            </w:hyperlink>
            <w:r>
              <w:rPr/>
              <w:t xml:space="preserve">,</w:t>
            </w:r>
            <w:hyperlink r:id="rId13" w:history="1">
              <w:r>
                <w:rPr>
                  <w:color w:val="#410a8c"/>
                  <w:u w:val="single"/>
                </w:rPr>
                <w:t xml:space="preserve">Cédric Fluckiger</w:t>
              </w:r>
            </w:hyperlink>
          </w:p>
          <w:p>
            <w:pPr/>
            <w:r>
              <w:rPr>
                <w:i w:val="1"/>
                <w:iCs w:val="1"/>
              </w:rPr>
              <w:t xml:space="preserve">CIGI Qualita,</w:t>
            </w:r>
            <w:r>
              <w:rPr/>
              <w:t xml:space="preserve">, Jun 2019, Montréal, Canada</w:t>
            </w:r>
          </w:p>
          <w:p>
            <w:pPr/>
            <w:r>
              <w:rPr/>
              <w:t xml:space="preserve">Communication dans un congrès</w:t>
            </w:r>
          </w:p>
          <w:p>
            <w:pPr/>
            <w:hyperlink r:id="rId96" w:history="1">
              <w:r>
                <w:rPr>
                  <w:color w:val="#410a8c"/>
                  <w:u w:val="single"/>
                </w:rPr>
                <w:t xml:space="preserve">hal-02384695v1</w:t>
              </w:r>
            </w:hyperlink>
          </w:p>
        </w:tc>
      </w:tr>
      <w:tr>
        <w:trPr/>
        <w:tc>
          <w:tcPr>
            <w:noWrap/>
          </w:tcPr>
          <w:p>
            <w:pPr>
              <w:spacing w:after="200"/>
            </w:pPr>
            <w:hyperlink r:id="rId97" w:history="1">
              <w:r>
                <w:rPr>
                  <w:color w:val="1e198e"/>
                  <w:b w:val="1"/>
                  <w:bCs w:val="1"/>
                  <w:u w:val="single"/>
                </w:rPr>
                <w:t xml:space="preserve">Enforcing Methodological Rules During Collaborative Brainstorming to Enhance Results</w:t>
              </w:r>
            </w:hyperlink>
          </w:p>
          <w:p>
            <w:pPr/>
            <w:hyperlink r:id="rId14" w:history="1">
              <w:r>
                <w:rPr>
                  <w:color w:val="#410a8c"/>
                  <w:u w:val="single"/>
                </w:rPr>
                <w:t xml:space="preserve">Thierry Gidel</w:t>
              </w:r>
            </w:hyperlink>
            <w:r>
              <w:rPr/>
              <w:t xml:space="preserve">,</w:t>
            </w:r>
            <w:hyperlink r:id="rId22" w:history="1">
              <w:r>
                <w:rPr>
                  <w:color w:val="#410a8c"/>
                  <w:u w:val="single"/>
                </w:rPr>
                <w:t xml:space="preserve">Shigeru Fujita</w:t>
              </w:r>
            </w:hyperlink>
            <w:r>
              <w:rPr/>
              <w:t xml:space="preserve">,</w:t>
            </w:r>
            <w:hyperlink r:id="rId19" w:history="1">
              <w:r>
                <w:rPr>
                  <w:color w:val="#410a8c"/>
                  <w:u w:val="single"/>
                </w:rPr>
                <w:t xml:space="preserve">Claude Moulin</w:t>
              </w:r>
            </w:hyperlink>
            <w:r>
              <w:rPr/>
              <w:t xml:space="preserve">,</w:t>
            </w:r>
            <w:hyperlink r:id="rId18" w:history="1">
              <w:r>
                <w:rPr>
                  <w:color w:val="#410a8c"/>
                  <w:u w:val="single"/>
                </w:rPr>
                <w:t xml:space="preserve">Kenji Sugawara</w:t>
              </w:r>
            </w:hyperlink>
            <w:r>
              <w:rPr/>
              <w:t xml:space="preserve">,</w:t>
            </w:r>
            <w:hyperlink r:id="rId98" w:history="1">
              <w:r>
                <w:rPr>
                  <w:color w:val="#410a8c"/>
                  <w:u w:val="single"/>
                </w:rPr>
                <w:t xml:space="preserve">Takuo Suganuma</w:t>
              </w:r>
            </w:hyperlink>
            <w:r>
              <w:rPr/>
              <w:t xml:space="preserve">et al.</w:t>
            </w:r>
          </w:p>
          <w:p>
            <w:pPr/>
            <w:r>
              <w:rPr>
                <w:i w:val="1"/>
                <w:iCs w:val="1"/>
              </w:rPr>
              <w:t xml:space="preserve">23rd IEEE International Conference on Computer Supported Cooperative Work in Design (CSCWD 2019)</w:t>
            </w:r>
            <w:r>
              <w:rPr/>
              <w:t xml:space="preserve">, May 2019, Porto, Portugal. pp.356-361, </w:t>
            </w:r>
            <w:hyperlink r:id="rId99" w:history="1">
              <w:r>
                <w:rPr>
                  <w:color w:val="#410a8c"/>
                  <w:u w:val="single"/>
                </w:rPr>
                <w:t xml:space="preserve">⟨10.1109/CSCWD.2019.8791869⟩</w:t>
              </w:r>
            </w:hyperlink>
          </w:p>
          <w:p>
            <w:pPr/>
            <w:r>
              <w:rPr/>
              <w:t xml:space="preserve">Communication dans un congrès</w:t>
            </w:r>
          </w:p>
          <w:p>
            <w:pPr/>
            <w:hyperlink r:id="rId97" w:history="1">
              <w:r>
                <w:rPr>
                  <w:color w:val="#410a8c"/>
                  <w:u w:val="single"/>
                </w:rPr>
                <w:t xml:space="preserve">hal-02585996v1</w:t>
              </w:r>
            </w:hyperlink>
          </w:p>
        </w:tc>
      </w:tr>
      <w:tr>
        <w:trPr/>
        <w:tc>
          <w:tcPr>
            <w:noWrap/>
          </w:tcPr>
          <w:p>
            <w:pPr>
              <w:spacing w:after="200"/>
            </w:pPr>
            <w:hyperlink r:id="rId100" w:history="1">
              <w:r>
                <w:rPr>
                  <w:color w:val="1e198e"/>
                  <w:b w:val="1"/>
                  <w:bCs w:val="1"/>
                  <w:u w:val="single"/>
                </w:rPr>
                <w:t xml:space="preserve">Agent-based Design of IoT Applications for Remote Brainstorming Support</w:t>
              </w:r>
            </w:hyperlink>
          </w:p>
          <w:p>
            <w:pPr/>
            <w:hyperlink r:id="rId17" w:history="1">
              <w:r>
                <w:rPr>
                  <w:color w:val="#410a8c"/>
                  <w:u w:val="single"/>
                </w:rPr>
                <w:t xml:space="preserve">Yuki Kaeri</w:t>
              </w:r>
            </w:hyperlink>
            <w:r>
              <w:rPr/>
              <w:t xml:space="preserve">,</w:t>
            </w:r>
            <w:hyperlink r:id="rId18" w:history="1">
              <w:r>
                <w:rPr>
                  <w:color w:val="#410a8c"/>
                  <w:u w:val="single"/>
                </w:rPr>
                <w:t xml:space="preserve">Kenji Sugawara</w:t>
              </w:r>
            </w:hyperlink>
            <w:r>
              <w:rPr/>
              <w:t xml:space="preserve">,</w:t>
            </w:r>
            <w:hyperlink r:id="rId19" w:history="1">
              <w:r>
                <w:rPr>
                  <w:color w:val="#410a8c"/>
                  <w:u w:val="single"/>
                </w:rPr>
                <w:t xml:space="preserve">Claude Moulin</w:t>
              </w:r>
            </w:hyperlink>
            <w:r>
              <w:rPr/>
              <w:t xml:space="preserve">,</w:t>
            </w:r>
            <w:hyperlink r:id="rId14" w:history="1">
              <w:r>
                <w:rPr>
                  <w:color w:val="#410a8c"/>
                  <w:u w:val="single"/>
                </w:rPr>
                <w:t xml:space="preserve">Thierry Gidel</w:t>
              </w:r>
            </w:hyperlink>
          </w:p>
          <w:p>
            <w:pPr/>
            <w:r>
              <w:rPr>
                <w:i w:val="1"/>
                <w:iCs w:val="1"/>
              </w:rPr>
              <w:t xml:space="preserve">22nd IEEE International Conference on Computer Supported Cooperative Work in Design (CSCWD 2018)</w:t>
            </w:r>
            <w:r>
              <w:rPr/>
              <w:t xml:space="preserve">, May 2018, Nanjing, China. pp.820-825, </w:t>
            </w:r>
            <w:hyperlink r:id="rId101" w:history="1">
              <w:r>
                <w:rPr>
                  <w:color w:val="#410a8c"/>
                  <w:u w:val="single"/>
                </w:rPr>
                <w:t xml:space="preserve">⟨10.1109/CSCWD.2018.8465382⟩</w:t>
              </w:r>
            </w:hyperlink>
          </w:p>
          <w:p>
            <w:pPr/>
            <w:r>
              <w:rPr/>
              <w:t xml:space="preserve">Communication dans un congrès</w:t>
            </w:r>
          </w:p>
          <w:p>
            <w:pPr/>
            <w:hyperlink r:id="rId100" w:history="1">
              <w:r>
                <w:rPr>
                  <w:color w:val="#410a8c"/>
                  <w:u w:val="single"/>
                </w:rPr>
                <w:t xml:space="preserve">hal-01996306v1</w:t>
              </w:r>
            </w:hyperlink>
          </w:p>
        </w:tc>
      </w:tr>
      <w:tr>
        <w:trPr/>
        <w:tc>
          <w:tcPr>
            <w:noWrap/>
          </w:tcPr>
          <w:p>
            <w:pPr>
              <w:spacing w:after="200"/>
            </w:pPr>
            <w:hyperlink r:id="rId102" w:history="1">
              <w:r>
                <w:rPr>
                  <w:color w:val="1e198e"/>
                  <w:b w:val="1"/>
                  <w:bCs w:val="1"/>
                  <w:u w:val="single"/>
                </w:rPr>
                <w:t xml:space="preserve">Apprendre à collaborer : l’utilisation des tables tactiles pour les projets pédagogiques</w:t>
              </w:r>
            </w:hyperlink>
          </w:p>
          <w:p>
            <w:pPr/>
            <w:hyperlink r:id="rId12" w:history="1">
              <w:r>
                <w:rPr>
                  <w:color w:val="#410a8c"/>
                  <w:u w:val="single"/>
                </w:rPr>
                <w:t xml:space="preserve">Andrea Tucker</w:t>
              </w:r>
            </w:hyperlink>
            <w:r>
              <w:rPr/>
              <w:t xml:space="preserve">,</w:t>
            </w:r>
            <w:hyperlink r:id="rId14" w:history="1">
              <w:r>
                <w:rPr>
                  <w:color w:val="#410a8c"/>
                  <w:u w:val="single"/>
                </w:rPr>
                <w:t xml:space="preserve">Thierry Gidel</w:t>
              </w:r>
            </w:hyperlink>
            <w:r>
              <w:rPr/>
              <w:t xml:space="preserve">,</w:t>
            </w:r>
            <w:hyperlink r:id="rId103" w:history="1">
              <w:r>
                <w:rPr>
                  <w:color w:val="#410a8c"/>
                  <w:u w:val="single"/>
                </w:rPr>
                <w:t xml:space="preserve">François Villemonteix</w:t>
              </w:r>
            </w:hyperlink>
          </w:p>
          <w:p>
            <w:pPr/>
            <w:r>
              <w:rPr>
                <w:i w:val="1"/>
                <w:iCs w:val="1"/>
              </w:rPr>
              <w:t xml:space="preserve">CONFERE'18</w:t>
            </w:r>
            <w:r>
              <w:rPr/>
              <w:t xml:space="preserve">, Jul 2018, Budapest, Hongrie. pp.11</w:t>
            </w:r>
          </w:p>
          <w:p>
            <w:pPr/>
            <w:r>
              <w:rPr/>
              <w:t xml:space="preserve">Communication dans un congrès</w:t>
            </w:r>
          </w:p>
          <w:p>
            <w:pPr/>
            <w:hyperlink r:id="rId102" w:history="1">
              <w:r>
                <w:rPr>
                  <w:color w:val="#410a8c"/>
                  <w:u w:val="single"/>
                </w:rPr>
                <w:t xml:space="preserve">hal-01852192v1</w:t>
              </w:r>
            </w:hyperlink>
          </w:p>
        </w:tc>
      </w:tr>
      <w:tr>
        <w:trPr/>
        <w:tc>
          <w:tcPr>
            <w:noWrap/>
          </w:tcPr>
          <w:p>
            <w:pPr>
              <w:spacing w:after="200"/>
            </w:pPr>
            <w:hyperlink r:id="rId104" w:history="1">
              <w:r>
                <w:rPr>
                  <w:color w:val="1e198e"/>
                  <w:b w:val="1"/>
                  <w:bCs w:val="1"/>
                  <w:u w:val="single"/>
                </w:rPr>
                <w:t xml:space="preserve">URBACT Un serious game numérique pour l'apprentissage de la co production du projet urbain : caractéristique du jeu et rôle de l'enseignant</w:t>
              </w:r>
            </w:hyperlink>
          </w:p>
          <w:p>
            <w:pPr/>
            <w:hyperlink r:id="rId105" w:history="1">
              <w:r>
                <w:rPr>
                  <w:color w:val="#410a8c"/>
                  <w:u w:val="single"/>
                </w:rPr>
                <w:t xml:space="preserve">Nathalie Molines</w:t>
              </w:r>
            </w:hyperlink>
            <w:r>
              <w:rPr/>
              <w:t xml:space="preserve">,</w:t>
            </w:r>
            <w:hyperlink r:id="rId106" w:history="1">
              <w:r>
                <w:rPr>
                  <w:color w:val="#410a8c"/>
                  <w:u w:val="single"/>
                </w:rPr>
                <w:t xml:space="preserve">Carine Henriot</w:t>
              </w:r>
            </w:hyperlink>
            <w:r>
              <w:rPr/>
              <w:t xml:space="preserve">,</w:t>
            </w:r>
            <w:hyperlink r:id="rId14" w:history="1">
              <w:r>
                <w:rPr>
                  <w:color w:val="#410a8c"/>
                  <w:u w:val="single"/>
                </w:rPr>
                <w:t xml:space="preserve">Thierry Gidel</w:t>
              </w:r>
            </w:hyperlink>
            <w:r>
              <w:rPr/>
              <w:t xml:space="preserve">,</w:t>
            </w:r>
            <w:hyperlink r:id="rId107" w:history="1">
              <w:r>
                <w:rPr>
                  <w:color w:val="#410a8c"/>
                  <w:u w:val="single"/>
                </w:rPr>
                <w:t xml:space="preserve">Michel Fanni</w:t>
              </w:r>
            </w:hyperlink>
            <w:r>
              <w:rPr/>
              <w:t xml:space="preserve">,</w:t>
            </w:r>
            <w:hyperlink r:id="rId108" w:history="1">
              <w:r>
                <w:rPr>
                  <w:color w:val="#410a8c"/>
                  <w:u w:val="single"/>
                </w:rPr>
                <w:t xml:space="preserve">Fares Korbi</w:t>
              </w:r>
            </w:hyperlink>
          </w:p>
          <w:p>
            <w:pPr/>
            <w:r>
              <w:rPr>
                <w:i w:val="1"/>
                <w:iCs w:val="1"/>
              </w:rPr>
              <w:t xml:space="preserve">20e rencontres internationales en urbanisme (APERAU 2018)</w:t>
            </w:r>
            <w:r>
              <w:rPr/>
              <w:t xml:space="preserve">, Jun 2018, LIlle, France</w:t>
            </w:r>
          </w:p>
          <w:p>
            <w:pPr/>
            <w:r>
              <w:rPr/>
              <w:t xml:space="preserve">Communication dans un congrès</w:t>
            </w:r>
          </w:p>
          <w:p>
            <w:pPr/>
            <w:hyperlink r:id="rId104" w:history="1">
              <w:r>
                <w:rPr>
                  <w:color w:val="#410a8c"/>
                  <w:u w:val="single"/>
                </w:rPr>
                <w:t xml:space="preserve">hal-01870239v1</w:t>
              </w:r>
            </w:hyperlink>
          </w:p>
        </w:tc>
      </w:tr>
      <w:tr>
        <w:trPr/>
        <w:tc>
          <w:tcPr>
            <w:noWrap/>
          </w:tcPr>
          <w:p>
            <w:pPr>
              <w:spacing w:after="200"/>
            </w:pPr>
            <w:hyperlink r:id="rId109" w:history="1">
              <w:r>
                <w:rPr>
                  <w:color w:val="1e198e"/>
                  <w:b w:val="1"/>
                  <w:bCs w:val="1"/>
                  <w:u w:val="single"/>
                </w:rPr>
                <w:t xml:space="preserve">L'émergence d'une innovation partant d'un projet de recherche à la création de starts-ups : Le cas TATIN-Halle Numérique</w:t>
              </w:r>
            </w:hyperlink>
          </w:p>
          <w:p>
            <w:pPr/>
            <w:hyperlink r:id="rId14" w:history="1">
              <w:r>
                <w:rPr>
                  <w:color w:val="#410a8c"/>
                  <w:u w:val="single"/>
                </w:rPr>
                <w:t xml:space="preserve">Thierry Gidel</w:t>
              </w:r>
            </w:hyperlink>
          </w:p>
          <w:p>
            <w:pPr/>
            <w:r>
              <w:rPr>
                <w:i w:val="1"/>
                <w:iCs w:val="1"/>
              </w:rPr>
              <w:t xml:space="preserve">L'émergence d'une innovation partant d'un projet de recherche à la création de starts-ups : Le cas TATIN-Halle Numérique</w:t>
            </w:r>
            <w:r>
              <w:rPr/>
              <w:t xml:space="preserve">, Jan 2017, Compiègne, France</w:t>
            </w:r>
          </w:p>
          <w:p>
            <w:pPr/>
            <w:r>
              <w:rPr/>
              <w:t xml:space="preserve">Communication dans un congrès</w:t>
            </w:r>
          </w:p>
          <w:p>
            <w:pPr/>
            <w:hyperlink r:id="rId109" w:history="1">
              <w:r>
                <w:rPr>
                  <w:color w:val="#410a8c"/>
                  <w:u w:val="single"/>
                </w:rPr>
                <w:t xml:space="preserve">hal-04466836v1</w:t>
              </w:r>
            </w:hyperlink>
          </w:p>
        </w:tc>
      </w:tr>
      <w:tr>
        <w:trPr/>
        <w:tc>
          <w:tcPr>
            <w:noWrap/>
          </w:tcPr>
          <w:p>
            <w:pPr>
              <w:spacing w:after="200"/>
            </w:pPr>
            <w:hyperlink r:id="rId110" w:history="1">
              <w:r>
                <w:rPr>
                  <w:color w:val="1e198e"/>
                  <w:b w:val="1"/>
                  <w:bCs w:val="1"/>
                  <w:u w:val="single"/>
                </w:rPr>
                <w:t xml:space="preserve">Proposition of an Evaluation Protocol for Hover Collaborative Platforms Dedicated to Early Preliminary Design</w:t>
              </w:r>
            </w:hyperlink>
          </w:p>
          <w:p>
            <w:pPr/>
            <w:hyperlink r:id="rId111" w:history="1">
              <w:r>
                <w:rPr>
                  <w:color w:val="#410a8c"/>
                  <w:u w:val="single"/>
                </w:rPr>
                <w:t xml:space="preserve">Andrea Luigi Guerra</w:t>
              </w:r>
            </w:hyperlink>
            <w:r>
              <w:rPr/>
              <w:t xml:space="preserve">,</w:t>
            </w:r>
            <w:hyperlink r:id="rId14" w:history="1">
              <w:r>
                <w:rPr>
                  <w:color w:val="#410a8c"/>
                  <w:u w:val="single"/>
                </w:rPr>
                <w:t xml:space="preserve">Thierry Gidel</w:t>
              </w:r>
            </w:hyperlink>
            <w:r>
              <w:rPr/>
              <w:t xml:space="preserve">,</w:t>
            </w:r>
            <w:hyperlink r:id="rId112" w:history="1">
              <w:r>
                <w:rPr>
                  <w:color w:val="#410a8c"/>
                  <w:u w:val="single"/>
                </w:rPr>
                <w:t xml:space="preserve">Enrico Vezzetti</w:t>
              </w:r>
            </w:hyperlink>
          </w:p>
          <w:p>
            <w:pPr/>
            <w:r>
              <w:rPr>
                <w:i w:val="1"/>
                <w:iCs w:val="1"/>
              </w:rPr>
              <w:t xml:space="preserve">Proposition of an Evaluation Protocol for Hover Collaborative Platforms Dedicated to Early Preliminary Design</w:t>
            </w:r>
            <w:r>
              <w:rPr/>
              <w:t xml:space="preserve">, May 2017, Compiègne, France</w:t>
            </w:r>
          </w:p>
          <w:p>
            <w:pPr/>
            <w:r>
              <w:rPr/>
              <w:t xml:space="preserve">Communication dans un congrès</w:t>
            </w:r>
          </w:p>
          <w:p>
            <w:pPr/>
            <w:hyperlink r:id="rId110" w:history="1">
              <w:r>
                <w:rPr>
                  <w:color w:val="#410a8c"/>
                  <w:u w:val="single"/>
                </w:rPr>
                <w:t xml:space="preserve">hal-04466846v1</w:t>
              </w:r>
            </w:hyperlink>
          </w:p>
        </w:tc>
      </w:tr>
      <w:tr>
        <w:trPr/>
        <w:tc>
          <w:tcPr>
            <w:noWrap/>
          </w:tcPr>
          <w:p>
            <w:pPr>
              <w:spacing w:after="200"/>
            </w:pPr>
            <w:hyperlink r:id="rId113" w:history="1">
              <w:r>
                <w:rPr>
                  <w:color w:val="1e198e"/>
                  <w:b w:val="1"/>
                  <w:bCs w:val="1"/>
                  <w:u w:val="single"/>
                </w:rPr>
                <w:t xml:space="preserve">A Study on the Impact of HOVER Platforms on Design Teams Collaborative Behaviors during Collocated Collective Early Preliminary Design Activities</w:t>
              </w:r>
            </w:hyperlink>
          </w:p>
          <w:p>
            <w:pPr/>
            <w:hyperlink r:id="rId111" w:history="1">
              <w:r>
                <w:rPr>
                  <w:color w:val="#410a8c"/>
                  <w:u w:val="single"/>
                </w:rPr>
                <w:t xml:space="preserve">Andrea Luigi Guerra</w:t>
              </w:r>
            </w:hyperlink>
            <w:r>
              <w:rPr/>
              <w:t xml:space="preserve">,</w:t>
            </w:r>
            <w:hyperlink r:id="rId14" w:history="1">
              <w:r>
                <w:rPr>
                  <w:color w:val="#410a8c"/>
                  <w:u w:val="single"/>
                </w:rPr>
                <w:t xml:space="preserve">Thierry Gidel</w:t>
              </w:r>
            </w:hyperlink>
            <w:r>
              <w:rPr/>
              <w:t xml:space="preserve">,</w:t>
            </w:r>
            <w:hyperlink r:id="rId112" w:history="1">
              <w:r>
                <w:rPr>
                  <w:color w:val="#410a8c"/>
                  <w:u w:val="single"/>
                </w:rPr>
                <w:t xml:space="preserve">Enrico Vezzetti</w:t>
              </w:r>
            </w:hyperlink>
          </w:p>
          <w:p>
            <w:pPr/>
            <w:r>
              <w:rPr>
                <w:i w:val="1"/>
                <w:iCs w:val="1"/>
              </w:rPr>
              <w:t xml:space="preserve">A Study on the Impact of HOVER Platforms on Design Teams Collaborative Behaviors during Collocated Collective Early Preliminary Design Activities</w:t>
            </w:r>
            <w:r>
              <w:rPr/>
              <w:t xml:space="preserve">, Aug 2017, Vancouvert, Canada. pp.339/348</w:t>
            </w:r>
          </w:p>
          <w:p>
            <w:pPr/>
            <w:r>
              <w:rPr/>
              <w:t xml:space="preserve">Communication dans un congrès</w:t>
            </w:r>
          </w:p>
          <w:p>
            <w:pPr/>
            <w:hyperlink r:id="rId113" w:history="1">
              <w:r>
                <w:rPr>
                  <w:color w:val="#410a8c"/>
                  <w:u w:val="single"/>
                </w:rPr>
                <w:t xml:space="preserve">hal-04466847v1</w:t>
              </w:r>
            </w:hyperlink>
          </w:p>
        </w:tc>
      </w:tr>
      <w:tr>
        <w:trPr/>
        <w:tc>
          <w:tcPr>
            <w:noWrap/>
          </w:tcPr>
          <w:p>
            <w:pPr>
              <w:spacing w:after="200"/>
            </w:pPr>
            <w:hyperlink r:id="rId114" w:history="1">
              <w:r>
                <w:rPr>
                  <w:color w:val="1e198e"/>
                  <w:b w:val="1"/>
                  <w:bCs w:val="1"/>
                  <w:u w:val="single"/>
                </w:rPr>
                <w:t xml:space="preserve">Toward a Common Procedure Using Likert and Likert-Type Scales in Small Groups Comparative Design Observations</w:t>
              </w:r>
            </w:hyperlink>
          </w:p>
          <w:p>
            <w:pPr/>
            <w:hyperlink r:id="rId111" w:history="1">
              <w:r>
                <w:rPr>
                  <w:color w:val="#410a8c"/>
                  <w:u w:val="single"/>
                </w:rPr>
                <w:t xml:space="preserve">Andrea Luigi Guerra</w:t>
              </w:r>
            </w:hyperlink>
            <w:r>
              <w:rPr/>
              <w:t xml:space="preserve">,</w:t>
            </w:r>
            <w:hyperlink r:id="rId14" w:history="1">
              <w:r>
                <w:rPr>
                  <w:color w:val="#410a8c"/>
                  <w:u w:val="single"/>
                </w:rPr>
                <w:t xml:space="preserve">Thierry Gidel</w:t>
              </w:r>
            </w:hyperlink>
            <w:r>
              <w:rPr/>
              <w:t xml:space="preserve">,</w:t>
            </w:r>
            <w:hyperlink r:id="rId112" w:history="1">
              <w:r>
                <w:rPr>
                  <w:color w:val="#410a8c"/>
                  <w:u w:val="single"/>
                </w:rPr>
                <w:t xml:space="preserve">Enrico Vezzetti</w:t>
              </w:r>
            </w:hyperlink>
          </w:p>
          <w:p>
            <w:pPr/>
            <w:r>
              <w:rPr>
                <w:i w:val="1"/>
                <w:iCs w:val="1"/>
              </w:rPr>
              <w:t xml:space="preserve">Toward a Common Procedure Using Likert and Likert-Type Scales in Small Groups Comparative Design Observations</w:t>
            </w:r>
            <w:r>
              <w:rPr/>
              <w:t xml:space="preserve">, 2016, Dubrovnik, Croatia</w:t>
            </w:r>
          </w:p>
          <w:p>
            <w:pPr/>
            <w:r>
              <w:rPr/>
              <w:t xml:space="preserve">Communication dans un congrès</w:t>
            </w:r>
          </w:p>
          <w:p>
            <w:pPr/>
            <w:hyperlink r:id="rId114" w:history="1">
              <w:r>
                <w:rPr>
                  <w:color w:val="#410a8c"/>
                  <w:u w:val="single"/>
                </w:rPr>
                <w:t xml:space="preserve">hal-04466762v1</w:t>
              </w:r>
            </w:hyperlink>
          </w:p>
        </w:tc>
      </w:tr>
      <w:tr>
        <w:trPr/>
        <w:tc>
          <w:tcPr>
            <w:noWrap/>
          </w:tcPr>
          <w:p>
            <w:pPr>
              <w:spacing w:after="200"/>
            </w:pPr>
            <w:hyperlink r:id="rId115" w:history="1">
              <w:r>
                <w:rPr>
                  <w:color w:val="1e198e"/>
                  <w:b w:val="1"/>
                  <w:bCs w:val="1"/>
                  <w:u w:val="single"/>
                </w:rPr>
                <w:t xml:space="preserve">The Business Model, a Tool for Transition to Sustainable Innovation</w:t>
              </w:r>
            </w:hyperlink>
          </w:p>
          <w:p>
            <w:pPr/>
            <w:hyperlink r:id="rId116" w:history="1">
              <w:r>
                <w:rPr>
                  <w:color w:val="#410a8c"/>
                  <w:u w:val="single"/>
                </w:rPr>
                <w:t xml:space="preserve">Justine Bisiaux</w:t>
              </w:r>
            </w:hyperlink>
            <w:r>
              <w:rPr/>
              <w:t xml:space="preserve">,</w:t>
            </w:r>
            <w:hyperlink r:id="rId14" w:history="1">
              <w:r>
                <w:rPr>
                  <w:color w:val="#410a8c"/>
                  <w:u w:val="single"/>
                </w:rPr>
                <w:t xml:space="preserve">Thierry Gidel</w:t>
              </w:r>
            </w:hyperlink>
            <w:r>
              <w:rPr/>
              <w:t xml:space="preserve">,</w:t>
            </w:r>
            <w:hyperlink r:id="rId117" w:history="1">
              <w:r>
                <w:rPr>
                  <w:color w:val="#410a8c"/>
                  <w:u w:val="single"/>
                </w:rPr>
                <w:t xml:space="preserve">Dominique Huet</w:t>
              </w:r>
            </w:hyperlink>
          </w:p>
          <w:p>
            <w:pPr/>
            <w:r>
              <w:rPr>
                <w:i w:val="1"/>
                <w:iCs w:val="1"/>
              </w:rPr>
              <w:t xml:space="preserve">DS 80-1 Proceedings of the 20th International Conference on Engineering Design (ICED 15)</w:t>
            </w:r>
            <w:r>
              <w:rPr/>
              <w:t xml:space="preserve">, 2015, Unknown, Unknown Region. pp.043-052</w:t>
            </w:r>
          </w:p>
          <w:p>
            <w:pPr/>
            <w:r>
              <w:rPr/>
              <w:t xml:space="preserve">Communication dans un congrès</w:t>
            </w:r>
          </w:p>
          <w:p>
            <w:pPr/>
            <w:hyperlink r:id="rId115" w:history="1">
              <w:r>
                <w:rPr>
                  <w:color w:val="#410a8c"/>
                  <w:u w:val="single"/>
                </w:rPr>
                <w:t xml:space="preserve">hal-01723902v1</w:t>
              </w:r>
            </w:hyperlink>
          </w:p>
        </w:tc>
      </w:tr>
      <w:tr>
        <w:trPr/>
        <w:tc>
          <w:tcPr>
            <w:noWrap/>
          </w:tcPr>
          <w:p>
            <w:pPr>
              <w:spacing w:after="200"/>
            </w:pPr>
            <w:hyperlink r:id="rId118" w:history="1">
              <w:r>
                <w:rPr>
                  <w:color w:val="1e198e"/>
                  <w:b w:val="1"/>
                  <w:bCs w:val="1"/>
                  <w:u w:val="single"/>
                </w:rPr>
                <w:t xml:space="preserve">Conducting Value Engineering Analysis around a Computer Supported Cooperative Work in Design Platform</w:t>
              </w:r>
            </w:hyperlink>
          </w:p>
          <w:p>
            <w:pPr/>
            <w:hyperlink r:id="rId111" w:history="1">
              <w:r>
                <w:rPr>
                  <w:color w:val="#410a8c"/>
                  <w:u w:val="single"/>
                </w:rPr>
                <w:t xml:space="preserve">Andrea Luigi Guerra</w:t>
              </w:r>
            </w:hyperlink>
            <w:r>
              <w:rPr/>
              <w:t xml:space="preserve">,</w:t>
            </w:r>
            <w:hyperlink r:id="rId14" w:history="1">
              <w:r>
                <w:rPr>
                  <w:color w:val="#410a8c"/>
                  <w:u w:val="single"/>
                </w:rPr>
                <w:t xml:space="preserve">Thierry Gidel</w:t>
              </w:r>
            </w:hyperlink>
            <w:r>
              <w:rPr/>
              <w:t xml:space="preserve">,</w:t>
            </w:r>
            <w:hyperlink r:id="rId112" w:history="1">
              <w:r>
                <w:rPr>
                  <w:color w:val="#410a8c"/>
                  <w:u w:val="single"/>
                </w:rPr>
                <w:t xml:space="preserve">Enrico Vezzetti</w:t>
              </w:r>
            </w:hyperlink>
            <w:r>
              <w:rPr/>
              <w:t xml:space="preserve">,</w:t>
            </w:r>
            <w:hyperlink r:id="rId119" w:history="1">
              <w:r>
                <w:rPr>
                  <w:color w:val="#410a8c"/>
                  <w:u w:val="single"/>
                </w:rPr>
                <w:t xml:space="preserve">Alistair Jones</w:t>
              </w:r>
            </w:hyperlink>
            <w:r>
              <w:rPr/>
              <w:t xml:space="preserve">,</w:t>
            </w:r>
            <w:hyperlink r:id="rId120" w:history="1">
              <w:r>
                <w:rPr>
                  <w:color w:val="#410a8c"/>
                  <w:u w:val="single"/>
                </w:rPr>
                <w:t xml:space="preserve">Dominique Lenne</w:t>
              </w:r>
            </w:hyperlink>
          </w:p>
          <w:p>
            <w:pPr/>
            <w:r>
              <w:rPr>
                <w:i w:val="1"/>
                <w:iCs w:val="1"/>
              </w:rPr>
              <w:t xml:space="preserve">Conducting Value Engineering Analysis around a Computer Supported Cooperative Work in Design Platform</w:t>
            </w:r>
            <w:r>
              <w:rPr/>
              <w:t xml:space="preserve">, 2014, Dubrovnik, Croatia. pp.10</w:t>
            </w:r>
          </w:p>
          <w:p>
            <w:pPr/>
            <w:r>
              <w:rPr/>
              <w:t xml:space="preserve">Communication dans un congrès</w:t>
            </w:r>
          </w:p>
          <w:p>
            <w:pPr/>
            <w:hyperlink r:id="rId118" w:history="1">
              <w:r>
                <w:rPr>
                  <w:color w:val="#410a8c"/>
                  <w:u w:val="single"/>
                </w:rPr>
                <w:t xml:space="preserve">hal-04466763v1</w:t>
              </w:r>
            </w:hyperlink>
          </w:p>
        </w:tc>
      </w:tr>
      <w:tr>
        <w:trPr/>
        <w:tc>
          <w:tcPr>
            <w:noWrap/>
          </w:tcPr>
          <w:p>
            <w:pPr>
              <w:spacing w:after="200"/>
            </w:pPr>
            <w:hyperlink r:id="rId121" w:history="1">
              <w:r>
                <w:rPr>
                  <w:color w:val="1e198e"/>
                  <w:b w:val="1"/>
                  <w:bCs w:val="1"/>
                  <w:u w:val="single"/>
                </w:rPr>
                <w:t xml:space="preserve">How functional economy would be an environmental economy? Mode of endogenization of environmental issues in functional economy</w:t>
              </w:r>
            </w:hyperlink>
          </w:p>
          <w:p>
            <w:pPr/>
            <w:hyperlink r:id="rId116" w:history="1">
              <w:r>
                <w:rPr>
                  <w:color w:val="#410a8c"/>
                  <w:u w:val="single"/>
                </w:rPr>
                <w:t xml:space="preserve">Justine Bisiaux</w:t>
              </w:r>
            </w:hyperlink>
            <w:r>
              <w:rPr/>
              <w:t xml:space="preserve">,</w:t>
            </w:r>
            <w:hyperlink r:id="rId14" w:history="1">
              <w:r>
                <w:rPr>
                  <w:color w:val="#410a8c"/>
                  <w:u w:val="single"/>
                </w:rPr>
                <w:t xml:space="preserve">Thierry Gidel</w:t>
              </w:r>
            </w:hyperlink>
            <w:r>
              <w:rPr/>
              <w:t xml:space="preserve">,</w:t>
            </w:r>
            <w:hyperlink r:id="rId122" w:history="1">
              <w:r>
                <w:rPr>
                  <w:color w:val="#410a8c"/>
                  <w:u w:val="single"/>
                </w:rPr>
                <w:t xml:space="preserve">Fabrice Huet</w:t>
              </w:r>
            </w:hyperlink>
            <w:r>
              <w:rPr/>
              <w:t xml:space="preserve">,</w:t>
            </w:r>
            <w:hyperlink r:id="rId37" w:history="1">
              <w:r>
                <w:rPr>
                  <w:color w:val="#410a8c"/>
                  <w:u w:val="single"/>
                </w:rPr>
                <w:t xml:space="preserve">Dominique Millet</w:t>
              </w:r>
            </w:hyperlink>
          </w:p>
          <w:p>
            <w:pPr/>
            <w:r>
              <w:rPr>
                <w:i w:val="1"/>
                <w:iCs w:val="1"/>
              </w:rPr>
              <w:t xml:space="preserve">Engineering, Technology and Innovation (ICE), 2014 International ICE Conference on</w:t>
            </w:r>
            <w:r>
              <w:rPr/>
              <w:t xml:space="preserve">, 2014, Unknown, Unknown Region. pp.1--10</w:t>
            </w:r>
          </w:p>
          <w:p>
            <w:pPr/>
            <w:r>
              <w:rPr/>
              <w:t xml:space="preserve">Communication dans un congrès</w:t>
            </w:r>
          </w:p>
          <w:p>
            <w:pPr/>
            <w:hyperlink r:id="rId121" w:history="1">
              <w:r>
                <w:rPr>
                  <w:color w:val="#410a8c"/>
                  <w:u w:val="single"/>
                </w:rPr>
                <w:t xml:space="preserve">hal-01723871v1</w:t>
              </w:r>
            </w:hyperlink>
          </w:p>
        </w:tc>
      </w:tr>
      <w:tr>
        <w:trPr/>
        <w:tc>
          <w:tcPr>
            <w:noWrap/>
          </w:tcPr>
          <w:p>
            <w:pPr>
              <w:spacing w:after="200"/>
            </w:pPr>
            <w:hyperlink r:id="rId123" w:history="1">
              <w:r>
                <w:rPr>
                  <w:color w:val="1e198e"/>
                  <w:b w:val="1"/>
                  <w:bCs w:val="1"/>
                  <w:u w:val="single"/>
                </w:rPr>
                <w:t xml:space="preserve">UP: A Unified Paradigm to Compare Computer-Based and Paper- Based Supporting Tools for Collective Co-Located Preliminary Engineering Design Activities</w:t>
              </w:r>
            </w:hyperlink>
          </w:p>
          <w:p>
            <w:pPr/>
            <w:hyperlink r:id="rId14" w:history="1">
              <w:r>
                <w:rPr>
                  <w:color w:val="#410a8c"/>
                  <w:u w:val="single"/>
                </w:rPr>
                <w:t xml:space="preserve">Thierry Gidel</w:t>
              </w:r>
            </w:hyperlink>
            <w:r>
              <w:rPr/>
              <w:t xml:space="preserve">,</w:t>
            </w:r>
            <w:hyperlink r:id="rId111" w:history="1">
              <w:r>
                <w:rPr>
                  <w:color w:val="#410a8c"/>
                  <w:u w:val="single"/>
                </w:rPr>
                <w:t xml:space="preserve">Andrea Luigi Guerra</w:t>
              </w:r>
            </w:hyperlink>
            <w:r>
              <w:rPr/>
              <w:t xml:space="preserve">,</w:t>
            </w:r>
            <w:hyperlink r:id="rId112" w:history="1">
              <w:r>
                <w:rPr>
                  <w:color w:val="#410a8c"/>
                  <w:u w:val="single"/>
                </w:rPr>
                <w:t xml:space="preserve">Enrico Vezzetti</w:t>
              </w:r>
            </w:hyperlink>
          </w:p>
          <w:p>
            <w:pPr/>
            <w:r>
              <w:rPr>
                <w:i w:val="1"/>
                <w:iCs w:val="1"/>
              </w:rPr>
              <w:t xml:space="preserve">UP: A Unified Paradigm to Compare Computer-Based and Paper- Based Supporting Tools for Collective Co-Located Preliminary Engineering Design Activities</w:t>
            </w:r>
            <w:r>
              <w:rPr/>
              <w:t xml:space="preserve">, Jun 2014, Toulouse, France. pp.7</w:t>
            </w:r>
          </w:p>
          <w:p>
            <w:pPr/>
            <w:r>
              <w:rPr/>
              <w:t xml:space="preserve">Communication dans un congrès</w:t>
            </w:r>
          </w:p>
          <w:p>
            <w:pPr/>
            <w:hyperlink r:id="rId123" w:history="1">
              <w:r>
                <w:rPr>
                  <w:color w:val="#410a8c"/>
                  <w:u w:val="single"/>
                </w:rPr>
                <w:t xml:space="preserve">hal-04466844v1</w:t>
              </w:r>
            </w:hyperlink>
          </w:p>
        </w:tc>
      </w:tr>
      <w:tr>
        <w:trPr/>
        <w:tc>
          <w:tcPr>
            <w:noWrap/>
          </w:tcPr>
          <w:p>
            <w:pPr>
              <w:spacing w:after="200"/>
            </w:pPr>
            <w:hyperlink r:id="rId124" w:history="1">
              <w:r>
                <w:rPr>
                  <w:color w:val="1e198e"/>
                  <w:b w:val="1"/>
                  <w:bCs w:val="1"/>
                  <w:u w:val="single"/>
                </w:rPr>
                <w:t xml:space="preserve">From a linear-chain model to a network model for sustainable innovation</w:t>
              </w:r>
            </w:hyperlink>
          </w:p>
          <w:p>
            <w:pPr/>
            <w:hyperlink r:id="rId116" w:history="1">
              <w:r>
                <w:rPr>
                  <w:color w:val="#410a8c"/>
                  <w:u w:val="single"/>
                </w:rPr>
                <w:t xml:space="preserve">Justine Bisiaux</w:t>
              </w:r>
            </w:hyperlink>
            <w:r>
              <w:rPr/>
              <w:t xml:space="preserve">,</w:t>
            </w:r>
            <w:hyperlink r:id="rId14" w:history="1">
              <w:r>
                <w:rPr>
                  <w:color w:val="#410a8c"/>
                  <w:u w:val="single"/>
                </w:rPr>
                <w:t xml:space="preserve">Thierry Gidel</w:t>
              </w:r>
            </w:hyperlink>
            <w:r>
              <w:rPr/>
              <w:t xml:space="preserve">,</w:t>
            </w:r>
            <w:hyperlink r:id="rId125" w:history="1">
              <w:r>
                <w:rPr>
                  <w:color w:val="#410a8c"/>
                  <w:u w:val="single"/>
                </w:rPr>
                <w:t xml:space="preserve">Frédéric Huet</w:t>
              </w:r>
            </w:hyperlink>
            <w:r>
              <w:rPr/>
              <w:t xml:space="preserve">,</w:t>
            </w:r>
            <w:hyperlink r:id="rId37" w:history="1">
              <w:r>
                <w:rPr>
                  <w:color w:val="#410a8c"/>
                  <w:u w:val="single"/>
                </w:rPr>
                <w:t xml:space="preserve">Dominique Millet</w:t>
              </w:r>
            </w:hyperlink>
          </w:p>
          <w:p>
            <w:pPr/>
            <w:r>
              <w:rPr>
                <w:i w:val="1"/>
                <w:iCs w:val="1"/>
              </w:rPr>
              <w:t xml:space="preserve">QUALITA2013</w:t>
            </w:r>
            <w:r>
              <w:rPr/>
              <w:t xml:space="preserve">, Mar 2013, Compiègne, France</w:t>
            </w:r>
          </w:p>
          <w:p>
            <w:pPr/>
            <w:r>
              <w:rPr/>
              <w:t xml:space="preserve">Communication dans un congrès</w:t>
            </w:r>
          </w:p>
          <w:p>
            <w:pPr/>
            <w:hyperlink r:id="rId124" w:history="1">
              <w:r>
                <w:rPr>
                  <w:color w:val="#410a8c"/>
                  <w:u w:val="single"/>
                </w:rPr>
                <w:t xml:space="preserve">hal-00823144v1</w:t>
              </w:r>
            </w:hyperlink>
          </w:p>
        </w:tc>
      </w:tr>
      <w:tr>
        <w:trPr/>
        <w:tc>
          <w:tcPr>
            <w:noWrap/>
          </w:tcPr>
          <w:p>
            <w:pPr>
              <w:spacing w:after="200"/>
            </w:pPr>
            <w:hyperlink r:id="rId126" w:history="1">
              <w:r>
                <w:rPr>
                  <w:color w:val="1e198e"/>
                  <w:b w:val="1"/>
                  <w:bCs w:val="1"/>
                  <w:u w:val="single"/>
                </w:rPr>
                <w:t xml:space="preserve">Toward New Business Models to Serve the Sustainable Innovation: A Network Approach</w:t>
              </w:r>
            </w:hyperlink>
          </w:p>
          <w:p>
            <w:pPr/>
            <w:hyperlink r:id="rId116" w:history="1">
              <w:r>
                <w:rPr>
                  <w:color w:val="#410a8c"/>
                  <w:u w:val="single"/>
                </w:rPr>
                <w:t xml:space="preserve">Justine Bisiaux</w:t>
              </w:r>
            </w:hyperlink>
            <w:r>
              <w:rPr/>
              <w:t xml:space="preserve">,</w:t>
            </w:r>
            <w:hyperlink r:id="rId14" w:history="1">
              <w:r>
                <w:rPr>
                  <w:color w:val="#410a8c"/>
                  <w:u w:val="single"/>
                </w:rPr>
                <w:t xml:space="preserve">Thierry Gidel</w:t>
              </w:r>
            </w:hyperlink>
            <w:r>
              <w:rPr/>
              <w:t xml:space="preserve">,</w:t>
            </w:r>
            <w:hyperlink r:id="rId125" w:history="1">
              <w:r>
                <w:rPr>
                  <w:color w:val="#410a8c"/>
                  <w:u w:val="single"/>
                </w:rPr>
                <w:t xml:space="preserve">Frédéric Huet</w:t>
              </w:r>
            </w:hyperlink>
            <w:r>
              <w:rPr/>
              <w:t xml:space="preserve">,</w:t>
            </w:r>
            <w:hyperlink r:id="rId37" w:history="1">
              <w:r>
                <w:rPr>
                  <w:color w:val="#410a8c"/>
                  <w:u w:val="single"/>
                </w:rPr>
                <w:t xml:space="preserve">Dominique Millet</w:t>
              </w:r>
            </w:hyperlink>
          </w:p>
          <w:p>
            <w:pPr/>
            <w:r>
              <w:rPr>
                <w:i w:val="1"/>
                <w:iCs w:val="1"/>
              </w:rPr>
              <w:t xml:space="preserve">Toward New Business Models to Serve the Sustainable Innovation: A Network Approach</w:t>
            </w:r>
            <w:r>
              <w:rPr/>
              <w:t xml:space="preserve">, 2013, Lille, France</w:t>
            </w:r>
          </w:p>
          <w:p>
            <w:pPr/>
            <w:r>
              <w:rPr/>
              <w:t xml:space="preserve">Communication dans un congrès</w:t>
            </w:r>
          </w:p>
          <w:p>
            <w:pPr/>
            <w:hyperlink r:id="rId126" w:history="1">
              <w:r>
                <w:rPr>
                  <w:color w:val="#410a8c"/>
                  <w:u w:val="single"/>
                </w:rPr>
                <w:t xml:space="preserve">hal-04466753v1</w:t>
              </w:r>
            </w:hyperlink>
          </w:p>
        </w:tc>
      </w:tr>
      <w:tr>
        <w:trPr/>
        <w:tc>
          <w:tcPr>
            <w:noWrap/>
          </w:tcPr>
          <w:p>
            <w:pPr>
              <w:spacing w:after="200"/>
            </w:pPr>
            <w:hyperlink r:id="rId127" w:history="1">
              <w:r>
                <w:rPr>
                  <w:color w:val="1e198e"/>
                  <w:b w:val="1"/>
                  <w:bCs w:val="1"/>
                  <w:u w:val="single"/>
                </w:rPr>
                <w:t xml:space="preserve">From a Linear-Chain Model to a Network Model for Sustainable Innovation: Construction of a Sustainable Innovation Combining Eco-Design and Functional Economy</w:t>
              </w:r>
            </w:hyperlink>
          </w:p>
          <w:p>
            <w:pPr/>
            <w:hyperlink r:id="rId116" w:history="1">
              <w:r>
                <w:rPr>
                  <w:color w:val="#410a8c"/>
                  <w:u w:val="single"/>
                </w:rPr>
                <w:t xml:space="preserve">Justine Bisiaux</w:t>
              </w:r>
            </w:hyperlink>
            <w:r>
              <w:rPr/>
              <w:t xml:space="preserve">,</w:t>
            </w:r>
            <w:hyperlink r:id="rId14" w:history="1">
              <w:r>
                <w:rPr>
                  <w:color w:val="#410a8c"/>
                  <w:u w:val="single"/>
                </w:rPr>
                <w:t xml:space="preserve">Thierry Gidel</w:t>
              </w:r>
            </w:hyperlink>
            <w:r>
              <w:rPr/>
              <w:t xml:space="preserve">,</w:t>
            </w:r>
            <w:hyperlink r:id="rId125" w:history="1">
              <w:r>
                <w:rPr>
                  <w:color w:val="#410a8c"/>
                  <w:u w:val="single"/>
                </w:rPr>
                <w:t xml:space="preserve">Frédéric Huet</w:t>
              </w:r>
            </w:hyperlink>
            <w:r>
              <w:rPr/>
              <w:t xml:space="preserve">,</w:t>
            </w:r>
            <w:hyperlink r:id="rId37" w:history="1">
              <w:r>
                <w:rPr>
                  <w:color w:val="#410a8c"/>
                  <w:u w:val="single"/>
                </w:rPr>
                <w:t xml:space="preserve">Dominique Millet</w:t>
              </w:r>
            </w:hyperlink>
          </w:p>
          <w:p>
            <w:pPr/>
            <w:r>
              <w:rPr>
                <w:i w:val="1"/>
                <w:iCs w:val="1"/>
              </w:rPr>
              <w:t xml:space="preserve">From a Linear-Chain Model to a Network Model for Sustainable Innovation: Construction of a Sustainable Innovation Combining Eco-Design and Functional Economy</w:t>
            </w:r>
            <w:r>
              <w:rPr/>
              <w:t xml:space="preserve">, Mar 2013, Compiègne, France. pp.7</w:t>
            </w:r>
          </w:p>
          <w:p>
            <w:pPr/>
            <w:r>
              <w:rPr/>
              <w:t xml:space="preserve">Communication dans un congrès</w:t>
            </w:r>
          </w:p>
          <w:p>
            <w:pPr/>
            <w:hyperlink r:id="rId127" w:history="1">
              <w:r>
                <w:rPr>
                  <w:color w:val="#410a8c"/>
                  <w:u w:val="single"/>
                </w:rPr>
                <w:t xml:space="preserve">hal-04466818v1</w:t>
              </w:r>
            </w:hyperlink>
          </w:p>
        </w:tc>
      </w:tr>
      <w:tr>
        <w:trPr/>
        <w:tc>
          <w:tcPr>
            <w:noWrap/>
          </w:tcPr>
          <w:p>
            <w:pPr>
              <w:spacing w:after="200"/>
            </w:pPr>
            <w:hyperlink r:id="rId128" w:history="1">
              <w:r>
                <w:rPr>
                  <w:color w:val="1e198e"/>
                  <w:b w:val="1"/>
                  <w:bCs w:val="1"/>
                  <w:u w:val="single"/>
                </w:rPr>
                <w:t xml:space="preserve">Co-Evolution of Design Tactics and CSCWD Systems: Methodological Circulation and the TATIN-PIC Platform</w:t>
              </w:r>
            </w:hyperlink>
          </w:p>
          <w:p>
            <w:pPr/>
            <w:hyperlink r:id="rId111" w:history="1">
              <w:r>
                <w:rPr>
                  <w:color w:val="#410a8c"/>
                  <w:u w:val="single"/>
                </w:rPr>
                <w:t xml:space="preserve">Andrea Luigi Guerra</w:t>
              </w:r>
            </w:hyperlink>
            <w:r>
              <w:rPr/>
              <w:t xml:space="preserve">,</w:t>
            </w:r>
            <w:hyperlink r:id="rId14" w:history="1">
              <w:r>
                <w:rPr>
                  <w:color w:val="#410a8c"/>
                  <w:u w:val="single"/>
                </w:rPr>
                <w:t xml:space="preserve">Thierry Gidel</w:t>
              </w:r>
            </w:hyperlink>
            <w:r>
              <w:rPr/>
              <w:t xml:space="preserve">,</w:t>
            </w:r>
            <w:hyperlink r:id="rId129" w:history="1">
              <w:r>
                <w:rPr>
                  <w:color w:val="#410a8c"/>
                  <w:u w:val="single"/>
                </w:rPr>
                <w:t xml:space="preserve">Atman Kendira</w:t>
              </w:r>
            </w:hyperlink>
            <w:r>
              <w:rPr/>
              <w:t xml:space="preserve">,</w:t>
            </w:r>
            <w:hyperlink r:id="rId112" w:history="1">
              <w:r>
                <w:rPr>
                  <w:color w:val="#410a8c"/>
                  <w:u w:val="single"/>
                </w:rPr>
                <w:t xml:space="preserve">Enrico Vezzetti</w:t>
              </w:r>
            </w:hyperlink>
            <w:r>
              <w:rPr/>
              <w:t xml:space="preserve">,</w:t>
            </w:r>
            <w:hyperlink r:id="rId119" w:history="1">
              <w:r>
                <w:rPr>
                  <w:color w:val="#410a8c"/>
                  <w:u w:val="single"/>
                </w:rPr>
                <w:t xml:space="preserve">Alistair Jones</w:t>
              </w:r>
            </w:hyperlink>
          </w:p>
          <w:p>
            <w:pPr/>
            <w:r>
              <w:rPr>
                <w:i w:val="1"/>
                <w:iCs w:val="1"/>
              </w:rPr>
              <w:t xml:space="preserve">Co-Evolution of Design Tactics and CSCWD Systems: Methodological Circulation and the TATIN-PIC Platform</w:t>
            </w:r>
            <w:r>
              <w:rPr/>
              <w:t xml:space="preserve">, 2013, Seoul, South Korea. pp.10</w:t>
            </w:r>
          </w:p>
          <w:p>
            <w:pPr/>
            <w:r>
              <w:rPr/>
              <w:t xml:space="preserve">Communication dans un congrès</w:t>
            </w:r>
          </w:p>
          <w:p>
            <w:pPr/>
            <w:hyperlink r:id="rId128" w:history="1">
              <w:r>
                <w:rPr>
                  <w:color w:val="#410a8c"/>
                  <w:u w:val="single"/>
                </w:rPr>
                <w:t xml:space="preserve">hal-04466761v1</w:t>
              </w:r>
            </w:hyperlink>
          </w:p>
        </w:tc>
      </w:tr>
      <w:tr>
        <w:trPr/>
        <w:tc>
          <w:tcPr>
            <w:noWrap/>
          </w:tcPr>
          <w:p>
            <w:pPr>
              <w:spacing w:after="200"/>
            </w:pPr>
            <w:hyperlink r:id="rId130" w:history="1">
              <w:r>
                <w:rPr>
                  <w:color w:val="1e198e"/>
                  <w:b w:val="1"/>
                  <w:bCs w:val="1"/>
                  <w:u w:val="single"/>
                </w:rPr>
                <w:t xml:space="preserve">Verbal and Nonverbal Communication for Evaluating Interactive Spaces.</w:t>
              </w:r>
            </w:hyperlink>
          </w:p>
          <w:p>
            <w:pPr/>
            <w:hyperlink r:id="rId129" w:history="1">
              <w:r>
                <w:rPr>
                  <w:color w:val="#410a8c"/>
                  <w:u w:val="single"/>
                </w:rPr>
                <w:t xml:space="preserve">Atman Kendira</w:t>
              </w:r>
            </w:hyperlink>
            <w:r>
              <w:rPr/>
              <w:t xml:space="preserve">,</w:t>
            </w:r>
            <w:hyperlink r:id="rId14" w:history="1">
              <w:r>
                <w:rPr>
                  <w:color w:val="#410a8c"/>
                  <w:u w:val="single"/>
                </w:rPr>
                <w:t xml:space="preserve">Thierry Gidel</w:t>
              </w:r>
            </w:hyperlink>
            <w:r>
              <w:rPr/>
              <w:t xml:space="preserve">,</w:t>
            </w:r>
            <w:hyperlink r:id="rId119" w:history="1">
              <w:r>
                <w:rPr>
                  <w:color w:val="#410a8c"/>
                  <w:u w:val="single"/>
                </w:rPr>
                <w:t xml:space="preserve">Alistair Jones</w:t>
              </w:r>
            </w:hyperlink>
            <w:r>
              <w:rPr/>
              <w:t xml:space="preserve">,</w:t>
            </w:r>
            <w:hyperlink r:id="rId120" w:history="1">
              <w:r>
                <w:rPr>
                  <w:color w:val="#410a8c"/>
                  <w:u w:val="single"/>
                </w:rPr>
                <w:t xml:space="preserve">Dominique Lenne</w:t>
              </w:r>
            </w:hyperlink>
          </w:p>
          <w:p>
            <w:pPr/>
            <w:r>
              <w:rPr>
                <w:i w:val="1"/>
                <w:iCs w:val="1"/>
              </w:rPr>
              <w:t xml:space="preserve">Verbal and Nonverbal Communication for Evaluating Interactive Spaces.</w:t>
            </w:r>
            <w:r>
              <w:rPr/>
              <w:t xml:space="preserve">, 2013, Paris, France. pp.319/324</w:t>
            </w:r>
          </w:p>
          <w:p>
            <w:pPr/>
            <w:r>
              <w:rPr/>
              <w:t xml:space="preserve">Communication dans un congrès</w:t>
            </w:r>
          </w:p>
          <w:p>
            <w:pPr/>
            <w:hyperlink r:id="rId130" w:history="1">
              <w:r>
                <w:rPr>
                  <w:color w:val="#410a8c"/>
                  <w:u w:val="single"/>
                </w:rPr>
                <w:t xml:space="preserve">hal-04466770v1</w:t>
              </w:r>
            </w:hyperlink>
          </w:p>
        </w:tc>
      </w:tr>
      <w:tr>
        <w:trPr/>
        <w:tc>
          <w:tcPr>
            <w:noWrap/>
          </w:tcPr>
          <w:p>
            <w:pPr>
              <w:spacing w:after="200"/>
            </w:pPr>
            <w:hyperlink r:id="rId131" w:history="1">
              <w:r>
                <w:rPr>
                  <w:color w:val="1e198e"/>
                  <w:b w:val="1"/>
                  <w:bCs w:val="1"/>
                  <w:u w:val="single"/>
                </w:rPr>
                <w:t xml:space="preserve">Co-Evolution of Design Methods and CSCWD Systems to Improve the Preliminary Design Process</w:t>
              </w:r>
            </w:hyperlink>
          </w:p>
          <w:p>
            <w:pPr/>
            <w:hyperlink r:id="rId111" w:history="1">
              <w:r>
                <w:rPr>
                  <w:color w:val="#410a8c"/>
                  <w:u w:val="single"/>
                </w:rPr>
                <w:t xml:space="preserve">Andrea Luigi Guerra</w:t>
              </w:r>
            </w:hyperlink>
            <w:r>
              <w:rPr/>
              <w:t xml:space="preserve">,</w:t>
            </w:r>
            <w:hyperlink r:id="rId14" w:history="1">
              <w:r>
                <w:rPr>
                  <w:color w:val="#410a8c"/>
                  <w:u w:val="single"/>
                </w:rPr>
                <w:t xml:space="preserve">Thierry Gidel</w:t>
              </w:r>
            </w:hyperlink>
            <w:r>
              <w:rPr/>
              <w:t xml:space="preserve">,</w:t>
            </w:r>
            <w:hyperlink r:id="rId112" w:history="1">
              <w:r>
                <w:rPr>
                  <w:color w:val="#410a8c"/>
                  <w:u w:val="single"/>
                </w:rPr>
                <w:t xml:space="preserve">Enrico Vezzetti</w:t>
              </w:r>
            </w:hyperlink>
            <w:r>
              <w:rPr/>
              <w:t xml:space="preserve">,</w:t>
            </w:r>
            <w:hyperlink r:id="rId129" w:history="1">
              <w:r>
                <w:rPr>
                  <w:color w:val="#410a8c"/>
                  <w:u w:val="single"/>
                </w:rPr>
                <w:t xml:space="preserve">Atman Kendira</w:t>
              </w:r>
            </w:hyperlink>
          </w:p>
          <w:p>
            <w:pPr/>
            <w:r>
              <w:rPr>
                <w:i w:val="1"/>
                <w:iCs w:val="1"/>
              </w:rPr>
              <w:t xml:space="preserve">Co-Evolution of Design Methods and CSCWD Systems to Improve the Preliminary Design Process</w:t>
            </w:r>
            <w:r>
              <w:rPr/>
              <w:t xml:space="preserve">, 2012, San Servolo Venice, Italy. pp.8</w:t>
            </w:r>
          </w:p>
          <w:p>
            <w:pPr/>
            <w:r>
              <w:rPr/>
              <w:t xml:space="preserve">Communication dans un congrès</w:t>
            </w:r>
          </w:p>
          <w:p>
            <w:pPr/>
            <w:hyperlink r:id="rId131" w:history="1">
              <w:r>
                <w:rPr>
                  <w:color w:val="#410a8c"/>
                  <w:u w:val="single"/>
                </w:rPr>
                <w:t xml:space="preserve">hal-04466760v1</w:t>
              </w:r>
            </w:hyperlink>
          </w:p>
        </w:tc>
      </w:tr>
      <w:tr>
        <w:trPr/>
        <w:tc>
          <w:tcPr>
            <w:noWrap/>
          </w:tcPr>
          <w:p>
            <w:pPr>
              <w:spacing w:after="200"/>
            </w:pPr>
            <w:hyperlink r:id="rId132" w:history="1">
              <w:r>
                <w:rPr>
                  <w:color w:val="1e198e"/>
                  <w:b w:val="1"/>
                  <w:bCs w:val="1"/>
                  <w:u w:val="single"/>
                </w:rPr>
                <w:t xml:space="preserve">Ambiguity in Multimodal Interaction with Multi-touch Multi-user Graphics Tables 9th International Conference on Cooperative Design Visualisation and Engineering</w:t>
              </w:r>
            </w:hyperlink>
          </w:p>
          <w:p>
            <w:pPr/>
            <w:hyperlink r:id="rId133" w:history="1">
              <w:r>
                <w:rPr>
                  <w:color w:val="#410a8c"/>
                  <w:u w:val="single"/>
                </w:rPr>
                <w:t xml:space="preserve">Jean-Paul Barthès</w:t>
              </w:r>
            </w:hyperlink>
            <w:r>
              <w:rPr/>
              <w:t xml:space="preserve">,</w:t>
            </w:r>
            <w:hyperlink r:id="rId119" w:history="1">
              <w:r>
                <w:rPr>
                  <w:color w:val="#410a8c"/>
                  <w:u w:val="single"/>
                </w:rPr>
                <w:t xml:space="preserve">Alistair Jones</w:t>
              </w:r>
            </w:hyperlink>
            <w:r>
              <w:rPr/>
              <w:t xml:space="preserve">,</w:t>
            </w:r>
            <w:hyperlink r:id="rId129" w:history="1">
              <w:r>
                <w:rPr>
                  <w:color w:val="#410a8c"/>
                  <w:u w:val="single"/>
                </w:rPr>
                <w:t xml:space="preserve">Atman Kendira</w:t>
              </w:r>
            </w:hyperlink>
            <w:r>
              <w:rPr/>
              <w:t xml:space="preserve">,</w:t>
            </w:r>
            <w:hyperlink r:id="rId120" w:history="1">
              <w:r>
                <w:rPr>
                  <w:color w:val="#410a8c"/>
                  <w:u w:val="single"/>
                </w:rPr>
                <w:t xml:space="preserve">Dominique Lenne</w:t>
              </w:r>
            </w:hyperlink>
            <w:r>
              <w:rPr/>
              <w:t xml:space="preserve">,</w:t>
            </w:r>
            <w:hyperlink r:id="rId19" w:history="1">
              <w:r>
                <w:rPr>
                  <w:color w:val="#410a8c"/>
                  <w:u w:val="single"/>
                </w:rPr>
                <w:t xml:space="preserve">Claude Moulin</w:t>
              </w:r>
            </w:hyperlink>
            <w:r>
              <w:rPr/>
              <w:t xml:space="preserve">et al.</w:t>
            </w:r>
          </w:p>
          <w:p>
            <w:pPr/>
            <w:r>
              <w:rPr>
                <w:i w:val="1"/>
                <w:iCs w:val="1"/>
              </w:rPr>
              <w:t xml:space="preserve">9th International Conference on Cooperative Design Visualisation and Engineering (CDVE 2012)</w:t>
            </w:r>
            <w:r>
              <w:rPr/>
              <w:t xml:space="preserve">, Sep 2012, Osaka, Japan. pp.1-13</w:t>
            </w:r>
          </w:p>
          <w:p>
            <w:pPr/>
            <w:r>
              <w:rPr/>
              <w:t xml:space="preserve">Communication dans un congrès</w:t>
            </w:r>
          </w:p>
          <w:p>
            <w:pPr/>
            <w:hyperlink r:id="rId132" w:history="1">
              <w:r>
                <w:rPr>
                  <w:color w:val="#410a8c"/>
                  <w:u w:val="single"/>
                </w:rPr>
                <w:t xml:space="preserve">hal-01018663v1</w:t>
              </w:r>
            </w:hyperlink>
          </w:p>
        </w:tc>
      </w:tr>
      <w:tr>
        <w:trPr/>
        <w:tc>
          <w:tcPr>
            <w:noWrap/>
          </w:tcPr>
          <w:p>
            <w:pPr>
              <w:spacing w:after="200"/>
            </w:pPr>
            <w:hyperlink r:id="rId134" w:history="1">
              <w:r>
                <w:rPr>
                  <w:color w:val="1e198e"/>
                  <w:b w:val="1"/>
                  <w:bCs w:val="1"/>
                  <w:u w:val="single"/>
                </w:rPr>
                <w:t xml:space="preserve">Personal Assistant Agents and Multi-agent Middleware for CSCW</w:t>
              </w:r>
            </w:hyperlink>
          </w:p>
          <w:p>
            <w:pPr/>
            <w:hyperlink r:id="rId119" w:history="1">
              <w:r>
                <w:rPr>
                  <w:color w:val="#410a8c"/>
                  <w:u w:val="single"/>
                </w:rPr>
                <w:t xml:space="preserve">Alistair Jones</w:t>
              </w:r>
            </w:hyperlink>
            <w:r>
              <w:rPr/>
              <w:t xml:space="preserve">,</w:t>
            </w:r>
            <w:hyperlink r:id="rId129" w:history="1">
              <w:r>
                <w:rPr>
                  <w:color w:val="#410a8c"/>
                  <w:u w:val="single"/>
                </w:rPr>
                <w:t xml:space="preserve">Atman Kendira</w:t>
              </w:r>
            </w:hyperlink>
            <w:r>
              <w:rPr/>
              <w:t xml:space="preserve">,</w:t>
            </w:r>
            <w:hyperlink r:id="rId14" w:history="1">
              <w:r>
                <w:rPr>
                  <w:color w:val="#410a8c"/>
                  <w:u w:val="single"/>
                </w:rPr>
                <w:t xml:space="preserve">Thierry Gidel</w:t>
              </w:r>
            </w:hyperlink>
            <w:r>
              <w:rPr/>
              <w:t xml:space="preserve">,</w:t>
            </w:r>
            <w:hyperlink r:id="rId19" w:history="1">
              <w:r>
                <w:rPr>
                  <w:color w:val="#410a8c"/>
                  <w:u w:val="single"/>
                </w:rPr>
                <w:t xml:space="preserve">Claude Moulin</w:t>
              </w:r>
            </w:hyperlink>
            <w:r>
              <w:rPr/>
              <w:t xml:space="preserve">,</w:t>
            </w:r>
            <w:hyperlink r:id="rId120" w:history="1">
              <w:r>
                <w:rPr>
                  <w:color w:val="#410a8c"/>
                  <w:u w:val="single"/>
                </w:rPr>
                <w:t xml:space="preserve">Dominique Lenne</w:t>
              </w:r>
            </w:hyperlink>
            <w:r>
              <w:rPr/>
              <w:t xml:space="preserve">et al.</w:t>
            </w:r>
          </w:p>
          <w:p>
            <w:pPr/>
            <w:r>
              <w:rPr>
                <w:i w:val="1"/>
                <w:iCs w:val="1"/>
              </w:rPr>
              <w:t xml:space="preserve">the 16th IEEE International Conference on Computer Supported Cooperative Work in Design</w:t>
            </w:r>
            <w:r>
              <w:rPr/>
              <w:t xml:space="preserve">, 2012, Wuhan, China. pp.1-12, </w:t>
            </w:r>
            <w:hyperlink r:id="rId135" w:history="1">
              <w:r>
                <w:rPr>
                  <w:color w:val="#410a8c"/>
                  <w:u w:val="single"/>
                </w:rPr>
                <w:t xml:space="preserve">⟨10.1109/CSCWD.2012.6221800⟩</w:t>
              </w:r>
            </w:hyperlink>
          </w:p>
          <w:p>
            <w:pPr/>
            <w:r>
              <w:rPr/>
              <w:t xml:space="preserve">Communication dans un congrès</w:t>
            </w:r>
          </w:p>
          <w:p>
            <w:pPr/>
            <w:hyperlink r:id="rId134" w:history="1">
              <w:r>
                <w:rPr>
                  <w:color w:val="#410a8c"/>
                  <w:u w:val="single"/>
                </w:rPr>
                <w:t xml:space="preserve">hal-01018668v1</w:t>
              </w:r>
            </w:hyperlink>
          </w:p>
        </w:tc>
      </w:tr>
      <w:tr>
        <w:trPr/>
        <w:tc>
          <w:tcPr>
            <w:noWrap/>
          </w:tcPr>
          <w:p>
            <w:pPr>
              <w:spacing w:after="200"/>
            </w:pPr>
            <w:hyperlink r:id="rId136" w:history="1">
              <w:r>
                <w:rPr>
                  <w:color w:val="1e198e"/>
                  <w:b w:val="1"/>
                  <w:bCs w:val="1"/>
                  <w:u w:val="single"/>
                </w:rPr>
                <w:t xml:space="preserve">Evaluating Collaboration in Table-centric Interactive Spaces</w:t>
              </w:r>
            </w:hyperlink>
          </w:p>
          <w:p>
            <w:pPr/>
            <w:hyperlink r:id="rId119" w:history="1">
              <w:r>
                <w:rPr>
                  <w:color w:val="#410a8c"/>
                  <w:u w:val="single"/>
                </w:rPr>
                <w:t xml:space="preserve">Alistair Jones</w:t>
              </w:r>
            </w:hyperlink>
            <w:r>
              <w:rPr/>
              <w:t xml:space="preserve">,</w:t>
            </w:r>
            <w:hyperlink r:id="rId129" w:history="1">
              <w:r>
                <w:rPr>
                  <w:color w:val="#410a8c"/>
                  <w:u w:val="single"/>
                </w:rPr>
                <w:t xml:space="preserve">Atman Kendira</w:t>
              </w:r>
            </w:hyperlink>
            <w:r>
              <w:rPr/>
              <w:t xml:space="preserve">,</w:t>
            </w:r>
            <w:hyperlink r:id="rId14" w:history="1">
              <w:r>
                <w:rPr>
                  <w:color w:val="#410a8c"/>
                  <w:u w:val="single"/>
                </w:rPr>
                <w:t xml:space="preserve">Thierry Gidel</w:t>
              </w:r>
            </w:hyperlink>
            <w:r>
              <w:rPr/>
              <w:t xml:space="preserve">,</w:t>
            </w:r>
            <w:hyperlink r:id="rId19" w:history="1">
              <w:r>
                <w:rPr>
                  <w:color w:val="#410a8c"/>
                  <w:u w:val="single"/>
                </w:rPr>
                <w:t xml:space="preserve">Claude Moulin</w:t>
              </w:r>
            </w:hyperlink>
            <w:r>
              <w:rPr/>
              <w:t xml:space="preserve">,</w:t>
            </w:r>
            <w:hyperlink r:id="rId120" w:history="1">
              <w:r>
                <w:rPr>
                  <w:color w:val="#410a8c"/>
                  <w:u w:val="single"/>
                </w:rPr>
                <w:t xml:space="preserve">Dominique Lenne</w:t>
              </w:r>
            </w:hyperlink>
            <w:r>
              <w:rPr/>
              <w:t xml:space="preserve">et al.</w:t>
            </w:r>
          </w:p>
          <w:p>
            <w:pPr/>
            <w:r>
              <w:rPr>
                <w:i w:val="1"/>
                <w:iCs w:val="1"/>
              </w:rPr>
              <w:t xml:space="preserve">AVI workshop on Designing Collaborative Interactive Spaces (DCIS 2012)</w:t>
            </w:r>
            <w:r>
              <w:rPr/>
              <w:t xml:space="preserve">, 2012, Capri, Italy. pp.1-10</w:t>
            </w:r>
          </w:p>
          <w:p>
            <w:pPr/>
            <w:r>
              <w:rPr/>
              <w:t xml:space="preserve">Communication dans un congrès</w:t>
            </w:r>
          </w:p>
          <w:p>
            <w:pPr/>
            <w:hyperlink r:id="rId136" w:history="1">
              <w:r>
                <w:rPr>
                  <w:color w:val="#410a8c"/>
                  <w:u w:val="single"/>
                </w:rPr>
                <w:t xml:space="preserve">hal-01018676v1</w:t>
              </w:r>
            </w:hyperlink>
          </w:p>
        </w:tc>
      </w:tr>
      <w:tr>
        <w:trPr/>
        <w:tc>
          <w:tcPr>
            <w:noWrap/>
          </w:tcPr>
          <w:p>
            <w:pPr>
              <w:spacing w:after="200"/>
            </w:pPr>
            <w:hyperlink r:id="rId137" w:history="1">
              <w:r>
                <w:rPr>
                  <w:color w:val="1e198e"/>
                  <w:b w:val="1"/>
                  <w:bCs w:val="1"/>
                  <w:u w:val="single"/>
                </w:rPr>
                <w:t xml:space="preserve">Repenser le processus d'innovation dans un contexte d'éco-conception et d'économie de fonctionnalité</w:t>
              </w:r>
            </w:hyperlink>
          </w:p>
          <w:p>
            <w:pPr/>
            <w:hyperlink r:id="rId116" w:history="1">
              <w:r>
                <w:rPr>
                  <w:color w:val="#410a8c"/>
                  <w:u w:val="single"/>
                </w:rPr>
                <w:t xml:space="preserve">Justine Bisiaux</w:t>
              </w:r>
            </w:hyperlink>
            <w:r>
              <w:rPr/>
              <w:t xml:space="preserve">,</w:t>
            </w:r>
            <w:hyperlink r:id="rId14" w:history="1">
              <w:r>
                <w:rPr>
                  <w:color w:val="#410a8c"/>
                  <w:u w:val="single"/>
                </w:rPr>
                <w:t xml:space="preserve">Thierry Gidel</w:t>
              </w:r>
            </w:hyperlink>
            <w:r>
              <w:rPr/>
              <w:t xml:space="preserve">,</w:t>
            </w:r>
            <w:hyperlink r:id="rId125" w:history="1">
              <w:r>
                <w:rPr>
                  <w:color w:val="#410a8c"/>
                  <w:u w:val="single"/>
                </w:rPr>
                <w:t xml:space="preserve">Frédéric Huet</w:t>
              </w:r>
            </w:hyperlink>
            <w:r>
              <w:rPr/>
              <w:t xml:space="preserve">,</w:t>
            </w:r>
            <w:hyperlink r:id="rId37" w:history="1">
              <w:r>
                <w:rPr>
                  <w:color w:val="#410a8c"/>
                  <w:u w:val="single"/>
                </w:rPr>
                <w:t xml:space="preserve">Dominique Millet</w:t>
              </w:r>
            </w:hyperlink>
          </w:p>
          <w:p>
            <w:pPr/>
            <w:r>
              <w:rPr>
                <w:i w:val="1"/>
                <w:iCs w:val="1"/>
              </w:rPr>
              <w:t xml:space="preserve">Repenser le processus d'innovation dans un contexte d'éco-conception et d'économie de fonctionnalité</w:t>
            </w:r>
            <w:r>
              <w:rPr/>
              <w:t xml:space="preserve">, Jul 2012, San Servolo Venise, Italy</w:t>
            </w:r>
          </w:p>
          <w:p>
            <w:pPr/>
            <w:r>
              <w:rPr/>
              <w:t xml:space="preserve">Communication dans un congrès</w:t>
            </w:r>
          </w:p>
          <w:p>
            <w:pPr/>
            <w:hyperlink r:id="rId137" w:history="1">
              <w:r>
                <w:rPr>
                  <w:color w:val="#410a8c"/>
                  <w:u w:val="single"/>
                </w:rPr>
                <w:t xml:space="preserve">hal-04466819v1</w:t>
              </w:r>
            </w:hyperlink>
          </w:p>
        </w:tc>
      </w:tr>
      <w:tr>
        <w:trPr/>
        <w:tc>
          <w:tcPr>
            <w:noWrap/>
          </w:tcPr>
          <w:p>
            <w:pPr>
              <w:spacing w:after="200"/>
            </w:pPr>
            <w:hyperlink r:id="rId138" w:history="1">
              <w:r>
                <w:rPr>
                  <w:color w:val="1e198e"/>
                  <w:b w:val="1"/>
                  <w:bCs w:val="1"/>
                  <w:u w:val="single"/>
                </w:rPr>
                <w:t xml:space="preserve">Vocal Interaction in Collocated Cooperative Design</w:t>
              </w:r>
            </w:hyperlink>
          </w:p>
          <w:p>
            <w:pPr/>
            <w:hyperlink r:id="rId119" w:history="1">
              <w:r>
                <w:rPr>
                  <w:color w:val="#410a8c"/>
                  <w:u w:val="single"/>
                </w:rPr>
                <w:t xml:space="preserve">Alistair Jones</w:t>
              </w:r>
            </w:hyperlink>
            <w:r>
              <w:rPr/>
              <w:t xml:space="preserve">,</w:t>
            </w:r>
            <w:hyperlink r:id="rId129" w:history="1">
              <w:r>
                <w:rPr>
                  <w:color w:val="#410a8c"/>
                  <w:u w:val="single"/>
                </w:rPr>
                <w:t xml:space="preserve">Atman Kendira</w:t>
              </w:r>
            </w:hyperlink>
            <w:r>
              <w:rPr/>
              <w:t xml:space="preserve">,</w:t>
            </w:r>
            <w:hyperlink r:id="rId19" w:history="1">
              <w:r>
                <w:rPr>
                  <w:color w:val="#410a8c"/>
                  <w:u w:val="single"/>
                </w:rPr>
                <w:t xml:space="preserve">Claude Moulin</w:t>
              </w:r>
            </w:hyperlink>
            <w:r>
              <w:rPr/>
              <w:t xml:space="preserve">,</w:t>
            </w:r>
            <w:hyperlink r:id="rId133" w:history="1">
              <w:r>
                <w:rPr>
                  <w:color w:val="#410a8c"/>
                  <w:u w:val="single"/>
                </w:rPr>
                <w:t xml:space="preserve">Jean-Paul Barthès</w:t>
              </w:r>
            </w:hyperlink>
            <w:r>
              <w:rPr/>
              <w:t xml:space="preserve">,</w:t>
            </w:r>
            <w:hyperlink r:id="rId120" w:history="1">
              <w:r>
                <w:rPr>
                  <w:color w:val="#410a8c"/>
                  <w:u w:val="single"/>
                </w:rPr>
                <w:t xml:space="preserve">Dominique Lenne</w:t>
              </w:r>
            </w:hyperlink>
            <w:r>
              <w:rPr/>
              <w:t xml:space="preserve">et al.</w:t>
            </w:r>
          </w:p>
          <w:p>
            <w:pPr/>
            <w:r>
              <w:rPr>
                <w:i w:val="1"/>
                <w:iCs w:val="1"/>
              </w:rPr>
              <w:t xml:space="preserve">11th IEEE International Conference on Cognitive Informatics and Cognitive Computing (ICCI*CC 2012)</w:t>
            </w:r>
            <w:r>
              <w:rPr/>
              <w:t xml:space="preserve">, Aug 2012, kyoto, Japan. pp.246-252</w:t>
            </w:r>
          </w:p>
          <w:p>
            <w:pPr/>
            <w:r>
              <w:rPr/>
              <w:t xml:space="preserve">Communication dans un congrès</w:t>
            </w:r>
          </w:p>
          <w:p>
            <w:pPr/>
            <w:hyperlink r:id="rId138" w:history="1">
              <w:r>
                <w:rPr>
                  <w:color w:val="#410a8c"/>
                  <w:u w:val="single"/>
                </w:rPr>
                <w:t xml:space="preserve">hal-01018681v1</w:t>
              </w:r>
            </w:hyperlink>
          </w:p>
        </w:tc>
      </w:tr>
      <w:tr>
        <w:trPr/>
        <w:tc>
          <w:tcPr>
            <w:noWrap/>
          </w:tcPr>
          <w:p>
            <w:pPr>
              <w:spacing w:after="200"/>
            </w:pPr>
            <w:hyperlink r:id="rId139" w:history="1">
              <w:r>
                <w:rPr>
                  <w:color w:val="1e198e"/>
                  <w:b w:val="1"/>
                  <w:bCs w:val="1"/>
                  <w:u w:val="single"/>
                </w:rPr>
                <w:t xml:space="preserve">The TATIN-PIC Project, A Multi-modal Collaborative Work Environment for Preliminary Design.</w:t>
              </w:r>
            </w:hyperlink>
          </w:p>
          <w:p>
            <w:pPr/>
            <w:hyperlink r:id="rId119" w:history="1">
              <w:r>
                <w:rPr>
                  <w:color w:val="#410a8c"/>
                  <w:u w:val="single"/>
                </w:rPr>
                <w:t xml:space="preserve">Alistair Jones</w:t>
              </w:r>
            </w:hyperlink>
            <w:r>
              <w:rPr/>
              <w:t xml:space="preserve">,</w:t>
            </w:r>
            <w:hyperlink r:id="rId129" w:history="1">
              <w:r>
                <w:rPr>
                  <w:color w:val="#410a8c"/>
                  <w:u w:val="single"/>
                </w:rPr>
                <w:t xml:space="preserve">Atman Kendira</w:t>
              </w:r>
            </w:hyperlink>
            <w:r>
              <w:rPr/>
              <w:t xml:space="preserve">,</w:t>
            </w:r>
            <w:hyperlink r:id="rId120" w:history="1">
              <w:r>
                <w:rPr>
                  <w:color w:val="#410a8c"/>
                  <w:u w:val="single"/>
                </w:rPr>
                <w:t xml:space="preserve">Dominique Lenne</w:t>
              </w:r>
            </w:hyperlink>
            <w:r>
              <w:rPr/>
              <w:t xml:space="preserve">,</w:t>
            </w:r>
            <w:hyperlink r:id="rId14" w:history="1">
              <w:r>
                <w:rPr>
                  <w:color w:val="#410a8c"/>
                  <w:u w:val="single"/>
                </w:rPr>
                <w:t xml:space="preserve">Thierry Gidel</w:t>
              </w:r>
            </w:hyperlink>
            <w:r>
              <w:rPr/>
              <w:t xml:space="preserve">,</w:t>
            </w:r>
            <w:hyperlink r:id="rId19" w:history="1">
              <w:r>
                <w:rPr>
                  <w:color w:val="#410a8c"/>
                  <w:u w:val="single"/>
                </w:rPr>
                <w:t xml:space="preserve">Claude Moulin</w:t>
              </w:r>
            </w:hyperlink>
          </w:p>
          <w:p>
            <w:pPr/>
            <w:r>
              <w:rPr>
                <w:i w:val="1"/>
                <w:iCs w:val="1"/>
              </w:rPr>
              <w:t xml:space="preserve">15th International Conference on Computer Supported Cooperative Work in Design</w:t>
            </w:r>
            <w:r>
              <w:rPr/>
              <w:t xml:space="preserve">, Jun 2011, Lausanne, Switzerland. pp.154-161, </w:t>
            </w:r>
            <w:hyperlink r:id="rId140" w:history="1">
              <w:r>
                <w:rPr>
                  <w:color w:val="#410a8c"/>
                  <w:u w:val="single"/>
                </w:rPr>
                <w:t xml:space="preserve">⟨10.1109/CSCWD.2011.5960069⟩</w:t>
              </w:r>
            </w:hyperlink>
          </w:p>
          <w:p>
            <w:pPr/>
            <w:r>
              <w:rPr/>
              <w:t xml:space="preserve">Communication dans un congrès</w:t>
            </w:r>
          </w:p>
          <w:p>
            <w:pPr/>
            <w:hyperlink r:id="rId139" w:history="1">
              <w:r>
                <w:rPr>
                  <w:color w:val="#410a8c"/>
                  <w:u w:val="single"/>
                </w:rPr>
                <w:t xml:space="preserve">hal-00984872v1</w:t>
              </w:r>
            </w:hyperlink>
          </w:p>
        </w:tc>
      </w:tr>
      <w:tr>
        <w:trPr/>
        <w:tc>
          <w:tcPr>
            <w:noWrap/>
          </w:tcPr>
          <w:p>
            <w:pPr>
              <w:spacing w:after="200"/>
            </w:pPr>
            <w:hyperlink r:id="rId141" w:history="1">
              <w:r>
                <w:rPr>
                  <w:color w:val="1e198e"/>
                  <w:b w:val="1"/>
                  <w:bCs w:val="1"/>
                  <w:u w:val="single"/>
                </w:rPr>
                <w:t xml:space="preserve">Apprentissage autour d'une table interactive</w:t>
              </w:r>
            </w:hyperlink>
          </w:p>
          <w:p>
            <w:pPr/>
            <w:hyperlink r:id="rId119" w:history="1">
              <w:r>
                <w:rPr>
                  <w:color w:val="#410a8c"/>
                  <w:u w:val="single"/>
                </w:rPr>
                <w:t xml:space="preserve">Alistair Jones</w:t>
              </w:r>
            </w:hyperlink>
            <w:r>
              <w:rPr/>
              <w:t xml:space="preserve">,</w:t>
            </w:r>
            <w:hyperlink r:id="rId120" w:history="1">
              <w:r>
                <w:rPr>
                  <w:color w:val="#410a8c"/>
                  <w:u w:val="single"/>
                </w:rPr>
                <w:t xml:space="preserve">Dominique Lenne</w:t>
              </w:r>
            </w:hyperlink>
            <w:r>
              <w:rPr/>
              <w:t xml:space="preserve">,</w:t>
            </w:r>
            <w:hyperlink r:id="rId129" w:history="1">
              <w:r>
                <w:rPr>
                  <w:color w:val="#410a8c"/>
                  <w:u w:val="single"/>
                </w:rPr>
                <w:t xml:space="preserve">Atman Kendira</w:t>
              </w:r>
            </w:hyperlink>
            <w:r>
              <w:rPr/>
              <w:t xml:space="preserve">,</w:t>
            </w:r>
            <w:hyperlink r:id="rId14" w:history="1">
              <w:r>
                <w:rPr>
                  <w:color w:val="#410a8c"/>
                  <w:u w:val="single"/>
                </w:rPr>
                <w:t xml:space="preserve">Thierry Gidel</w:t>
              </w:r>
            </w:hyperlink>
            <w:r>
              <w:rPr/>
              <w:t xml:space="preserve">,</w:t>
            </w:r>
            <w:hyperlink r:id="rId19" w:history="1">
              <w:r>
                <w:rPr>
                  <w:color w:val="#410a8c"/>
                  <w:u w:val="single"/>
                </w:rPr>
                <w:t xml:space="preserve">Claude Moulin</w:t>
              </w:r>
            </w:hyperlink>
            <w:r>
              <w:rPr/>
              <w:t xml:space="preserve">et al.</w:t>
            </w:r>
          </w:p>
          <w:p>
            <w:pPr/>
            <w:r>
              <w:rPr>
                <w:i w:val="1"/>
                <w:iCs w:val="1"/>
              </w:rPr>
              <w:t xml:space="preserve">Environnements Informatiques pour l'Apprentissage Humain (EIAH 2011)</w:t>
            </w:r>
            <w:r>
              <w:rPr/>
              <w:t xml:space="preserve">, 2011, Mons, Belgique. pp.37-44</w:t>
            </w:r>
          </w:p>
          <w:p>
            <w:pPr/>
            <w:r>
              <w:rPr/>
              <w:t xml:space="preserve">Communication dans un congrès</w:t>
            </w:r>
          </w:p>
          <w:p>
            <w:pPr/>
            <w:hyperlink r:id="rId141" w:history="1">
              <w:r>
                <w:rPr>
                  <w:color w:val="#410a8c"/>
                  <w:u w:val="single"/>
                </w:rPr>
                <w:t xml:space="preserve">hal-00984897v1</w:t>
              </w:r>
            </w:hyperlink>
          </w:p>
        </w:tc>
      </w:tr>
      <w:tr>
        <w:trPr/>
        <w:tc>
          <w:tcPr>
            <w:noWrap/>
          </w:tcPr>
          <w:p>
            <w:pPr>
              <w:spacing w:after="200"/>
            </w:pPr>
            <w:hyperlink r:id="rId142" w:history="1">
              <w:r>
                <w:rPr>
                  <w:color w:val="1e198e"/>
                  <w:b w:val="1"/>
                  <w:bCs w:val="1"/>
                  <w:u w:val="single"/>
                </w:rPr>
                <w:t xml:space="preserve">Conducting Preliminary Design Around an Interactive Tabletop</w:t>
              </w:r>
            </w:hyperlink>
          </w:p>
          <w:p>
            <w:pPr/>
            <w:hyperlink r:id="rId129" w:history="1">
              <w:r>
                <w:rPr>
                  <w:color w:val="#410a8c"/>
                  <w:u w:val="single"/>
                </w:rPr>
                <w:t xml:space="preserve">Atman Kendira</w:t>
              </w:r>
            </w:hyperlink>
            <w:r>
              <w:rPr/>
              <w:t xml:space="preserve">,</w:t>
            </w:r>
            <w:hyperlink r:id="rId14" w:history="1">
              <w:r>
                <w:rPr>
                  <w:color w:val="#410a8c"/>
                  <w:u w:val="single"/>
                </w:rPr>
                <w:t xml:space="preserve">Thierry Gidel</w:t>
              </w:r>
            </w:hyperlink>
            <w:r>
              <w:rPr/>
              <w:t xml:space="preserve">,</w:t>
            </w:r>
            <w:hyperlink r:id="rId119" w:history="1">
              <w:r>
                <w:rPr>
                  <w:color w:val="#410a8c"/>
                  <w:u w:val="single"/>
                </w:rPr>
                <w:t xml:space="preserve">Alistair Jones</w:t>
              </w:r>
            </w:hyperlink>
            <w:r>
              <w:rPr/>
              <w:t xml:space="preserve">,</w:t>
            </w:r>
            <w:hyperlink r:id="rId120" w:history="1">
              <w:r>
                <w:rPr>
                  <w:color w:val="#410a8c"/>
                  <w:u w:val="single"/>
                </w:rPr>
                <w:t xml:space="preserve">Dominique Lenne</w:t>
              </w:r>
            </w:hyperlink>
            <w:r>
              <w:rPr/>
              <w:t xml:space="preserve">,</w:t>
            </w:r>
            <w:hyperlink r:id="rId133" w:history="1">
              <w:r>
                <w:rPr>
                  <w:color w:val="#410a8c"/>
                  <w:u w:val="single"/>
                </w:rPr>
                <w:t xml:space="preserve">Jean-Paul Barthès</w:t>
              </w:r>
            </w:hyperlink>
            <w:r>
              <w:rPr/>
              <w:t xml:space="preserve">et al.</w:t>
            </w:r>
          </w:p>
          <w:p>
            <w:pPr/>
            <w:r>
              <w:rPr>
                <w:i w:val="1"/>
                <w:iCs w:val="1"/>
              </w:rPr>
              <w:t xml:space="preserve">18th International Conference on Engineering Design (ICED11)</w:t>
            </w:r>
            <w:r>
              <w:rPr/>
              <w:t xml:space="preserve">, 2011, Copenhagen, Denmark. pp.366-376</w:t>
            </w:r>
          </w:p>
          <w:p>
            <w:pPr/>
            <w:r>
              <w:rPr/>
              <w:t xml:space="preserve">Communication dans un congrès</w:t>
            </w:r>
          </w:p>
          <w:p>
            <w:pPr/>
            <w:hyperlink r:id="rId142" w:history="1">
              <w:r>
                <w:rPr>
                  <w:color w:val="#410a8c"/>
                  <w:u w:val="single"/>
                </w:rPr>
                <w:t xml:space="preserve">hal-00984873v1</w:t>
              </w:r>
            </w:hyperlink>
          </w:p>
        </w:tc>
      </w:tr>
      <w:tr>
        <w:trPr/>
        <w:tc>
          <w:tcPr>
            <w:noWrap/>
          </w:tcPr>
          <w:p>
            <w:pPr>
              <w:spacing w:after="200"/>
            </w:pPr>
            <w:hyperlink r:id="rId143" w:history="1">
              <w:r>
                <w:rPr>
                  <w:color w:val="1e198e"/>
                  <w:b w:val="1"/>
                  <w:bCs w:val="1"/>
                  <w:u w:val="single"/>
                </w:rPr>
                <w:t xml:space="preserve">Recommendations for Risk Identification Method Selection According to Product Design and Project Management Maturity, Product Innovation Degree and Project Team</w:t>
              </w:r>
            </w:hyperlink>
          </w:p>
          <w:p>
            <w:pPr/>
            <w:hyperlink r:id="rId144" w:history="1">
              <w:r>
                <w:rPr>
                  <w:color w:val="#410a8c"/>
                  <w:u w:val="single"/>
                </w:rPr>
                <w:t xml:space="preserve">Viviane Vasconcellos Ferreira Grubisic</w:t>
              </w:r>
            </w:hyperlink>
            <w:r>
              <w:rPr/>
              <w:t xml:space="preserve">,</w:t>
            </w:r>
            <w:hyperlink r:id="rId14" w:history="1">
              <w:r>
                <w:rPr>
                  <w:color w:val="#410a8c"/>
                  <w:u w:val="single"/>
                </w:rPr>
                <w:t xml:space="preserve">Thierry Gidel</w:t>
              </w:r>
            </w:hyperlink>
            <w:r>
              <w:rPr/>
              <w:t xml:space="preserve">,</w:t>
            </w:r>
            <w:hyperlink r:id="rId145" w:history="1">
              <w:r>
                <w:rPr>
                  <w:color w:val="#410a8c"/>
                  <w:u w:val="single"/>
                </w:rPr>
                <w:t xml:space="preserve">André Ogliari</w:t>
              </w:r>
            </w:hyperlink>
          </w:p>
          <w:p>
            <w:pPr/>
            <w:r>
              <w:rPr>
                <w:i w:val="1"/>
                <w:iCs w:val="1"/>
              </w:rPr>
              <w:t xml:space="preserve">Recommendations for Risk Identification Method Selection According to Product Design and Project Management Maturity, Product Innovation Degree and Project Team</w:t>
            </w:r>
            <w:r>
              <w:rPr/>
              <w:t xml:space="preserve">, Aug 2011, Copenhagen, Denmark. pp.12</w:t>
            </w:r>
          </w:p>
          <w:p>
            <w:pPr/>
            <w:r>
              <w:rPr/>
              <w:t xml:space="preserve">Communication dans un congrès</w:t>
            </w:r>
          </w:p>
          <w:p>
            <w:pPr/>
            <w:hyperlink r:id="rId143" w:history="1">
              <w:r>
                <w:rPr>
                  <w:color w:val="#410a8c"/>
                  <w:u w:val="single"/>
                </w:rPr>
                <w:t xml:space="preserve">hal-04466845v1</w:t>
              </w:r>
            </w:hyperlink>
          </w:p>
        </w:tc>
      </w:tr>
      <w:tr>
        <w:trPr/>
        <w:tc>
          <w:tcPr>
            <w:noWrap/>
          </w:tcPr>
          <w:p>
            <w:pPr>
              <w:spacing w:after="200"/>
            </w:pPr>
            <w:hyperlink r:id="rId146" w:history="1">
              <w:r>
                <w:rPr>
                  <w:color w:val="1e198e"/>
                  <w:b w:val="1"/>
                  <w:bCs w:val="1"/>
                  <w:u w:val="single"/>
                </w:rPr>
                <w:t xml:space="preserve">Projet TATIN : Vers l'analyse de la créativité en phase de conception préliminaire collaborative autour d'une table interactive</w:t>
              </w:r>
            </w:hyperlink>
          </w:p>
          <w:p>
            <w:pPr/>
            <w:hyperlink r:id="rId147" w:history="1">
              <w:r>
                <w:rPr>
                  <w:color w:val="#410a8c"/>
                  <w:u w:val="single"/>
                </w:rPr>
                <w:t xml:space="preserve">Guillaume Lehoux</w:t>
              </w:r>
            </w:hyperlink>
            <w:r>
              <w:rPr/>
              <w:t xml:space="preserve">,</w:t>
            </w:r>
            <w:hyperlink r:id="rId129" w:history="1">
              <w:r>
                <w:rPr>
                  <w:color w:val="#410a8c"/>
                  <w:u w:val="single"/>
                </w:rPr>
                <w:t xml:space="preserve">Atman Kendira</w:t>
              </w:r>
            </w:hyperlink>
            <w:r>
              <w:rPr/>
              <w:t xml:space="preserve">,</w:t>
            </w:r>
            <w:hyperlink r:id="rId14" w:history="1">
              <w:r>
                <w:rPr>
                  <w:color w:val="#410a8c"/>
                  <w:u w:val="single"/>
                </w:rPr>
                <w:t xml:space="preserve">Thierry Gidel</w:t>
              </w:r>
            </w:hyperlink>
            <w:r>
              <w:rPr/>
              <w:t xml:space="preserve">,</w:t>
            </w:r>
            <w:hyperlink r:id="rId148" w:history="1">
              <w:r>
                <w:rPr>
                  <w:color w:val="#410a8c"/>
                  <w:u w:val="single"/>
                </w:rPr>
                <w:t xml:space="preserve">Stéphanie Buisine</w:t>
              </w:r>
            </w:hyperlink>
          </w:p>
          <w:p>
            <w:pPr/>
            <w:r>
              <w:rPr>
                <w:i w:val="1"/>
                <w:iCs w:val="1"/>
              </w:rPr>
              <w:t xml:space="preserve">Projet TATIN : Vers l'analyse de la créativité en phase de conception préliminaire collaborative autour d'une table interactive</w:t>
            </w:r>
            <w:r>
              <w:rPr/>
              <w:t xml:space="preserve">, Jul 2010, Sousses, Tunisia. pp.267/277</w:t>
            </w:r>
          </w:p>
          <w:p>
            <w:pPr/>
            <w:r>
              <w:rPr/>
              <w:t xml:space="preserve">Communication dans un congrès</w:t>
            </w:r>
          </w:p>
          <w:p>
            <w:pPr/>
            <w:hyperlink r:id="rId146" w:history="1">
              <w:r>
                <w:rPr>
                  <w:color w:val="#410a8c"/>
                  <w:u w:val="single"/>
                </w:rPr>
                <w:t xml:space="preserve">hal-04466857v1</w:t>
              </w:r>
            </w:hyperlink>
          </w:p>
        </w:tc>
      </w:tr>
      <w:tr>
        <w:trPr/>
        <w:tc>
          <w:tcPr>
            <w:noWrap/>
          </w:tcPr>
          <w:p>
            <w:pPr>
              <w:spacing w:after="200"/>
            </w:pPr>
            <w:hyperlink r:id="rId149" w:history="1">
              <w:r>
                <w:rPr>
                  <w:color w:val="1e198e"/>
                  <w:b w:val="1"/>
                  <w:bCs w:val="1"/>
                  <w:u w:val="single"/>
                </w:rPr>
                <w:t xml:space="preserve">Integrating Innovations into Vehicle Projects - towards a Robust ``Touch down'' Process,</w:t>
              </w:r>
            </w:hyperlink>
          </w:p>
          <w:p>
            <w:pPr/>
            <w:hyperlink r:id="rId36" w:history="1">
              <w:r>
                <w:rPr>
                  <w:color w:val="#410a8c"/>
                  <w:u w:val="single"/>
                </w:rPr>
                <w:t xml:space="preserve">Gael Buet</w:t>
              </w:r>
            </w:hyperlink>
            <w:r>
              <w:rPr/>
              <w:t xml:space="preserve">,</w:t>
            </w:r>
            <w:hyperlink r:id="rId14" w:history="1">
              <w:r>
                <w:rPr>
                  <w:color w:val="#410a8c"/>
                  <w:u w:val="single"/>
                </w:rPr>
                <w:t xml:space="preserve">Thierry Gidel</w:t>
              </w:r>
            </w:hyperlink>
            <w:r>
              <w:rPr/>
              <w:t xml:space="preserve">,</w:t>
            </w:r>
            <w:hyperlink r:id="rId37" w:history="1">
              <w:r>
                <w:rPr>
                  <w:color w:val="#410a8c"/>
                  <w:u w:val="single"/>
                </w:rPr>
                <w:t xml:space="preserve">Dominique Millet</w:t>
              </w:r>
            </w:hyperlink>
          </w:p>
          <w:p>
            <w:pPr/>
            <w:r>
              <w:rPr>
                <w:i w:val="1"/>
                <w:iCs w:val="1"/>
              </w:rPr>
              <w:t xml:space="preserve">Integrating Innovations into Vehicle Projects - towards a Robust ``Touch down'' Process,</w:t>
            </w:r>
            <w:r>
              <w:rPr/>
              <w:t xml:space="preserve">, Apr 2010, Nantes, France. pp.8</w:t>
            </w:r>
          </w:p>
          <w:p>
            <w:pPr/>
            <w:r>
              <w:rPr/>
              <w:t xml:space="preserve">Communication dans un congrès</w:t>
            </w:r>
          </w:p>
          <w:p>
            <w:pPr/>
            <w:hyperlink r:id="rId149" w:history="1">
              <w:r>
                <w:rPr>
                  <w:color w:val="#410a8c"/>
                  <w:u w:val="single"/>
                </w:rPr>
                <w:t xml:space="preserve">hal-04466820v1</w:t>
              </w:r>
            </w:hyperlink>
          </w:p>
        </w:tc>
      </w:tr>
      <w:tr>
        <w:trPr/>
        <w:tc>
          <w:tcPr>
            <w:noWrap/>
          </w:tcPr>
          <w:p>
            <w:pPr>
              <w:spacing w:after="200"/>
            </w:pPr>
            <w:hyperlink r:id="rId150" w:history="1">
              <w:r>
                <w:rPr>
                  <w:color w:val="1e198e"/>
                  <w:b w:val="1"/>
                  <w:bCs w:val="1"/>
                  <w:u w:val="single"/>
                </w:rPr>
                <w:t xml:space="preserve">Project Tatin: Creativity and Collaboration during a Preliminary Prduct Design Session Using an Interactive Tabletop</w:t>
              </w:r>
            </w:hyperlink>
          </w:p>
          <w:p>
            <w:pPr/>
            <w:hyperlink r:id="rId129" w:history="1">
              <w:r>
                <w:rPr>
                  <w:color w:val="#410a8c"/>
                  <w:u w:val="single"/>
                </w:rPr>
                <w:t xml:space="preserve">Atman Kendira</w:t>
              </w:r>
            </w:hyperlink>
            <w:r>
              <w:rPr/>
              <w:t xml:space="preserve">,</w:t>
            </w:r>
            <w:hyperlink r:id="rId119" w:history="1">
              <w:r>
                <w:rPr>
                  <w:color w:val="#410a8c"/>
                  <w:u w:val="single"/>
                </w:rPr>
                <w:t xml:space="preserve">Alistair Jones</w:t>
              </w:r>
            </w:hyperlink>
            <w:r>
              <w:rPr/>
              <w:t xml:space="preserve">,</w:t>
            </w:r>
            <w:hyperlink r:id="rId147" w:history="1">
              <w:r>
                <w:rPr>
                  <w:color w:val="#410a8c"/>
                  <w:u w:val="single"/>
                </w:rPr>
                <w:t xml:space="preserve">Guillaume Lehoux</w:t>
              </w:r>
            </w:hyperlink>
            <w:r>
              <w:rPr/>
              <w:t xml:space="preserve">,</w:t>
            </w:r>
            <w:hyperlink r:id="rId14" w:history="1">
              <w:r>
                <w:rPr>
                  <w:color w:val="#410a8c"/>
                  <w:u w:val="single"/>
                </w:rPr>
                <w:t xml:space="preserve">Thierry Gidel</w:t>
              </w:r>
            </w:hyperlink>
            <w:r>
              <w:rPr/>
              <w:t xml:space="preserve">,</w:t>
            </w:r>
            <w:hyperlink r:id="rId148" w:history="1">
              <w:r>
                <w:rPr>
                  <w:color w:val="#410a8c"/>
                  <w:u w:val="single"/>
                </w:rPr>
                <w:t xml:space="preserve">Stéphanie Buisine</w:t>
              </w:r>
            </w:hyperlink>
            <w:r>
              <w:rPr/>
              <w:t xml:space="preserve">et al.</w:t>
            </w:r>
          </w:p>
          <w:p>
            <w:pPr/>
            <w:r>
              <w:rPr>
                <w:i w:val="1"/>
                <w:iCs w:val="1"/>
              </w:rPr>
              <w:t xml:space="preserve">Project Tatin: Creativity and Collaboration during a Preliminary Prduct Design Session Using an Interactive Tabletop</w:t>
            </w:r>
            <w:r>
              <w:rPr/>
              <w:t xml:space="preserve">, Oct 2010, Bordeaux, France. pp.158/164</w:t>
            </w:r>
          </w:p>
          <w:p>
            <w:pPr/>
            <w:r>
              <w:rPr/>
              <w:t xml:space="preserve">Communication dans un congrès</w:t>
            </w:r>
          </w:p>
          <w:p>
            <w:pPr/>
            <w:hyperlink r:id="rId150" w:history="1">
              <w:r>
                <w:rPr>
                  <w:color w:val="#410a8c"/>
                  <w:u w:val="single"/>
                </w:rPr>
                <w:t xml:space="preserve">hal-04466769v1</w:t>
              </w:r>
            </w:hyperlink>
          </w:p>
        </w:tc>
      </w:tr>
      <w:tr>
        <w:trPr/>
        <w:tc>
          <w:tcPr>
            <w:noWrap/>
          </w:tcPr>
          <w:p>
            <w:pPr>
              <w:spacing w:after="200"/>
            </w:pPr>
            <w:hyperlink r:id="rId151" w:history="1">
              <w:r>
                <w:rPr>
                  <w:color w:val="1e198e"/>
                  <w:b w:val="1"/>
                  <w:bCs w:val="1"/>
                  <w:u w:val="single"/>
                </w:rPr>
                <w:t xml:space="preserve">PLM as a Strategic Approach Supporting Requirement Management Process</w:t>
              </w:r>
            </w:hyperlink>
          </w:p>
          <w:p>
            <w:pPr/>
            <w:hyperlink r:id="rId52" w:history="1">
              <w:r>
                <w:rPr>
                  <w:color w:val="#410a8c"/>
                  <w:u w:val="single"/>
                </w:rPr>
                <w:t xml:space="preserve">Mourad Messaadia</w:t>
              </w:r>
            </w:hyperlink>
            <w:r>
              <w:rPr/>
              <w:t xml:space="preserve">,</w:t>
            </w:r>
            <w:hyperlink r:id="rId152" w:history="1">
              <w:r>
                <w:rPr>
                  <w:color w:val="#410a8c"/>
                  <w:u w:val="single"/>
                </w:rPr>
                <w:t xml:space="preserve">Farouk Belkadi</w:t>
              </w:r>
            </w:hyperlink>
            <w:r>
              <w:rPr/>
              <w:t xml:space="preserve">,</w:t>
            </w:r>
            <w:hyperlink r:id="rId14" w:history="1">
              <w:r>
                <w:rPr>
                  <w:color w:val="#410a8c"/>
                  <w:u w:val="single"/>
                </w:rPr>
                <w:t xml:space="preserve">Thierry Gidel</w:t>
              </w:r>
            </w:hyperlink>
            <w:r>
              <w:rPr/>
              <w:t xml:space="preserve">,</w:t>
            </w:r>
            <w:hyperlink r:id="rId32" w:history="1">
              <w:r>
                <w:rPr>
                  <w:color w:val="#410a8c"/>
                  <w:u w:val="single"/>
                </w:rPr>
                <w:t xml:space="preserve">Nadège Troussier</w:t>
              </w:r>
            </w:hyperlink>
            <w:r>
              <w:rPr/>
              <w:t xml:space="preserve">,</w:t>
            </w:r>
            <w:hyperlink r:id="rId153" w:history="1">
              <w:r>
                <w:rPr>
                  <w:color w:val="#410a8c"/>
                  <w:u w:val="single"/>
                </w:rPr>
                <w:t xml:space="preserve">Benoit Eynard</w:t>
              </w:r>
            </w:hyperlink>
          </w:p>
          <w:p>
            <w:pPr/>
            <w:r>
              <w:rPr>
                <w:i w:val="1"/>
                <w:iCs w:val="1"/>
              </w:rPr>
              <w:t xml:space="preserve">PLM as a Strategic Approach Supporting Requirement Management Process</w:t>
            </w:r>
            <w:r>
              <w:rPr/>
              <w:t xml:space="preserve">, Jul 2009, Unknown, United Kingdom. pp.575/586</w:t>
            </w:r>
          </w:p>
          <w:p>
            <w:pPr/>
            <w:r>
              <w:rPr/>
              <w:t xml:space="preserve">Communication dans un congrès</w:t>
            </w:r>
          </w:p>
          <w:p>
            <w:pPr/>
            <w:hyperlink r:id="rId151" w:history="1">
              <w:r>
                <w:rPr>
                  <w:color w:val="#410a8c"/>
                  <w:u w:val="single"/>
                </w:rPr>
                <w:t xml:space="preserve">hal-04466861v1</w:t>
              </w:r>
            </w:hyperlink>
          </w:p>
        </w:tc>
      </w:tr>
      <w:tr>
        <w:trPr/>
        <w:tc>
          <w:tcPr>
            <w:noWrap/>
          </w:tcPr>
          <w:p>
            <w:pPr>
              <w:spacing w:after="200"/>
            </w:pPr>
            <w:hyperlink r:id="rId154" w:history="1">
              <w:r>
                <w:rPr>
                  <w:color w:val="1e198e"/>
                  <w:b w:val="1"/>
                  <w:bCs w:val="1"/>
                  <w:u w:val="single"/>
                </w:rPr>
                <w:t xml:space="preserve">Évaluation Des Risques de Non Atteinte Des Performances Techniques Du Produit Au Cours de La Conception</w:t>
              </w:r>
            </w:hyperlink>
          </w:p>
          <w:p>
            <w:pPr/>
            <w:hyperlink r:id="rId155" w:history="1">
              <w:r>
                <w:rPr>
                  <w:color w:val="#410a8c"/>
                  <w:u w:val="single"/>
                </w:rPr>
                <w:t xml:space="preserve">Guilain Cabanne</w:t>
              </w:r>
            </w:hyperlink>
            <w:r>
              <w:rPr/>
              <w:t xml:space="preserve">,</w:t>
            </w:r>
            <w:hyperlink r:id="rId32" w:history="1">
              <w:r>
                <w:rPr>
                  <w:color w:val="#410a8c"/>
                  <w:u w:val="single"/>
                </w:rPr>
                <w:t xml:space="preserve">Nadège Troussier</w:t>
              </w:r>
            </w:hyperlink>
            <w:r>
              <w:rPr/>
              <w:t xml:space="preserve">,</w:t>
            </w:r>
            <w:hyperlink r:id="rId14" w:history="1">
              <w:r>
                <w:rPr>
                  <w:color w:val="#410a8c"/>
                  <w:u w:val="single"/>
                </w:rPr>
                <w:t xml:space="preserve">Thierry Gidel</w:t>
              </w:r>
            </w:hyperlink>
            <w:r>
              <w:rPr/>
              <w:t xml:space="preserve">,</w:t>
            </w:r>
            <w:hyperlink r:id="rId44" w:history="1">
              <w:r>
                <w:rPr>
                  <w:color w:val="#410a8c"/>
                  <w:u w:val="single"/>
                </w:rPr>
                <w:t xml:space="preserve">Zohra Cherfi</w:t>
              </w:r>
            </w:hyperlink>
          </w:p>
          <w:p>
            <w:pPr/>
            <w:r>
              <w:rPr>
                <w:i w:val="1"/>
                <w:iCs w:val="1"/>
              </w:rPr>
              <w:t xml:space="preserve">Évaluation Des Risques de Non Atteinte Des Performances Techniques Du Produit Au Cours de La Conception</w:t>
            </w:r>
            <w:r>
              <w:rPr/>
              <w:t xml:space="preserve">, Aug 2009, Marseille, France. pp.6</w:t>
            </w:r>
          </w:p>
          <w:p>
            <w:pPr/>
            <w:r>
              <w:rPr/>
              <w:t xml:space="preserve">Communication dans un congrès</w:t>
            </w:r>
          </w:p>
          <w:p>
            <w:pPr/>
            <w:hyperlink r:id="rId154" w:history="1">
              <w:r>
                <w:rPr>
                  <w:color w:val="#410a8c"/>
                  <w:u w:val="single"/>
                </w:rPr>
                <w:t xml:space="preserve">hal-04466823v1</w:t>
              </w:r>
            </w:hyperlink>
          </w:p>
        </w:tc>
      </w:tr>
      <w:tr>
        <w:trPr/>
        <w:tc>
          <w:tcPr>
            <w:noWrap/>
          </w:tcPr>
          <w:p>
            <w:pPr>
              <w:spacing w:after="200"/>
            </w:pPr>
            <w:hyperlink r:id="rId156" w:history="1">
              <w:r>
                <w:rPr>
                  <w:color w:val="1e198e"/>
                  <w:b w:val="1"/>
                  <w:bCs w:val="1"/>
                  <w:u w:val="single"/>
                </w:rPr>
                <w:t xml:space="preserve">Pilotage par les risques des projets industriels: et les opportunités? Recommandations pour l'identification des risques projet</w:t>
              </w:r>
            </w:hyperlink>
          </w:p>
          <w:p>
            <w:pPr/>
            <w:hyperlink r:id="rId14" w:history="1">
              <w:r>
                <w:rPr>
                  <w:color w:val="#410a8c"/>
                  <w:u w:val="single"/>
                </w:rPr>
                <w:t xml:space="preserve">Thierry Gidel</w:t>
              </w:r>
            </w:hyperlink>
            <w:r>
              <w:rPr/>
              <w:t xml:space="preserve">,</w:t>
            </w:r>
            <w:hyperlink r:id="rId41" w:history="1">
              <w:r>
                <w:rPr>
                  <w:color w:val="#410a8c"/>
                  <w:u w:val="single"/>
                </w:rPr>
                <w:t xml:space="preserve">Franck Marle</w:t>
              </w:r>
            </w:hyperlink>
          </w:p>
          <w:p>
            <w:pPr/>
            <w:r>
              <w:rPr>
                <w:i w:val="1"/>
                <w:iCs w:val="1"/>
              </w:rPr>
              <w:t xml:space="preserve">Pilotage par les risques des projets industriels: et les opportunités? Recommandations pour l'identification des risques projet</w:t>
            </w:r>
            <w:r>
              <w:rPr/>
              <w:t xml:space="preserve">, Mar 2009, Paris, France</w:t>
            </w:r>
          </w:p>
          <w:p>
            <w:pPr/>
            <w:r>
              <w:rPr/>
              <w:t xml:space="preserve">Communication dans un congrès</w:t>
            </w:r>
          </w:p>
          <w:p>
            <w:pPr/>
            <w:hyperlink r:id="rId156" w:history="1">
              <w:r>
                <w:rPr>
                  <w:color w:val="#410a8c"/>
                  <w:u w:val="single"/>
                </w:rPr>
                <w:t xml:space="preserve">hal-04466842v1</w:t>
              </w:r>
            </w:hyperlink>
          </w:p>
        </w:tc>
      </w:tr>
      <w:tr>
        <w:trPr/>
        <w:tc>
          <w:tcPr>
            <w:noWrap/>
          </w:tcPr>
          <w:p>
            <w:pPr>
              <w:spacing w:after="200"/>
            </w:pPr>
            <w:hyperlink r:id="rId157" w:history="1">
              <w:r>
                <w:rPr>
                  <w:color w:val="1e198e"/>
                  <w:b w:val="1"/>
                  <w:bCs w:val="1"/>
                  <w:u w:val="single"/>
                </w:rPr>
                <w:t xml:space="preserve">Creativite et management des risques, des synergies pour innover</w:t>
              </w:r>
            </w:hyperlink>
          </w:p>
          <w:p>
            <w:pPr/>
            <w:hyperlink r:id="rId158" w:history="1">
              <w:r>
                <w:rPr>
                  <w:color w:val="#410a8c"/>
                  <w:u w:val="single"/>
                </w:rPr>
                <w:t xml:space="preserve">Nicolas Vervliet</w:t>
              </w:r>
            </w:hyperlink>
            <w:r>
              <w:rPr/>
              <w:t xml:space="preserve">,</w:t>
            </w:r>
            <w:hyperlink r:id="rId65" w:history="1">
              <w:r>
                <w:rPr>
                  <w:color w:val="#410a8c"/>
                  <w:u w:val="single"/>
                </w:rPr>
                <w:t xml:space="preserve">Rémy Gautier</w:t>
              </w:r>
            </w:hyperlink>
            <w:r>
              <w:rPr/>
              <w:t xml:space="preserve">,</w:t>
            </w:r>
            <w:hyperlink r:id="rId14" w:history="1">
              <w:r>
                <w:rPr>
                  <w:color w:val="#410a8c"/>
                  <w:u w:val="single"/>
                </w:rPr>
                <w:t xml:space="preserve">Thierry Gidel</w:t>
              </w:r>
            </w:hyperlink>
          </w:p>
          <w:p>
            <w:pPr/>
            <w:r>
              <w:rPr>
                <w:i w:val="1"/>
                <w:iCs w:val="1"/>
              </w:rPr>
              <w:t xml:space="preserve">Creativite et management des risques, des synergies pour innover</w:t>
            </w:r>
            <w:r>
              <w:rPr/>
              <w:t xml:space="preserve">, Mar 2009, Besançon, France. pp.10</w:t>
            </w:r>
          </w:p>
          <w:p>
            <w:pPr/>
            <w:r>
              <w:rPr/>
              <w:t xml:space="preserve">Communication dans un congrès</w:t>
            </w:r>
          </w:p>
          <w:p>
            <w:pPr/>
            <w:hyperlink r:id="rId157" w:history="1">
              <w:r>
                <w:rPr>
                  <w:color w:val="#410a8c"/>
                  <w:u w:val="single"/>
                </w:rPr>
                <w:t xml:space="preserve">hal-04466868v1</w:t>
              </w:r>
            </w:hyperlink>
          </w:p>
        </w:tc>
      </w:tr>
      <w:tr>
        <w:trPr/>
        <w:tc>
          <w:tcPr>
            <w:noWrap/>
          </w:tcPr>
          <w:p>
            <w:pPr>
              <w:spacing w:after="200"/>
            </w:pPr>
            <w:hyperlink r:id="rId159" w:history="1">
              <w:r>
                <w:rPr>
                  <w:color w:val="1e198e"/>
                  <w:b w:val="1"/>
                  <w:bCs w:val="1"/>
                  <w:u w:val="single"/>
                </w:rPr>
                <w:t xml:space="preserve">Vers un processus de conception piloté par le risque de non atteinte des performances</w:t>
              </w:r>
            </w:hyperlink>
          </w:p>
          <w:p>
            <w:pPr/>
            <w:hyperlink r:id="rId30" w:history="1">
              <w:r>
                <w:rPr>
                  <w:color w:val="#410a8c"/>
                  <w:u w:val="single"/>
                </w:rPr>
                <w:t xml:space="preserve">Guilain Cabannes</w:t>
              </w:r>
            </w:hyperlink>
            <w:r>
              <w:rPr/>
              <w:t xml:space="preserve">,</w:t>
            </w:r>
            <w:hyperlink r:id="rId32" w:history="1">
              <w:r>
                <w:rPr>
                  <w:color w:val="#410a8c"/>
                  <w:u w:val="single"/>
                </w:rPr>
                <w:t xml:space="preserve">Nadège Troussier</w:t>
              </w:r>
            </w:hyperlink>
            <w:r>
              <w:rPr/>
              <w:t xml:space="preserve">,</w:t>
            </w:r>
            <w:hyperlink r:id="rId14" w:history="1">
              <w:r>
                <w:rPr>
                  <w:color w:val="#410a8c"/>
                  <w:u w:val="single"/>
                </w:rPr>
                <w:t xml:space="preserve">Thierry Gidel</w:t>
              </w:r>
            </w:hyperlink>
            <w:r>
              <w:rPr/>
              <w:t xml:space="preserve">,</w:t>
            </w:r>
            <w:hyperlink r:id="rId44" w:history="1">
              <w:r>
                <w:rPr>
                  <w:color w:val="#410a8c"/>
                  <w:u w:val="single"/>
                </w:rPr>
                <w:t xml:space="preserve">Zohra Cherfi</w:t>
              </w:r>
            </w:hyperlink>
          </w:p>
          <w:p>
            <w:pPr/>
            <w:r>
              <w:rPr>
                <w:i w:val="1"/>
                <w:iCs w:val="1"/>
              </w:rPr>
              <w:t xml:space="preserve">Vers un processus de conception piloté par le risque de non atteinte des performances</w:t>
            </w:r>
            <w:r>
              <w:rPr/>
              <w:t xml:space="preserve">, Apr 2009, La Plagne, France. pp.10</w:t>
            </w:r>
          </w:p>
          <w:p>
            <w:pPr/>
            <w:r>
              <w:rPr/>
              <w:t xml:space="preserve">Communication dans un congrès</w:t>
            </w:r>
          </w:p>
          <w:p>
            <w:pPr/>
            <w:hyperlink r:id="rId159" w:history="1">
              <w:r>
                <w:rPr>
                  <w:color w:val="#410a8c"/>
                  <w:u w:val="single"/>
                </w:rPr>
                <w:t xml:space="preserve">hal-04466824v1</w:t>
              </w:r>
            </w:hyperlink>
          </w:p>
        </w:tc>
      </w:tr>
      <w:tr>
        <w:trPr/>
        <w:tc>
          <w:tcPr>
            <w:noWrap/>
          </w:tcPr>
          <w:p>
            <w:pPr>
              <w:spacing w:after="200"/>
            </w:pPr>
            <w:hyperlink r:id="rId160" w:history="1">
              <w:r>
                <w:rPr>
                  <w:color w:val="1e198e"/>
                  <w:b w:val="1"/>
                  <w:bCs w:val="1"/>
                  <w:u w:val="single"/>
                </w:rPr>
                <w:t xml:space="preserve">Tables interactives : vers une aide à l'animation de séances de conception préliminaire collaborative ?</w:t>
              </w:r>
            </w:hyperlink>
          </w:p>
          <w:p>
            <w:pPr/>
            <w:hyperlink r:id="rId161" w:history="1">
              <w:r>
                <w:rPr>
                  <w:color w:val="#410a8c"/>
                  <w:u w:val="single"/>
                </w:rPr>
                <w:t xml:space="preserve">David Burgaud</w:t>
              </w:r>
            </w:hyperlink>
            <w:r>
              <w:rPr/>
              <w:t xml:space="preserve">,</w:t>
            </w:r>
            <w:hyperlink r:id="rId162" w:history="1">
              <w:r>
                <w:rPr>
                  <w:color w:val="#410a8c"/>
                  <w:u w:val="single"/>
                </w:rPr>
                <w:t xml:space="preserve">Céline Mougenot</w:t>
              </w:r>
            </w:hyperlink>
            <w:r>
              <w:rPr/>
              <w:t xml:space="preserve">,</w:t>
            </w:r>
            <w:hyperlink r:id="rId14" w:history="1">
              <w:r>
                <w:rPr>
                  <w:color w:val="#410a8c"/>
                  <w:u w:val="single"/>
                </w:rPr>
                <w:t xml:space="preserve">Thierry Gidel</w:t>
              </w:r>
            </w:hyperlink>
          </w:p>
          <w:p>
            <w:pPr/>
            <w:r>
              <w:rPr>
                <w:i w:val="1"/>
                <w:iCs w:val="1"/>
              </w:rPr>
              <w:t xml:space="preserve">Tables interactives : vers une aide à l'animation de séances de conception préliminaire collaborative ?</w:t>
            </w:r>
            <w:r>
              <w:rPr/>
              <w:t xml:space="preserve">, Jul 2009, Unknown, Morocco</w:t>
            </w:r>
          </w:p>
          <w:p>
            <w:pPr/>
            <w:r>
              <w:rPr/>
              <w:t xml:space="preserve">Communication dans un congrès</w:t>
            </w:r>
          </w:p>
          <w:p>
            <w:pPr/>
            <w:hyperlink r:id="rId160" w:history="1">
              <w:r>
                <w:rPr>
                  <w:color w:val="#410a8c"/>
                  <w:u w:val="single"/>
                </w:rPr>
                <w:t xml:space="preserve">hal-04466822v1</w:t>
              </w:r>
            </w:hyperlink>
          </w:p>
        </w:tc>
      </w:tr>
      <w:tr>
        <w:trPr/>
        <w:tc>
          <w:tcPr>
            <w:noWrap/>
          </w:tcPr>
          <w:p>
            <w:pPr>
              <w:spacing w:after="200"/>
            </w:pPr>
            <w:hyperlink r:id="rId163" w:history="1">
              <w:r>
                <w:rPr>
                  <w:color w:val="1e198e"/>
                  <w:b w:val="1"/>
                  <w:bCs w:val="1"/>
                  <w:u w:val="single"/>
                </w:rPr>
                <w:t xml:space="preserve">Intégration des Fournisseurs dans la gestion des exigences</w:t>
              </w:r>
            </w:hyperlink>
          </w:p>
          <w:p>
            <w:pPr/>
            <w:hyperlink r:id="rId52" w:history="1">
              <w:r>
                <w:rPr>
                  <w:color w:val="#410a8c"/>
                  <w:u w:val="single"/>
                </w:rPr>
                <w:t xml:space="preserve">Mourad Messaadia</w:t>
              </w:r>
            </w:hyperlink>
            <w:r>
              <w:rPr/>
              <w:t xml:space="preserve">,</w:t>
            </w:r>
            <w:hyperlink r:id="rId14" w:history="1">
              <w:r>
                <w:rPr>
                  <w:color w:val="#410a8c"/>
                  <w:u w:val="single"/>
                </w:rPr>
                <w:t xml:space="preserve">Thierry Gidel</w:t>
              </w:r>
            </w:hyperlink>
            <w:r>
              <w:rPr/>
              <w:t xml:space="preserve">,</w:t>
            </w:r>
            <w:hyperlink r:id="rId50" w:history="1">
              <w:r>
                <w:rPr>
                  <w:color w:val="#410a8c"/>
                  <w:u w:val="single"/>
                </w:rPr>
                <w:t xml:space="preserve">Farouck Belkadi</w:t>
              </w:r>
            </w:hyperlink>
            <w:r>
              <w:rPr/>
              <w:t xml:space="preserve">,</w:t>
            </w:r>
            <w:hyperlink r:id="rId32" w:history="1">
              <w:r>
                <w:rPr>
                  <w:color w:val="#410a8c"/>
                  <w:u w:val="single"/>
                </w:rPr>
                <w:t xml:space="preserve">Nadège Troussier</w:t>
              </w:r>
            </w:hyperlink>
            <w:r>
              <w:rPr/>
              <w:t xml:space="preserve">,</w:t>
            </w:r>
            <w:hyperlink r:id="rId153" w:history="1">
              <w:r>
                <w:rPr>
                  <w:color w:val="#410a8c"/>
                  <w:u w:val="single"/>
                </w:rPr>
                <w:t xml:space="preserve">Benoit Eynard</w:t>
              </w:r>
            </w:hyperlink>
          </w:p>
          <w:p>
            <w:pPr/>
            <w:r>
              <w:rPr>
                <w:i w:val="1"/>
                <w:iCs w:val="1"/>
              </w:rPr>
              <w:t xml:space="preserve">Intégration des Fournisseurs dans la gestion des exigences</w:t>
            </w:r>
            <w:r>
              <w:rPr/>
              <w:t xml:space="preserve">, Jun 2009, Tarbes, France. pp.8</w:t>
            </w:r>
          </w:p>
          <w:p>
            <w:pPr/>
            <w:r>
              <w:rPr/>
              <w:t xml:space="preserve">Communication dans un congrès</w:t>
            </w:r>
          </w:p>
          <w:p>
            <w:pPr/>
            <w:hyperlink r:id="rId163" w:history="1">
              <w:r>
                <w:rPr>
                  <w:color w:val="#410a8c"/>
                  <w:u w:val="single"/>
                </w:rPr>
                <w:t xml:space="preserve">hal-04466859v1</w:t>
              </w:r>
            </w:hyperlink>
          </w:p>
        </w:tc>
      </w:tr>
      <w:tr>
        <w:trPr/>
        <w:tc>
          <w:tcPr>
            <w:noWrap/>
          </w:tcPr>
          <w:p>
            <w:pPr>
              <w:spacing w:after="200"/>
            </w:pPr>
            <w:hyperlink r:id="rId164" w:history="1">
              <w:r>
                <w:rPr>
                  <w:color w:val="1e198e"/>
                  <w:b w:val="1"/>
                  <w:bCs w:val="1"/>
                  <w:u w:val="single"/>
                </w:rPr>
                <w:t xml:space="preserve">Dedicated Collaborative Space Open to All Opportunities but Focused on Innovative Target. The UTC Innovation Centre Case</w:t>
              </w:r>
            </w:hyperlink>
          </w:p>
          <w:p>
            <w:pPr/>
            <w:hyperlink r:id="rId14" w:history="1">
              <w:r>
                <w:rPr>
                  <w:color w:val="#410a8c"/>
                  <w:u w:val="single"/>
                </w:rPr>
                <w:t xml:space="preserve">Thierry Gidel</w:t>
              </w:r>
            </w:hyperlink>
            <w:r>
              <w:rPr/>
              <w:t xml:space="preserve">,</w:t>
            </w:r>
            <w:hyperlink r:id="rId56" w:history="1">
              <w:r>
                <w:rPr>
                  <w:color w:val="#410a8c"/>
                  <w:u w:val="single"/>
                </w:rPr>
                <w:t xml:space="preserve">François Romon</w:t>
              </w:r>
            </w:hyperlink>
          </w:p>
          <w:p>
            <w:pPr/>
            <w:r>
              <w:rPr>
                <w:i w:val="1"/>
                <w:iCs w:val="1"/>
              </w:rPr>
              <w:t xml:space="preserve">Dedicated Collaborative Space Open to All Opportunities but Focused on Innovative Target. The UTC Innovation Centre Case</w:t>
            </w:r>
            <w:r>
              <w:rPr/>
              <w:t xml:space="preserve">, Oct 2009, Compiègne, France. pp.9</w:t>
            </w:r>
          </w:p>
          <w:p>
            <w:pPr/>
            <w:r>
              <w:rPr/>
              <w:t xml:space="preserve">Communication dans un congrès</w:t>
            </w:r>
          </w:p>
          <w:p>
            <w:pPr/>
            <w:hyperlink r:id="rId164" w:history="1">
              <w:r>
                <w:rPr>
                  <w:color w:val="#410a8c"/>
                  <w:u w:val="single"/>
                </w:rPr>
                <w:t xml:space="preserve">hal-04466754v1</w:t>
              </w:r>
            </w:hyperlink>
          </w:p>
        </w:tc>
      </w:tr>
      <w:tr>
        <w:trPr/>
        <w:tc>
          <w:tcPr>
            <w:noWrap/>
          </w:tcPr>
          <w:p>
            <w:pPr>
              <w:spacing w:after="200"/>
            </w:pPr>
            <w:hyperlink r:id="rId165" w:history="1">
              <w:r>
                <w:rPr>
                  <w:color w:val="1e198e"/>
                  <w:b w:val="1"/>
                  <w:bCs w:val="1"/>
                  <w:u w:val="single"/>
                </w:rPr>
                <w:t xml:space="preserve">Le PLM pour l'intégration des fournisseurs dans les nouvelles entreprises étendues</w:t>
              </w:r>
            </w:hyperlink>
          </w:p>
          <w:p>
            <w:pPr/>
            <w:hyperlink r:id="rId50" w:history="1">
              <w:r>
                <w:rPr>
                  <w:color w:val="#410a8c"/>
                  <w:u w:val="single"/>
                </w:rPr>
                <w:t xml:space="preserve">Farouck Belkadi</w:t>
              </w:r>
            </w:hyperlink>
            <w:r>
              <w:rPr/>
              <w:t xml:space="preserve">,</w:t>
            </w:r>
            <w:hyperlink r:id="rId32" w:history="1">
              <w:r>
                <w:rPr>
                  <w:color w:val="#410a8c"/>
                  <w:u w:val="single"/>
                </w:rPr>
                <w:t xml:space="preserve">Nadège Troussier</w:t>
              </w:r>
            </w:hyperlink>
            <w:r>
              <w:rPr/>
              <w:t xml:space="preserve">,</w:t>
            </w:r>
            <w:hyperlink r:id="rId14" w:history="1">
              <w:r>
                <w:rPr>
                  <w:color w:val="#410a8c"/>
                  <w:u w:val="single"/>
                </w:rPr>
                <w:t xml:space="preserve">Thierry Gidel</w:t>
              </w:r>
            </w:hyperlink>
          </w:p>
          <w:p>
            <w:pPr/>
            <w:r>
              <w:rPr>
                <w:i w:val="1"/>
                <w:iCs w:val="1"/>
              </w:rPr>
              <w:t xml:space="preserve">Le PLM pour l'intégration des fournisseurs dans les nouvelles entreprises étendues</w:t>
            </w:r>
            <w:r>
              <w:rPr/>
              <w:t xml:space="preserve">, Jun 2009, Tarbes, France. pp.8</w:t>
            </w:r>
          </w:p>
          <w:p>
            <w:pPr/>
            <w:r>
              <w:rPr/>
              <w:t xml:space="preserve">Communication dans un congrès</w:t>
            </w:r>
          </w:p>
          <w:p>
            <w:pPr/>
            <w:hyperlink r:id="rId165" w:history="1">
              <w:r>
                <w:rPr>
                  <w:color w:val="#410a8c"/>
                  <w:u w:val="single"/>
                </w:rPr>
                <w:t xml:space="preserve">hal-04466817v1</w:t>
              </w:r>
            </w:hyperlink>
          </w:p>
        </w:tc>
      </w:tr>
      <w:tr>
        <w:trPr/>
        <w:tc>
          <w:tcPr>
            <w:noWrap/>
          </w:tcPr>
          <w:p>
            <w:pPr>
              <w:spacing w:after="200"/>
            </w:pPr>
            <w:hyperlink r:id="rId166" w:history="1">
              <w:r>
                <w:rPr>
                  <w:color w:val="1e198e"/>
                  <w:b w:val="1"/>
                  <w:bCs w:val="1"/>
                  <w:u w:val="single"/>
                </w:rPr>
                <w:t xml:space="preserve">Évaluation des risques de non atteinte des performances techniques du produit au cours de la conception</w:t>
              </w:r>
            </w:hyperlink>
          </w:p>
          <w:p>
            <w:pPr/>
            <w:hyperlink r:id="rId30" w:history="1">
              <w:r>
                <w:rPr>
                  <w:color w:val="#410a8c"/>
                  <w:u w:val="single"/>
                </w:rPr>
                <w:t xml:space="preserve">Guilain Cabannes</w:t>
              </w:r>
            </w:hyperlink>
            <w:r>
              <w:rPr/>
              <w:t xml:space="preserve">,</w:t>
            </w:r>
            <w:hyperlink r:id="rId32" w:history="1">
              <w:r>
                <w:rPr>
                  <w:color w:val="#410a8c"/>
                  <w:u w:val="single"/>
                </w:rPr>
                <w:t xml:space="preserve">Nadège Troussier</w:t>
              </w:r>
            </w:hyperlink>
            <w:r>
              <w:rPr/>
              <w:t xml:space="preserve">,</w:t>
            </w:r>
            <w:hyperlink r:id="rId14" w:history="1">
              <w:r>
                <w:rPr>
                  <w:color w:val="#410a8c"/>
                  <w:u w:val="single"/>
                </w:rPr>
                <w:t xml:space="preserve">Thierry Gidel</w:t>
              </w:r>
            </w:hyperlink>
            <w:r>
              <w:rPr/>
              <w:t xml:space="preserve">,</w:t>
            </w:r>
            <w:hyperlink r:id="rId44" w:history="1">
              <w:r>
                <w:rPr>
                  <w:color w:val="#410a8c"/>
                  <w:u w:val="single"/>
                </w:rPr>
                <w:t xml:space="preserve">Zohra Cherfi</w:t>
              </w:r>
            </w:hyperlink>
          </w:p>
          <w:p>
            <w:pPr/>
            <w:r>
              <w:rPr>
                <w:i w:val="1"/>
                <w:iCs w:val="1"/>
              </w:rPr>
              <w:t xml:space="preserve">CFM 2009 - 19ème Congrès Français de Mécanique</w:t>
            </w:r>
            <w:r>
              <w:rPr/>
              <w:t xml:space="preserve">, Aug 2009, Marseille, France</w:t>
            </w:r>
          </w:p>
          <w:p>
            <w:pPr/>
            <w:r>
              <w:rPr/>
              <w:t xml:space="preserve">Communication dans un congrès</w:t>
            </w:r>
          </w:p>
          <w:p>
            <w:pPr/>
            <w:hyperlink r:id="rId166" w:history="1">
              <w:r>
                <w:rPr>
                  <w:color w:val="#410a8c"/>
                  <w:u w:val="single"/>
                </w:rPr>
                <w:t xml:space="preserve">hal-03391262v1</w:t>
              </w:r>
            </w:hyperlink>
          </w:p>
        </w:tc>
      </w:tr>
      <w:tr>
        <w:trPr/>
        <w:tc>
          <w:tcPr>
            <w:noWrap/>
          </w:tcPr>
          <w:p>
            <w:pPr>
              <w:spacing w:after="200"/>
            </w:pPr>
            <w:hyperlink r:id="rId167" w:history="1">
              <w:r>
                <w:rPr>
                  <w:color w:val="1e198e"/>
                  <w:b w:val="1"/>
                  <w:bCs w:val="1"/>
                  <w:u w:val="single"/>
                </w:rPr>
                <w:t xml:space="preserve">PLM-based approach for collaborative design between OEM and suppliers: case study of aeronautic industry</w:t>
              </w:r>
            </w:hyperlink>
          </w:p>
          <w:p>
            <w:pPr/>
            <w:hyperlink r:id="rId152" w:history="1">
              <w:r>
                <w:rPr>
                  <w:color w:val="#410a8c"/>
                  <w:u w:val="single"/>
                </w:rPr>
                <w:t xml:space="preserve">Farouk Belkadi</w:t>
              </w:r>
            </w:hyperlink>
            <w:r>
              <w:rPr/>
              <w:t xml:space="preserve">,</w:t>
            </w:r>
            <w:hyperlink r:id="rId32" w:history="1">
              <w:r>
                <w:rPr>
                  <w:color w:val="#410a8c"/>
                  <w:u w:val="single"/>
                </w:rPr>
                <w:t xml:space="preserve">Nadège Troussier</w:t>
              </w:r>
            </w:hyperlink>
            <w:r>
              <w:rPr/>
              <w:t xml:space="preserve">,</w:t>
            </w:r>
            <w:hyperlink r:id="rId125" w:history="1">
              <w:r>
                <w:rPr>
                  <w:color w:val="#410a8c"/>
                  <w:u w:val="single"/>
                </w:rPr>
                <w:t xml:space="preserve">Frédéric Huet</w:t>
              </w:r>
            </w:hyperlink>
            <w:r>
              <w:rPr/>
              <w:t xml:space="preserve">,</w:t>
            </w:r>
            <w:hyperlink r:id="rId14" w:history="1">
              <w:r>
                <w:rPr>
                  <w:color w:val="#410a8c"/>
                  <w:u w:val="single"/>
                </w:rPr>
                <w:t xml:space="preserve">Thierry Gidel</w:t>
              </w:r>
            </w:hyperlink>
            <w:r>
              <w:rPr/>
              <w:t xml:space="preserve">,</w:t>
            </w:r>
            <w:hyperlink r:id="rId168" w:history="1">
              <w:r>
                <w:rPr>
                  <w:color w:val="#410a8c"/>
                  <w:u w:val="single"/>
                </w:rPr>
                <w:t xml:space="preserve">Eric Bonjour</w:t>
              </w:r>
            </w:hyperlink>
            <w:r>
              <w:rPr/>
              <w:t xml:space="preserve">et al.</w:t>
            </w:r>
          </w:p>
          <w:p>
            <w:pPr/>
            <w:r>
              <w:rPr>
                <w:i w:val="1"/>
                <w:iCs w:val="1"/>
              </w:rPr>
              <w:t xml:space="preserve">IFIP 20th World Computer Congress</w:t>
            </w:r>
            <w:r>
              <w:rPr/>
              <w:t xml:space="preserve">, Sep 2008, Milan, Italy. pp.157-168, </w:t>
            </w:r>
            <w:hyperlink r:id="rId169" w:history="1">
              <w:r>
                <w:rPr>
                  <w:color w:val="#410a8c"/>
                  <w:u w:val="single"/>
                </w:rPr>
                <w:t xml:space="preserve">⟨10.1007/978-0-387-09697-1_13⟩</w:t>
              </w:r>
            </w:hyperlink>
          </w:p>
          <w:p>
            <w:pPr/>
            <w:r>
              <w:rPr/>
              <w:t xml:space="preserve">Communication dans un congrès</w:t>
            </w:r>
          </w:p>
          <w:p>
            <w:pPr/>
            <w:hyperlink r:id="rId167" w:history="1">
              <w:r>
                <w:rPr>
                  <w:color w:val="#410a8c"/>
                  <w:u w:val="single"/>
                </w:rPr>
                <w:t xml:space="preserve">hal-01772795v1</w:t>
              </w:r>
            </w:hyperlink>
          </w:p>
        </w:tc>
      </w:tr>
      <w:tr>
        <w:trPr/>
        <w:tc>
          <w:tcPr>
            <w:noWrap/>
          </w:tcPr>
          <w:p>
            <w:pPr>
              <w:spacing w:after="200"/>
            </w:pPr>
            <w:hyperlink r:id="rId170" w:history="1">
              <w:r>
                <w:rPr>
                  <w:color w:val="1e198e"/>
                  <w:b w:val="1"/>
                  <w:bCs w:val="1"/>
                  <w:u w:val="single"/>
                </w:rPr>
                <w:t xml:space="preserve">New Technologies ``Touch down'' Process Application to Integration of Eco-Technologies in Vehicle Development Projects</w:t>
              </w:r>
            </w:hyperlink>
          </w:p>
          <w:p>
            <w:pPr/>
            <w:hyperlink r:id="rId36" w:history="1">
              <w:r>
                <w:rPr>
                  <w:color w:val="#410a8c"/>
                  <w:u w:val="single"/>
                </w:rPr>
                <w:t xml:space="preserve">Gael Buet</w:t>
              </w:r>
            </w:hyperlink>
            <w:r>
              <w:rPr/>
              <w:t xml:space="preserve">,</w:t>
            </w:r>
            <w:hyperlink r:id="rId14" w:history="1">
              <w:r>
                <w:rPr>
                  <w:color w:val="#410a8c"/>
                  <w:u w:val="single"/>
                </w:rPr>
                <w:t xml:space="preserve">Thierry Gidel</w:t>
              </w:r>
            </w:hyperlink>
            <w:r>
              <w:rPr/>
              <w:t xml:space="preserve">,</w:t>
            </w:r>
            <w:hyperlink r:id="rId37" w:history="1">
              <w:r>
                <w:rPr>
                  <w:color w:val="#410a8c"/>
                  <w:u w:val="single"/>
                </w:rPr>
                <w:t xml:space="preserve">Dominique Millet</w:t>
              </w:r>
            </w:hyperlink>
          </w:p>
          <w:p>
            <w:pPr/>
            <w:r>
              <w:rPr>
                <w:i w:val="1"/>
                <w:iCs w:val="1"/>
              </w:rPr>
              <w:t xml:space="preserve">New Technologies ``Touch down'' Process Application to Integration of Eco-Technologies in Vehicle Development Projects</w:t>
            </w:r>
            <w:r>
              <w:rPr/>
              <w:t xml:space="preserve">, Oct 2008, Beijing, China. pp.12</w:t>
            </w:r>
          </w:p>
          <w:p>
            <w:pPr/>
            <w:r>
              <w:rPr/>
              <w:t xml:space="preserve">Communication dans un congrès</w:t>
            </w:r>
          </w:p>
          <w:p>
            <w:pPr/>
            <w:hyperlink r:id="rId170" w:history="1">
              <w:r>
                <w:rPr>
                  <w:color w:val="#410a8c"/>
                  <w:u w:val="single"/>
                </w:rPr>
                <w:t xml:space="preserve">hal-04466821v1</w:t>
              </w:r>
            </w:hyperlink>
          </w:p>
        </w:tc>
      </w:tr>
      <w:tr>
        <w:trPr/>
        <w:tc>
          <w:tcPr>
            <w:noWrap/>
          </w:tcPr>
          <w:p>
            <w:pPr>
              <w:spacing w:after="200"/>
            </w:pPr>
            <w:hyperlink r:id="rId171" w:history="1">
              <w:r>
                <w:rPr>
                  <w:color w:val="1e198e"/>
                  <w:b w:val="1"/>
                  <w:bCs w:val="1"/>
                  <w:u w:val="single"/>
                </w:rPr>
                <w:t xml:space="preserve">Optimisation et robustesse pour la prise de décision dans un contexte de conception intégrée et collaborative</w:t>
              </w:r>
            </w:hyperlink>
          </w:p>
          <w:p>
            <w:pPr/>
            <w:hyperlink r:id="rId172" w:history="1">
              <w:r>
                <w:rPr>
                  <w:color w:val="#410a8c"/>
                  <w:u w:val="single"/>
                </w:rPr>
                <w:t xml:space="preserve">Lionel Roucoules</w:t>
              </w:r>
            </w:hyperlink>
            <w:r>
              <w:rPr/>
              <w:t xml:space="preserve">,</w:t>
            </w:r>
            <w:hyperlink r:id="rId30" w:history="1">
              <w:r>
                <w:rPr>
                  <w:color w:val="#410a8c"/>
                  <w:u w:val="single"/>
                </w:rPr>
                <w:t xml:space="preserve">Guilain Cabannes</w:t>
              </w:r>
            </w:hyperlink>
            <w:r>
              <w:rPr/>
              <w:t xml:space="preserve">,</w:t>
            </w:r>
            <w:hyperlink r:id="rId173" w:history="1">
              <w:r>
                <w:rPr>
                  <w:color w:val="#410a8c"/>
                  <w:u w:val="single"/>
                </w:rPr>
                <w:t xml:space="preserve">Ibrahim Khoury</w:t>
              </w:r>
            </w:hyperlink>
            <w:r>
              <w:rPr/>
              <w:t xml:space="preserve">,</w:t>
            </w:r>
            <w:hyperlink r:id="rId174" w:history="1">
              <w:r>
                <w:rPr>
                  <w:color w:val="#410a8c"/>
                  <w:u w:val="single"/>
                </w:rPr>
                <w:t xml:space="preserve">Pascal Lafon</w:t>
              </w:r>
            </w:hyperlink>
            <w:r>
              <w:rPr/>
              <w:t xml:space="preserve">,</w:t>
            </w:r>
            <w:hyperlink r:id="rId32" w:history="1">
              <w:r>
                <w:rPr>
                  <w:color w:val="#410a8c"/>
                  <w:u w:val="single"/>
                </w:rPr>
                <w:t xml:space="preserve">Nadège Troussier</w:t>
              </w:r>
            </w:hyperlink>
            <w:r>
              <w:rPr/>
              <w:t xml:space="preserve">et al.</w:t>
            </w:r>
          </w:p>
          <w:p>
            <w:pPr/>
            <w:r>
              <w:rPr>
                <w:i w:val="1"/>
                <w:iCs w:val="1"/>
              </w:rPr>
              <w:t xml:space="preserve">CFM 2007 - 18ème Congrès Français de Mécanique</w:t>
            </w:r>
            <w:r>
              <w:rPr/>
              <w:t xml:space="preserve">, Aug 2007, Grenoble, France</w:t>
            </w:r>
          </w:p>
          <w:p>
            <w:pPr/>
            <w:r>
              <w:rPr/>
              <w:t xml:space="preserve">Communication dans un congrès</w:t>
            </w:r>
          </w:p>
          <w:p>
            <w:pPr/>
            <w:hyperlink r:id="rId171" w:history="1">
              <w:r>
                <w:rPr>
                  <w:color w:val="#410a8c"/>
                  <w:u w:val="single"/>
                </w:rPr>
                <w:t xml:space="preserve">hal-03362485v2</w:t>
              </w:r>
            </w:hyperlink>
          </w:p>
        </w:tc>
      </w:tr>
      <w:tr>
        <w:trPr/>
        <w:tc>
          <w:tcPr>
            <w:noWrap/>
          </w:tcPr>
          <w:p>
            <w:pPr>
              <w:spacing w:after="200"/>
            </w:pPr>
            <w:hyperlink r:id="rId175" w:history="1">
              <w:r>
                <w:rPr>
                  <w:color w:val="1e198e"/>
                  <w:b w:val="1"/>
                  <w:bCs w:val="1"/>
                  <w:u w:val="single"/>
                </w:rPr>
                <w:t xml:space="preserve">Product Modelling for Design Alternatives Selection Using Optimisation and Robustness Analysis</w:t>
              </w:r>
            </w:hyperlink>
          </w:p>
          <w:p>
            <w:pPr/>
            <w:hyperlink r:id="rId176" w:history="1">
              <w:r>
                <w:rPr>
                  <w:color w:val="#410a8c"/>
                  <w:u w:val="single"/>
                </w:rPr>
                <w:t xml:space="preserve">Jean-Sébastien Klein Meyer</w:t>
              </w:r>
            </w:hyperlink>
            <w:r>
              <w:rPr/>
              <w:t xml:space="preserve">,</w:t>
            </w:r>
            <w:hyperlink r:id="rId30" w:history="1">
              <w:r>
                <w:rPr>
                  <w:color w:val="#410a8c"/>
                  <w:u w:val="single"/>
                </w:rPr>
                <w:t xml:space="preserve">Guilain Cabannes</w:t>
              </w:r>
            </w:hyperlink>
            <w:r>
              <w:rPr/>
              <w:t xml:space="preserve">,</w:t>
            </w:r>
            <w:hyperlink r:id="rId174" w:history="1">
              <w:r>
                <w:rPr>
                  <w:color w:val="#410a8c"/>
                  <w:u w:val="single"/>
                </w:rPr>
                <w:t xml:space="preserve">Pascal Lafon</w:t>
              </w:r>
            </w:hyperlink>
            <w:r>
              <w:rPr/>
              <w:t xml:space="preserve">,</w:t>
            </w:r>
            <w:hyperlink r:id="rId32" w:history="1">
              <w:r>
                <w:rPr>
                  <w:color w:val="#410a8c"/>
                  <w:u w:val="single"/>
                </w:rPr>
                <w:t xml:space="preserve">Nadège Troussier</w:t>
              </w:r>
            </w:hyperlink>
            <w:r>
              <w:rPr/>
              <w:t xml:space="preserve">,</w:t>
            </w:r>
            <w:hyperlink r:id="rId172" w:history="1">
              <w:r>
                <w:rPr>
                  <w:color w:val="#410a8c"/>
                  <w:u w:val="single"/>
                </w:rPr>
                <w:t xml:space="preserve">Lionel Roucoules</w:t>
              </w:r>
            </w:hyperlink>
            <w:r>
              <w:rPr/>
              <w:t xml:space="preserve">et al.</w:t>
            </w:r>
          </w:p>
          <w:p>
            <w:pPr/>
            <w:r>
              <w:rPr>
                <w:i w:val="1"/>
                <w:iCs w:val="1"/>
              </w:rPr>
              <w:t xml:space="preserve">Product Modelling for Design Alternatives Selection Using Optimisation and Robustness Analysis</w:t>
            </w:r>
            <w:r>
              <w:rPr/>
              <w:t xml:space="preserve">, Aug 2007, Paris, France. pp.12</w:t>
            </w:r>
          </w:p>
          <w:p>
            <w:pPr/>
            <w:r>
              <w:rPr/>
              <w:t xml:space="preserve">Communication dans un congrès</w:t>
            </w:r>
          </w:p>
          <w:p>
            <w:pPr/>
            <w:hyperlink r:id="rId175" w:history="1">
              <w:r>
                <w:rPr>
                  <w:color w:val="#410a8c"/>
                  <w:u w:val="single"/>
                </w:rPr>
                <w:t xml:space="preserve">hal-04466856v1</w:t>
              </w:r>
            </w:hyperlink>
          </w:p>
        </w:tc>
      </w:tr>
      <w:tr>
        <w:trPr/>
        <w:tc>
          <w:tcPr>
            <w:noWrap/>
          </w:tcPr>
          <w:p>
            <w:pPr>
              <w:spacing w:after="200"/>
            </w:pPr>
            <w:hyperlink r:id="rId177" w:history="1">
              <w:r>
                <w:rPr>
                  <w:color w:val="1e198e"/>
                  <w:b w:val="1"/>
                  <w:bCs w:val="1"/>
                  <w:u w:val="single"/>
                </w:rPr>
                <w:t xml:space="preserve">SPECIFIC PRODUCT MODELLING APPROACH FOR ALTERNATIVES IDENTIFICATION, OPTIMISATION AND ROBUSTNESS ANALYSIS</w:t>
              </w:r>
            </w:hyperlink>
          </w:p>
          <w:p>
            <w:pPr/>
            <w:hyperlink r:id="rId176" w:history="1">
              <w:r>
                <w:rPr>
                  <w:color w:val="#410a8c"/>
                  <w:u w:val="single"/>
                </w:rPr>
                <w:t xml:space="preserve">Jean-Sébastien Klein Meyer</w:t>
              </w:r>
            </w:hyperlink>
            <w:r>
              <w:rPr/>
              <w:t xml:space="preserve">,</w:t>
            </w:r>
            <w:hyperlink r:id="rId178" w:history="1">
              <w:r>
                <w:rPr>
                  <w:color w:val="#410a8c"/>
                  <w:u w:val="single"/>
                </w:rPr>
                <w:t xml:space="preserve">G Cabannes</w:t>
              </w:r>
            </w:hyperlink>
            <w:r>
              <w:rPr/>
              <w:t xml:space="preserve">,</w:t>
            </w:r>
            <w:hyperlink r:id="rId174" w:history="1">
              <w:r>
                <w:rPr>
                  <w:color w:val="#410a8c"/>
                  <w:u w:val="single"/>
                </w:rPr>
                <w:t xml:space="preserve">Pascal Lafon</w:t>
              </w:r>
            </w:hyperlink>
            <w:r>
              <w:rPr/>
              <w:t xml:space="preserve">,</w:t>
            </w:r>
            <w:hyperlink r:id="rId32" w:history="1">
              <w:r>
                <w:rPr>
                  <w:color w:val="#410a8c"/>
                  <w:u w:val="single"/>
                </w:rPr>
                <w:t xml:space="preserve">Nadège Troussier</w:t>
              </w:r>
            </w:hyperlink>
            <w:r>
              <w:rPr/>
              <w:t xml:space="preserve">,</w:t>
            </w:r>
            <w:hyperlink r:id="rId172" w:history="1">
              <w:r>
                <w:rPr>
                  <w:color w:val="#410a8c"/>
                  <w:u w:val="single"/>
                </w:rPr>
                <w:t xml:space="preserve">Lionel Roucoules</w:t>
              </w:r>
            </w:hyperlink>
            <w:r>
              <w:rPr/>
              <w:t xml:space="preserve">et al.</w:t>
            </w:r>
          </w:p>
          <w:p>
            <w:pPr/>
            <w:r>
              <w:rPr>
                <w:i w:val="1"/>
                <w:iCs w:val="1"/>
              </w:rPr>
              <w:t xml:space="preserve">International Conference on Engineering Design, ICED'07</w:t>
            </w:r>
            <w:r>
              <w:rPr/>
              <w:t xml:space="preserve">, Aug 2007, Paris, France</w:t>
            </w:r>
          </w:p>
          <w:p>
            <w:pPr/>
            <w:r>
              <w:rPr/>
              <w:t xml:space="preserve">Communication dans un congrès</w:t>
            </w:r>
          </w:p>
          <w:p>
            <w:pPr/>
            <w:hyperlink r:id="rId177" w:history="1">
              <w:r>
                <w:rPr>
                  <w:color w:val="#410a8c"/>
                  <w:u w:val="single"/>
                </w:rPr>
                <w:t xml:space="preserve">hal-03620932v1</w:t>
              </w:r>
            </w:hyperlink>
          </w:p>
        </w:tc>
      </w:tr>
      <w:tr>
        <w:trPr/>
        <w:tc>
          <w:tcPr>
            <w:noWrap/>
          </w:tcPr>
          <w:p>
            <w:pPr>
              <w:spacing w:after="200"/>
            </w:pPr>
            <w:hyperlink r:id="rId179" w:history="1">
              <w:r>
                <w:rPr>
                  <w:color w:val="1e198e"/>
                  <w:b w:val="1"/>
                  <w:bCs w:val="1"/>
                  <w:u w:val="single"/>
                </w:rPr>
                <w:t xml:space="preserve">Comment Penser, Organiser et Gérer La Performance Globale de l'entreprise Par l'innovation ? Proposition d'une Modélisation Systémique Des Processus de Management de l'innovation</w:t>
              </w:r>
            </w:hyperlink>
          </w:p>
          <w:p>
            <w:pPr/>
            <w:hyperlink r:id="rId14" w:history="1">
              <w:r>
                <w:rPr>
                  <w:color w:val="#410a8c"/>
                  <w:u w:val="single"/>
                </w:rPr>
                <w:t xml:space="preserve">Thierry Gidel</w:t>
              </w:r>
            </w:hyperlink>
            <w:r>
              <w:rPr/>
              <w:t xml:space="preserve">,</w:t>
            </w:r>
            <w:hyperlink r:id="rId56" w:history="1">
              <w:r>
                <w:rPr>
                  <w:color w:val="#410a8c"/>
                  <w:u w:val="single"/>
                </w:rPr>
                <w:t xml:space="preserve">François Romon</w:t>
              </w:r>
            </w:hyperlink>
          </w:p>
          <w:p>
            <w:pPr/>
            <w:r>
              <w:rPr>
                <w:i w:val="1"/>
                <w:iCs w:val="1"/>
              </w:rPr>
              <w:t xml:space="preserve">Comment Penser, Organiser et Gérer La Performance Globale de l'entreprise Par l'innovation ? Proposition d'une Modélisation Systémique Des Processus de Management de l'innovation</w:t>
            </w:r>
            <w:r>
              <w:rPr/>
              <w:t xml:space="preserve">, Jan 2006, Compiègne, France. pp.14</w:t>
            </w:r>
          </w:p>
          <w:p>
            <w:pPr/>
            <w:r>
              <w:rPr/>
              <w:t xml:space="preserve">Communication dans un congrès</w:t>
            </w:r>
          </w:p>
          <w:p>
            <w:pPr/>
            <w:hyperlink r:id="rId179" w:history="1">
              <w:r>
                <w:rPr>
                  <w:color w:val="#410a8c"/>
                  <w:u w:val="single"/>
                </w:rPr>
                <w:t xml:space="preserve">hal-04466834v1</w:t>
              </w:r>
            </w:hyperlink>
          </w:p>
        </w:tc>
      </w:tr>
      <w:tr>
        <w:trPr/>
        <w:tc>
          <w:tcPr>
            <w:noWrap/>
          </w:tcPr>
          <w:p>
            <w:pPr>
              <w:spacing w:after="200"/>
            </w:pPr>
            <w:hyperlink r:id="rId180" w:history="1">
              <w:r>
                <w:rPr>
                  <w:color w:val="1e198e"/>
                  <w:b w:val="1"/>
                  <w:bCs w:val="1"/>
                  <w:u w:val="single"/>
                </w:rPr>
                <w:t xml:space="preserve">CSCW Tools as an Evolution Vector in Innovation Projects: An Integration Framework</w:t>
              </w:r>
            </w:hyperlink>
          </w:p>
          <w:p>
            <w:pPr/>
            <w:hyperlink r:id="rId47" w:history="1">
              <w:r>
                <w:rPr>
                  <w:color w:val="#410a8c"/>
                  <w:u w:val="single"/>
                </w:rPr>
                <w:t xml:space="preserve">Tomas Restrepo</w:t>
              </w:r>
            </w:hyperlink>
            <w:r>
              <w:rPr/>
              <w:t xml:space="preserve">,</w:t>
            </w:r>
            <w:hyperlink r:id="rId37" w:history="1">
              <w:r>
                <w:rPr>
                  <w:color w:val="#410a8c"/>
                  <w:u w:val="single"/>
                </w:rPr>
                <w:t xml:space="preserve">Dominique Millet</w:t>
              </w:r>
            </w:hyperlink>
            <w:r>
              <w:rPr/>
              <w:t xml:space="preserve">,</w:t>
            </w:r>
            <w:hyperlink r:id="rId14" w:history="1">
              <w:r>
                <w:rPr>
                  <w:color w:val="#410a8c"/>
                  <w:u w:val="single"/>
                </w:rPr>
                <w:t xml:space="preserve">Thierry Gidel</w:t>
              </w:r>
            </w:hyperlink>
            <w:r>
              <w:rPr/>
              <w:t xml:space="preserve">,</w:t>
            </w:r>
            <w:hyperlink r:id="rId181" w:history="1">
              <w:r>
                <w:rPr>
                  <w:color w:val="#410a8c"/>
                  <w:u w:val="single"/>
                </w:rPr>
                <w:t xml:space="preserve">Philippe Armand</w:t>
              </w:r>
            </w:hyperlink>
            <w:r>
              <w:rPr/>
              <w:t xml:space="preserve">,</w:t>
            </w:r>
            <w:hyperlink r:id="rId182" w:history="1">
              <w:r>
                <w:rPr>
                  <w:color w:val="#410a8c"/>
                  <w:u w:val="single"/>
                </w:rPr>
                <w:t xml:space="preserve">Améziane Aoussat</w:t>
              </w:r>
            </w:hyperlink>
          </w:p>
          <w:p>
            <w:pPr/>
            <w:r>
              <w:rPr>
                <w:i w:val="1"/>
                <w:iCs w:val="1"/>
              </w:rPr>
              <w:t xml:space="preserve">CSCW Tools as an Evolution Vector in Innovation Projects: An Integration Framework</w:t>
            </w:r>
            <w:r>
              <w:rPr/>
              <w:t xml:space="preserve">, May 2006, Grenoble, France. pp.13</w:t>
            </w:r>
          </w:p>
          <w:p>
            <w:pPr/>
            <w:r>
              <w:rPr/>
              <w:t xml:space="preserve">Communication dans un congrès</w:t>
            </w:r>
          </w:p>
          <w:p>
            <w:pPr/>
            <w:hyperlink r:id="rId180" w:history="1">
              <w:r>
                <w:rPr>
                  <w:color w:val="#410a8c"/>
                  <w:u w:val="single"/>
                </w:rPr>
                <w:t xml:space="preserve">hal-04466863v1</w:t>
              </w:r>
            </w:hyperlink>
          </w:p>
        </w:tc>
      </w:tr>
      <w:tr>
        <w:trPr/>
        <w:tc>
          <w:tcPr>
            <w:noWrap/>
          </w:tcPr>
          <w:p>
            <w:pPr>
              <w:spacing w:after="200"/>
            </w:pPr>
            <w:hyperlink r:id="rId183" w:history="1">
              <w:r>
                <w:rPr>
                  <w:color w:val="1e198e"/>
                  <w:b w:val="1"/>
                  <w:bCs w:val="1"/>
                  <w:u w:val="single"/>
                </w:rPr>
                <w:t xml:space="preserve">Qualité en Recherche : Complémentarité entre démarches qualité et scientifique</w:t>
              </w:r>
            </w:hyperlink>
          </w:p>
          <w:p>
            <w:pPr/>
            <w:hyperlink r:id="rId184" w:history="1">
              <w:r>
                <w:rPr>
                  <w:color w:val="#410a8c"/>
                  <w:u w:val="single"/>
                </w:rPr>
                <w:t xml:space="preserve">El Arbi Hassani</w:t>
              </w:r>
            </w:hyperlink>
            <w:r>
              <w:rPr/>
              <w:t xml:space="preserve">,</w:t>
            </w:r>
            <w:hyperlink r:id="rId65" w:history="1">
              <w:r>
                <w:rPr>
                  <w:color w:val="#410a8c"/>
                  <w:u w:val="single"/>
                </w:rPr>
                <w:t xml:space="preserve">Rémy Gautier</w:t>
              </w:r>
            </w:hyperlink>
            <w:r>
              <w:rPr/>
              <w:t xml:space="preserve">,</w:t>
            </w:r>
            <w:hyperlink r:id="rId60" w:history="1">
              <w:r>
                <w:rPr>
                  <w:color w:val="#410a8c"/>
                  <w:u w:val="single"/>
                </w:rPr>
                <w:t xml:space="preserve">Robert Duchamp</w:t>
              </w:r>
            </w:hyperlink>
            <w:r>
              <w:rPr/>
              <w:t xml:space="preserve">,</w:t>
            </w:r>
            <w:hyperlink r:id="rId14" w:history="1">
              <w:r>
                <w:rPr>
                  <w:color w:val="#410a8c"/>
                  <w:u w:val="single"/>
                </w:rPr>
                <w:t xml:space="preserve">Thierry Gidel</w:t>
              </w:r>
            </w:hyperlink>
          </w:p>
          <w:p>
            <w:pPr/>
            <w:r>
              <w:rPr>
                <w:i w:val="1"/>
                <w:iCs w:val="1"/>
              </w:rPr>
              <w:t xml:space="preserve">Qualité en Recherche : Complémentarité entre démarches qualité et scientifique</w:t>
            </w:r>
            <w:r>
              <w:rPr/>
              <w:t xml:space="preserve">, Jul 2005, Paris, France</w:t>
            </w:r>
          </w:p>
          <w:p>
            <w:pPr/>
            <w:r>
              <w:rPr/>
              <w:t xml:space="preserve">Communication dans un congrès</w:t>
            </w:r>
          </w:p>
          <w:p>
            <w:pPr/>
            <w:hyperlink r:id="rId183" w:history="1">
              <w:r>
                <w:rPr>
                  <w:color w:val="#410a8c"/>
                  <w:u w:val="single"/>
                </w:rPr>
                <w:t xml:space="preserve">hal-04466849v1</w:t>
              </w:r>
            </w:hyperlink>
          </w:p>
        </w:tc>
      </w:tr>
      <w:tr>
        <w:trPr/>
        <w:tc>
          <w:tcPr>
            <w:noWrap/>
          </w:tcPr>
          <w:p>
            <w:pPr>
              <w:spacing w:after="200"/>
            </w:pPr>
            <w:hyperlink r:id="rId185" w:history="1">
              <w:r>
                <w:rPr>
                  <w:color w:val="1e198e"/>
                  <w:b w:val="1"/>
                  <w:bCs w:val="1"/>
                  <w:u w:val="single"/>
                </w:rPr>
                <w:t xml:space="preserve">Pilotage de l'amélioration des processus par les coûts de non qualité</w:t>
              </w:r>
            </w:hyperlink>
          </w:p>
          <w:p>
            <w:pPr/>
            <w:hyperlink r:id="rId186" w:history="1">
              <w:r>
                <w:rPr>
                  <w:color w:val="#410a8c"/>
                  <w:u w:val="single"/>
                </w:rPr>
                <w:t xml:space="preserve">Omar Abouzahir</w:t>
              </w:r>
            </w:hyperlink>
            <w:r>
              <w:rPr/>
              <w:t xml:space="preserve">,</w:t>
            </w:r>
            <w:hyperlink r:id="rId65" w:history="1">
              <w:r>
                <w:rPr>
                  <w:color w:val="#410a8c"/>
                  <w:u w:val="single"/>
                </w:rPr>
                <w:t xml:space="preserve">Rémy Gautier</w:t>
              </w:r>
            </w:hyperlink>
            <w:r>
              <w:rPr/>
              <w:t xml:space="preserve">,</w:t>
            </w:r>
            <w:hyperlink r:id="rId14" w:history="1">
              <w:r>
                <w:rPr>
                  <w:color w:val="#410a8c"/>
                  <w:u w:val="single"/>
                </w:rPr>
                <w:t xml:space="preserve">Thierry Gidel</w:t>
              </w:r>
            </w:hyperlink>
          </w:p>
          <w:p>
            <w:pPr/>
            <w:r>
              <w:rPr>
                <w:i w:val="1"/>
                <w:iCs w:val="1"/>
              </w:rPr>
              <w:t xml:space="preserve">Pilotage de l'amélioration des processus par les coûts de non qualité</w:t>
            </w:r>
            <w:r>
              <w:rPr/>
              <w:t xml:space="preserve">, 2005, Bordeaux, France</w:t>
            </w:r>
          </w:p>
          <w:p>
            <w:pPr/>
            <w:r>
              <w:rPr/>
              <w:t xml:space="preserve">Communication dans un congrès</w:t>
            </w:r>
          </w:p>
          <w:p>
            <w:pPr/>
            <w:hyperlink r:id="rId185" w:history="1">
              <w:r>
                <w:rPr>
                  <w:color w:val="#410a8c"/>
                  <w:u w:val="single"/>
                </w:rPr>
                <w:t xml:space="preserve">hal-04466751v1</w:t>
              </w:r>
            </w:hyperlink>
          </w:p>
        </w:tc>
      </w:tr>
      <w:tr>
        <w:trPr/>
        <w:tc>
          <w:tcPr>
            <w:noWrap/>
          </w:tcPr>
          <w:p>
            <w:pPr>
              <w:spacing w:after="200"/>
            </w:pPr>
            <w:hyperlink r:id="rId187" w:history="1">
              <w:r>
                <w:rPr>
                  <w:color w:val="1e198e"/>
                  <w:b w:val="1"/>
                  <w:bCs w:val="1"/>
                  <w:u w:val="single"/>
                </w:rPr>
                <w:t xml:space="preserve">Enabling Organizational Change through the Participative Definition and Integration of CSCW Tools: A Case Study</w:t>
              </w:r>
            </w:hyperlink>
          </w:p>
          <w:p>
            <w:pPr/>
            <w:hyperlink r:id="rId47" w:history="1">
              <w:r>
                <w:rPr>
                  <w:color w:val="#410a8c"/>
                  <w:u w:val="single"/>
                </w:rPr>
                <w:t xml:space="preserve">Tomas Restrepo</w:t>
              </w:r>
            </w:hyperlink>
            <w:r>
              <w:rPr/>
              <w:t xml:space="preserve">,</w:t>
            </w:r>
            <w:hyperlink r:id="rId37" w:history="1">
              <w:r>
                <w:rPr>
                  <w:color w:val="#410a8c"/>
                  <w:u w:val="single"/>
                </w:rPr>
                <w:t xml:space="preserve">Dominique Millet</w:t>
              </w:r>
            </w:hyperlink>
            <w:r>
              <w:rPr/>
              <w:t xml:space="preserve">,</w:t>
            </w:r>
            <w:hyperlink r:id="rId14" w:history="1">
              <w:r>
                <w:rPr>
                  <w:color w:val="#410a8c"/>
                  <w:u w:val="single"/>
                </w:rPr>
                <w:t xml:space="preserve">Thierry Gidel</w:t>
              </w:r>
            </w:hyperlink>
            <w:r>
              <w:rPr/>
              <w:t xml:space="preserve">,</w:t>
            </w:r>
            <w:hyperlink r:id="rId181" w:history="1">
              <w:r>
                <w:rPr>
                  <w:color w:val="#410a8c"/>
                  <w:u w:val="single"/>
                </w:rPr>
                <w:t xml:space="preserve">Philippe Armand</w:t>
              </w:r>
            </w:hyperlink>
            <w:r>
              <w:rPr/>
              <w:t xml:space="preserve">,</w:t>
            </w:r>
            <w:hyperlink r:id="rId182" w:history="1">
              <w:r>
                <w:rPr>
                  <w:color w:val="#410a8c"/>
                  <w:u w:val="single"/>
                </w:rPr>
                <w:t xml:space="preserve">Améziane Aoussat</w:t>
              </w:r>
            </w:hyperlink>
          </w:p>
          <w:p>
            <w:pPr/>
            <w:r>
              <w:rPr>
                <w:i w:val="1"/>
                <w:iCs w:val="1"/>
              </w:rPr>
              <w:t xml:space="preserve">Enabling Organizational Change through the Participative Definition and Integration of CSCW Tools: A Case Study</w:t>
            </w:r>
            <w:r>
              <w:rPr/>
              <w:t xml:space="preserve">, Jun 2005, Besançon, France</w:t>
            </w:r>
          </w:p>
          <w:p>
            <w:pPr/>
            <w:r>
              <w:rPr/>
              <w:t xml:space="preserve">Communication dans un congrès</w:t>
            </w:r>
          </w:p>
          <w:p>
            <w:pPr/>
            <w:hyperlink r:id="rId187" w:history="1">
              <w:r>
                <w:rPr>
                  <w:color w:val="#410a8c"/>
                  <w:u w:val="single"/>
                </w:rPr>
                <w:t xml:space="preserve">hal-04466864v1</w:t>
              </w:r>
            </w:hyperlink>
          </w:p>
        </w:tc>
      </w:tr>
      <w:tr>
        <w:trPr/>
        <w:tc>
          <w:tcPr>
            <w:noWrap/>
          </w:tcPr>
          <w:p>
            <w:pPr>
              <w:spacing w:after="200"/>
            </w:pPr>
            <w:hyperlink r:id="rId188" w:history="1">
              <w:r>
                <w:rPr>
                  <w:color w:val="1e198e"/>
                  <w:b w:val="1"/>
                  <w:bCs w:val="1"/>
                  <w:u w:val="single"/>
                </w:rPr>
                <w:t xml:space="preserve">Participative Specification of a CSCW System Allowing an Organizational Evolution in Innovation Dynamics</w:t>
              </w:r>
            </w:hyperlink>
          </w:p>
          <w:p>
            <w:pPr/>
            <w:hyperlink r:id="rId47" w:history="1">
              <w:r>
                <w:rPr>
                  <w:color w:val="#410a8c"/>
                  <w:u w:val="single"/>
                </w:rPr>
                <w:t xml:space="preserve">Tomas Restrepo</w:t>
              </w:r>
            </w:hyperlink>
            <w:r>
              <w:rPr/>
              <w:t xml:space="preserve">,</w:t>
            </w:r>
            <w:hyperlink r:id="rId37" w:history="1">
              <w:r>
                <w:rPr>
                  <w:color w:val="#410a8c"/>
                  <w:u w:val="single"/>
                </w:rPr>
                <w:t xml:space="preserve">Dominique Millet</w:t>
              </w:r>
            </w:hyperlink>
            <w:r>
              <w:rPr/>
              <w:t xml:space="preserve">,</w:t>
            </w:r>
            <w:hyperlink r:id="rId14" w:history="1">
              <w:r>
                <w:rPr>
                  <w:color w:val="#410a8c"/>
                  <w:u w:val="single"/>
                </w:rPr>
                <w:t xml:space="preserve">Thierry Gidel</w:t>
              </w:r>
            </w:hyperlink>
            <w:r>
              <w:rPr/>
              <w:t xml:space="preserve">,</w:t>
            </w:r>
            <w:hyperlink r:id="rId181" w:history="1">
              <w:r>
                <w:rPr>
                  <w:color w:val="#410a8c"/>
                  <w:u w:val="single"/>
                </w:rPr>
                <w:t xml:space="preserve">Philippe Armand</w:t>
              </w:r>
            </w:hyperlink>
            <w:r>
              <w:rPr/>
              <w:t xml:space="preserve">,</w:t>
            </w:r>
            <w:hyperlink r:id="rId182" w:history="1">
              <w:r>
                <w:rPr>
                  <w:color w:val="#410a8c"/>
                  <w:u w:val="single"/>
                </w:rPr>
                <w:t xml:space="preserve">Améziane Aoussat</w:t>
              </w:r>
            </w:hyperlink>
          </w:p>
          <w:p>
            <w:pPr/>
            <w:r>
              <w:rPr>
                <w:i w:val="1"/>
                <w:iCs w:val="1"/>
              </w:rPr>
              <w:t xml:space="preserve">Participative Specification of a CSCW System Allowing an Organizational Evolution in Innovation Dynamics</w:t>
            </w:r>
            <w:r>
              <w:rPr/>
              <w:t xml:space="preserve">, 2005, Paris, France</w:t>
            </w:r>
          </w:p>
          <w:p>
            <w:pPr/>
            <w:r>
              <w:rPr/>
              <w:t xml:space="preserve">Communication dans un congrès</w:t>
            </w:r>
          </w:p>
          <w:p>
            <w:pPr/>
            <w:hyperlink r:id="rId188" w:history="1">
              <w:r>
                <w:rPr>
                  <w:color w:val="#410a8c"/>
                  <w:u w:val="single"/>
                </w:rPr>
                <w:t xml:space="preserve">hal-04466773v1</w:t>
              </w:r>
            </w:hyperlink>
          </w:p>
        </w:tc>
      </w:tr>
      <w:tr>
        <w:trPr/>
        <w:tc>
          <w:tcPr>
            <w:noWrap/>
          </w:tcPr>
          <w:p>
            <w:pPr>
              <w:spacing w:after="200"/>
            </w:pPr>
            <w:hyperlink r:id="rId189" w:history="1">
              <w:r>
                <w:rPr>
                  <w:color w:val="1e198e"/>
                  <w:b w:val="1"/>
                  <w:bCs w:val="1"/>
                  <w:u w:val="single"/>
                </w:rPr>
                <w:t xml:space="preserve">Quality in Research : Proposal for a Joint Evolution for Quality in Research Processes</w:t>
              </w:r>
            </w:hyperlink>
          </w:p>
          <w:p>
            <w:pPr/>
            <w:hyperlink r:id="rId184" w:history="1">
              <w:r>
                <w:rPr>
                  <w:color w:val="#410a8c"/>
                  <w:u w:val="single"/>
                </w:rPr>
                <w:t xml:space="preserve">El Arbi Hassani</w:t>
              </w:r>
            </w:hyperlink>
            <w:r>
              <w:rPr/>
              <w:t xml:space="preserve">,</w:t>
            </w:r>
            <w:hyperlink r:id="rId65" w:history="1">
              <w:r>
                <w:rPr>
                  <w:color w:val="#410a8c"/>
                  <w:u w:val="single"/>
                </w:rPr>
                <w:t xml:space="preserve">Rémy Gautier</w:t>
              </w:r>
            </w:hyperlink>
            <w:r>
              <w:rPr/>
              <w:t xml:space="preserve">,</w:t>
            </w:r>
            <w:hyperlink r:id="rId60" w:history="1">
              <w:r>
                <w:rPr>
                  <w:color w:val="#410a8c"/>
                  <w:u w:val="single"/>
                </w:rPr>
                <w:t xml:space="preserve">Robert Duchamp</w:t>
              </w:r>
            </w:hyperlink>
            <w:r>
              <w:rPr/>
              <w:t xml:space="preserve">,</w:t>
            </w:r>
            <w:hyperlink r:id="rId14" w:history="1">
              <w:r>
                <w:rPr>
                  <w:color w:val="#410a8c"/>
                  <w:u w:val="single"/>
                </w:rPr>
                <w:t xml:space="preserve">Thierry Gidel</w:t>
              </w:r>
            </w:hyperlink>
          </w:p>
          <w:p>
            <w:pPr/>
            <w:r>
              <w:rPr>
                <w:i w:val="1"/>
                <w:iCs w:val="1"/>
              </w:rPr>
              <w:t xml:space="preserve">Quality in Research : Proposal for a Joint Evolution for Quality in Research Processes</w:t>
            </w:r>
            <w:r>
              <w:rPr/>
              <w:t xml:space="preserve">, 2005, Bordeaux, France</w:t>
            </w:r>
          </w:p>
          <w:p>
            <w:pPr/>
            <w:r>
              <w:rPr/>
              <w:t xml:space="preserve">Communication dans un congrès</w:t>
            </w:r>
          </w:p>
          <w:p>
            <w:pPr/>
            <w:hyperlink r:id="rId189" w:history="1">
              <w:r>
                <w:rPr>
                  <w:color w:val="#410a8c"/>
                  <w:u w:val="single"/>
                </w:rPr>
                <w:t xml:space="preserve">hal-04466767v1</w:t>
              </w:r>
            </w:hyperlink>
          </w:p>
        </w:tc>
      </w:tr>
      <w:tr>
        <w:trPr/>
        <w:tc>
          <w:tcPr>
            <w:noWrap/>
          </w:tcPr>
          <w:p>
            <w:pPr>
              <w:spacing w:after="200"/>
            </w:pPr>
            <w:hyperlink r:id="rId190" w:history="1">
              <w:r>
                <w:rPr>
                  <w:color w:val="1e198e"/>
                  <w:b w:val="1"/>
                  <w:bCs w:val="1"/>
                  <w:u w:val="single"/>
                </w:rPr>
                <w:t xml:space="preserve">Conception de Systèmes Complexes et Management Multi-Projets</w:t>
              </w:r>
            </w:hyperlink>
          </w:p>
          <w:p>
            <w:pPr/>
            <w:hyperlink r:id="rId55" w:history="1">
              <w:r>
                <w:rPr>
                  <w:color w:val="#410a8c"/>
                  <w:u w:val="single"/>
                </w:rPr>
                <w:t xml:space="preserve">Sandrine Fernez-Walch</w:t>
              </w:r>
            </w:hyperlink>
            <w:r>
              <w:rPr/>
              <w:t xml:space="preserve">,</w:t>
            </w:r>
            <w:hyperlink r:id="rId14" w:history="1">
              <w:r>
                <w:rPr>
                  <w:color w:val="#410a8c"/>
                  <w:u w:val="single"/>
                </w:rPr>
                <w:t xml:space="preserve">Thierry Gidel</w:t>
              </w:r>
            </w:hyperlink>
            <w:r>
              <w:rPr/>
              <w:t xml:space="preserve">,</w:t>
            </w:r>
            <w:hyperlink r:id="rId191" w:history="1">
              <w:r>
                <w:rPr>
                  <w:color w:val="#410a8c"/>
                  <w:u w:val="single"/>
                </w:rPr>
                <w:t xml:space="preserve">Christine Triomphe</w:t>
              </w:r>
            </w:hyperlink>
          </w:p>
          <w:p>
            <w:pPr/>
            <w:r>
              <w:rPr>
                <w:i w:val="1"/>
                <w:iCs w:val="1"/>
              </w:rPr>
              <w:t xml:space="preserve">Conception de Systèmes Complexes et Management Multi-Projets</w:t>
            </w:r>
            <w:r>
              <w:rPr/>
              <w:t xml:space="preserve">, Jun 2005, Toulouse, France</w:t>
            </w:r>
          </w:p>
          <w:p>
            <w:pPr/>
            <w:r>
              <w:rPr/>
              <w:t xml:space="preserve">Communication dans un congrès</w:t>
            </w:r>
          </w:p>
          <w:p>
            <w:pPr/>
            <w:hyperlink r:id="rId190" w:history="1">
              <w:r>
                <w:rPr>
                  <w:color w:val="#410a8c"/>
                  <w:u w:val="single"/>
                </w:rPr>
                <w:t xml:space="preserve">hal-04466826v1</w:t>
              </w:r>
            </w:hyperlink>
          </w:p>
        </w:tc>
      </w:tr>
      <w:tr>
        <w:trPr/>
        <w:tc>
          <w:tcPr>
            <w:noWrap/>
          </w:tcPr>
          <w:p>
            <w:pPr>
              <w:spacing w:after="200"/>
            </w:pPr>
            <w:hyperlink r:id="rId192" w:history="1">
              <w:r>
                <w:rPr>
                  <w:color w:val="1e198e"/>
                  <w:b w:val="1"/>
                  <w:bCs w:val="1"/>
                  <w:u w:val="single"/>
                </w:rPr>
                <w:t xml:space="preserve">Vers Une Méthodologie Générique Qualité-Innovation Pour Une Compétitivité Soutenue et Durable</w:t>
              </w:r>
            </w:hyperlink>
          </w:p>
          <w:p>
            <w:pPr/>
            <w:hyperlink r:id="rId14" w:history="1">
              <w:r>
                <w:rPr>
                  <w:color w:val="#410a8c"/>
                  <w:u w:val="single"/>
                </w:rPr>
                <w:t xml:space="preserve">Thierry Gidel</w:t>
              </w:r>
            </w:hyperlink>
            <w:r>
              <w:rPr/>
              <w:t xml:space="preserve">,</w:t>
            </w:r>
            <w:hyperlink r:id="rId56" w:history="1">
              <w:r>
                <w:rPr>
                  <w:color w:val="#410a8c"/>
                  <w:u w:val="single"/>
                </w:rPr>
                <w:t xml:space="preserve">François Romon</w:t>
              </w:r>
            </w:hyperlink>
          </w:p>
          <w:p>
            <w:pPr/>
            <w:r>
              <w:rPr>
                <w:i w:val="1"/>
                <w:iCs w:val="1"/>
              </w:rPr>
              <w:t xml:space="preserve">Vers Une Méthodologie Générique Qualité-Innovation Pour Une Compétitivité Soutenue et Durable</w:t>
            </w:r>
            <w:r>
              <w:rPr/>
              <w:t xml:space="preserve">, 2005, Besançon, France</w:t>
            </w:r>
          </w:p>
          <w:p>
            <w:pPr/>
            <w:r>
              <w:rPr/>
              <w:t xml:space="preserve">Communication dans un congrès</w:t>
            </w:r>
          </w:p>
          <w:p>
            <w:pPr/>
            <w:hyperlink r:id="rId192" w:history="1">
              <w:r>
                <w:rPr>
                  <w:color w:val="#410a8c"/>
                  <w:u w:val="single"/>
                </w:rPr>
                <w:t xml:space="preserve">hal-04466759v1</w:t>
              </w:r>
            </w:hyperlink>
          </w:p>
        </w:tc>
      </w:tr>
      <w:tr>
        <w:trPr/>
        <w:tc>
          <w:tcPr>
            <w:noWrap/>
          </w:tcPr>
          <w:p>
            <w:pPr>
              <w:spacing w:after="200"/>
            </w:pPr>
            <w:hyperlink r:id="rId193" w:history="1">
              <w:r>
                <w:rPr>
                  <w:color w:val="1e198e"/>
                  <w:b w:val="1"/>
                  <w:bCs w:val="1"/>
                  <w:u w:val="single"/>
                </w:rPr>
                <w:t xml:space="preserve">Proposal for a Joint Evolution of the Quality and Research Processes</w:t>
              </w:r>
            </w:hyperlink>
          </w:p>
          <w:p>
            <w:pPr/>
            <w:hyperlink r:id="rId184" w:history="1">
              <w:r>
                <w:rPr>
                  <w:color w:val="#410a8c"/>
                  <w:u w:val="single"/>
                </w:rPr>
                <w:t xml:space="preserve">El Arbi Hassani</w:t>
              </w:r>
            </w:hyperlink>
            <w:r>
              <w:rPr/>
              <w:t xml:space="preserve">,</w:t>
            </w:r>
            <w:hyperlink r:id="rId65" w:history="1">
              <w:r>
                <w:rPr>
                  <w:color w:val="#410a8c"/>
                  <w:u w:val="single"/>
                </w:rPr>
                <w:t xml:space="preserve">Rémy Gautier</w:t>
              </w:r>
            </w:hyperlink>
            <w:r>
              <w:rPr/>
              <w:t xml:space="preserve">,</w:t>
            </w:r>
            <w:hyperlink r:id="rId14" w:history="1">
              <w:r>
                <w:rPr>
                  <w:color w:val="#410a8c"/>
                  <w:u w:val="single"/>
                </w:rPr>
                <w:t xml:space="preserve">Thierry Gidel</w:t>
              </w:r>
            </w:hyperlink>
          </w:p>
          <w:p>
            <w:pPr/>
            <w:r>
              <w:rPr>
                <w:i w:val="1"/>
                <w:iCs w:val="1"/>
              </w:rPr>
              <w:t xml:space="preserve">Proposal for a Joint Evolution of the Quality and Research Processes</w:t>
            </w:r>
            <w:r>
              <w:rPr/>
              <w:t xml:space="preserve">, 2004, Paris, France</w:t>
            </w:r>
          </w:p>
          <w:p>
            <w:pPr/>
            <w:r>
              <w:rPr/>
              <w:t xml:space="preserve">Communication dans un congrès</w:t>
            </w:r>
          </w:p>
          <w:p>
            <w:pPr/>
            <w:hyperlink r:id="rId193" w:history="1">
              <w:r>
                <w:rPr>
                  <w:color w:val="#410a8c"/>
                  <w:u w:val="single"/>
                </w:rPr>
                <w:t xml:space="preserve">hal-04466764v1</w:t>
              </w:r>
            </w:hyperlink>
          </w:p>
        </w:tc>
      </w:tr>
      <w:tr>
        <w:trPr/>
        <w:tc>
          <w:tcPr>
            <w:noWrap/>
          </w:tcPr>
          <w:p>
            <w:pPr>
              <w:spacing w:after="200"/>
            </w:pPr>
            <w:hyperlink r:id="rId194" w:history="1">
              <w:r>
                <w:rPr>
                  <w:color w:val="1e198e"/>
                  <w:b w:val="1"/>
                  <w:bCs w:val="1"/>
                  <w:u w:val="single"/>
                </w:rPr>
                <w:t xml:space="preserve">Comment mesurer les satisfactions et insatisfactions dans le processus d'innovation : étude de terrain chez Saint-Gobain Glass</w:t>
              </w:r>
            </w:hyperlink>
          </w:p>
          <w:p>
            <w:pPr/>
            <w:hyperlink r:id="rId47" w:history="1">
              <w:r>
                <w:rPr>
                  <w:color w:val="#410a8c"/>
                  <w:u w:val="single"/>
                </w:rPr>
                <w:t xml:space="preserve">Tomas Restrepo</w:t>
              </w:r>
            </w:hyperlink>
            <w:r>
              <w:rPr/>
              <w:t xml:space="preserve">,</w:t>
            </w:r>
            <w:hyperlink r:id="rId37" w:history="1">
              <w:r>
                <w:rPr>
                  <w:color w:val="#410a8c"/>
                  <w:u w:val="single"/>
                </w:rPr>
                <w:t xml:space="preserve">Dominique Millet</w:t>
              </w:r>
            </w:hyperlink>
            <w:r>
              <w:rPr/>
              <w:t xml:space="preserve">,</w:t>
            </w:r>
            <w:hyperlink r:id="rId14" w:history="1">
              <w:r>
                <w:rPr>
                  <w:color w:val="#410a8c"/>
                  <w:u w:val="single"/>
                </w:rPr>
                <w:t xml:space="preserve">Thierry Gidel</w:t>
              </w:r>
            </w:hyperlink>
          </w:p>
          <w:p>
            <w:pPr/>
            <w:r>
              <w:rPr>
                <w:i w:val="1"/>
                <w:iCs w:val="1"/>
              </w:rPr>
              <w:t xml:space="preserve">Comment mesurer les satisfactions et insatisfactions dans le processus d'innovation : étude de terrain chez Saint-Gobain Glass</w:t>
            </w:r>
            <w:r>
              <w:rPr/>
              <w:t xml:space="preserve">, 2004, Paris, France</w:t>
            </w:r>
          </w:p>
          <w:p>
            <w:pPr/>
            <w:r>
              <w:rPr/>
              <w:t xml:space="preserve">Communication dans un congrès</w:t>
            </w:r>
          </w:p>
          <w:p>
            <w:pPr/>
            <w:hyperlink r:id="rId194" w:history="1">
              <w:r>
                <w:rPr>
                  <w:color w:val="#410a8c"/>
                  <w:u w:val="single"/>
                </w:rPr>
                <w:t xml:space="preserve">hal-04466772v1</w:t>
              </w:r>
            </w:hyperlink>
          </w:p>
        </w:tc>
      </w:tr>
      <w:tr>
        <w:trPr/>
        <w:tc>
          <w:tcPr>
            <w:noWrap/>
          </w:tcPr>
          <w:p>
            <w:pPr>
              <w:spacing w:after="200"/>
            </w:pPr>
            <w:hyperlink r:id="rId195" w:history="1">
              <w:r>
                <w:rPr>
                  <w:color w:val="1e198e"/>
                  <w:b w:val="1"/>
                  <w:bCs w:val="1"/>
                  <w:u w:val="single"/>
                </w:rPr>
                <w:t xml:space="preserve">Quality in Reseach : Proposal of a Draft Frame of Reference Adapted to Experimentalresearch</w:t>
              </w:r>
            </w:hyperlink>
          </w:p>
          <w:p>
            <w:pPr/>
            <w:hyperlink r:id="rId184" w:history="1">
              <w:r>
                <w:rPr>
                  <w:color w:val="#410a8c"/>
                  <w:u w:val="single"/>
                </w:rPr>
                <w:t xml:space="preserve">El Arbi Hassani</w:t>
              </w:r>
            </w:hyperlink>
            <w:r>
              <w:rPr/>
              <w:t xml:space="preserve">,</w:t>
            </w:r>
            <w:hyperlink r:id="rId65" w:history="1">
              <w:r>
                <w:rPr>
                  <w:color w:val="#410a8c"/>
                  <w:u w:val="single"/>
                </w:rPr>
                <w:t xml:space="preserve">Rémy Gautier</w:t>
              </w:r>
            </w:hyperlink>
            <w:r>
              <w:rPr/>
              <w:t xml:space="preserve">,</w:t>
            </w:r>
            <w:hyperlink r:id="rId14" w:history="1">
              <w:r>
                <w:rPr>
                  <w:color w:val="#410a8c"/>
                  <w:u w:val="single"/>
                </w:rPr>
                <w:t xml:space="preserve">Thierry Gidel</w:t>
              </w:r>
            </w:hyperlink>
          </w:p>
          <w:p>
            <w:pPr/>
            <w:r>
              <w:rPr>
                <w:i w:val="1"/>
                <w:iCs w:val="1"/>
              </w:rPr>
              <w:t xml:space="preserve">Quality in Reseach : Proposal of a Draft Frame of Reference Adapted to Experimentalresearch</w:t>
            </w:r>
            <w:r>
              <w:rPr/>
              <w:t xml:space="preserve">, 2004, Paris, France</w:t>
            </w:r>
          </w:p>
          <w:p>
            <w:pPr/>
            <w:r>
              <w:rPr/>
              <w:t xml:space="preserve">Communication dans un congrès</w:t>
            </w:r>
          </w:p>
          <w:p>
            <w:pPr/>
            <w:hyperlink r:id="rId195" w:history="1">
              <w:r>
                <w:rPr>
                  <w:color w:val="#410a8c"/>
                  <w:u w:val="single"/>
                </w:rPr>
                <w:t xml:space="preserve">hal-04466766v1</w:t>
              </w:r>
            </w:hyperlink>
          </w:p>
        </w:tc>
      </w:tr>
      <w:tr>
        <w:trPr/>
        <w:tc>
          <w:tcPr>
            <w:noWrap/>
          </w:tcPr>
          <w:p>
            <w:pPr>
              <w:spacing w:after="200"/>
            </w:pPr>
            <w:hyperlink r:id="rId196" w:history="1">
              <w:r>
                <w:rPr>
                  <w:color w:val="1e198e"/>
                  <w:b w:val="1"/>
                  <w:bCs w:val="1"/>
                  <w:u w:val="single"/>
                </w:rPr>
                <w:t xml:space="preserve">Processus qualité et projets d'innovation</w:t>
              </w:r>
            </w:hyperlink>
          </w:p>
          <w:p>
            <w:pPr/>
            <w:hyperlink r:id="rId14" w:history="1">
              <w:r>
                <w:rPr>
                  <w:color w:val="#410a8c"/>
                  <w:u w:val="single"/>
                </w:rPr>
                <w:t xml:space="preserve">Thierry Gidel</w:t>
              </w:r>
            </w:hyperlink>
          </w:p>
          <w:p>
            <w:pPr/>
            <w:r>
              <w:rPr>
                <w:i w:val="1"/>
                <w:iCs w:val="1"/>
              </w:rPr>
              <w:t xml:space="preserve">Processus qualité et projets d'innovation</w:t>
            </w:r>
            <w:r>
              <w:rPr/>
              <w:t xml:space="preserve">, Jun 2004, Compiègne, France</w:t>
            </w:r>
          </w:p>
          <w:p>
            <w:pPr/>
            <w:r>
              <w:rPr/>
              <w:t xml:space="preserve">Communication dans un congrès</w:t>
            </w:r>
          </w:p>
          <w:p>
            <w:pPr/>
            <w:hyperlink r:id="rId196" w:history="1">
              <w:r>
                <w:rPr>
                  <w:color w:val="#410a8c"/>
                  <w:u w:val="single"/>
                </w:rPr>
                <w:t xml:space="preserve">hal-04466843v1</w:t>
              </w:r>
            </w:hyperlink>
          </w:p>
        </w:tc>
      </w:tr>
      <w:tr>
        <w:trPr/>
        <w:tc>
          <w:tcPr>
            <w:noWrap/>
          </w:tcPr>
          <w:p>
            <w:pPr>
              <w:spacing w:after="200"/>
            </w:pPr>
            <w:hyperlink r:id="rId197" w:history="1">
              <w:r>
                <w:rPr>
                  <w:color w:val="1e198e"/>
                  <w:b w:val="1"/>
                  <w:bCs w:val="1"/>
                  <w:u w:val="single"/>
                </w:rPr>
                <w:t xml:space="preserve">Innovation Projects Portfolios Management: Five French Firms Analysis and Comparison</w:t>
              </w:r>
            </w:hyperlink>
          </w:p>
          <w:p>
            <w:pPr/>
            <w:hyperlink r:id="rId55" w:history="1">
              <w:r>
                <w:rPr>
                  <w:color w:val="#410a8c"/>
                  <w:u w:val="single"/>
                </w:rPr>
                <w:t xml:space="preserve">Sandrine Fernez-Walch</w:t>
              </w:r>
            </w:hyperlink>
            <w:r>
              <w:rPr/>
              <w:t xml:space="preserve">,</w:t>
            </w:r>
            <w:hyperlink r:id="rId14" w:history="1">
              <w:r>
                <w:rPr>
                  <w:color w:val="#410a8c"/>
                  <w:u w:val="single"/>
                </w:rPr>
                <w:t xml:space="preserve">Thierry Gidel</w:t>
              </w:r>
            </w:hyperlink>
            <w:r>
              <w:rPr/>
              <w:t xml:space="preserve">,</w:t>
            </w:r>
            <w:hyperlink r:id="rId56" w:history="1">
              <w:r>
                <w:rPr>
                  <w:color w:val="#410a8c"/>
                  <w:u w:val="single"/>
                </w:rPr>
                <w:t xml:space="preserve">François Romon</w:t>
              </w:r>
            </w:hyperlink>
          </w:p>
          <w:p>
            <w:pPr/>
            <w:r>
              <w:rPr>
                <w:i w:val="1"/>
                <w:iCs w:val="1"/>
              </w:rPr>
              <w:t xml:space="preserve">Innovation Projects Portfolios Management: Five French Firms Analysis and Comparison</w:t>
            </w:r>
            <w:r>
              <w:rPr/>
              <w:t xml:space="preserve">, Apr 2003, Milan, Italy. pp.21</w:t>
            </w:r>
          </w:p>
          <w:p>
            <w:pPr/>
            <w:r>
              <w:rPr/>
              <w:t xml:space="preserve">Communication dans un congrès</w:t>
            </w:r>
          </w:p>
          <w:p>
            <w:pPr/>
            <w:hyperlink r:id="rId197" w:history="1">
              <w:r>
                <w:rPr>
                  <w:color w:val="#410a8c"/>
                  <w:u w:val="single"/>
                </w:rPr>
                <w:t xml:space="preserve">hal-04466827v1</w:t>
              </w:r>
            </w:hyperlink>
          </w:p>
        </w:tc>
      </w:tr>
      <w:tr>
        <w:trPr/>
        <w:tc>
          <w:tcPr>
            <w:noWrap/>
          </w:tcPr>
          <w:p>
            <w:pPr>
              <w:spacing w:after="200"/>
            </w:pPr>
            <w:hyperlink r:id="rId198" w:history="1">
              <w:r>
                <w:rPr>
                  <w:color w:val="1e198e"/>
                  <w:b w:val="1"/>
                  <w:bCs w:val="1"/>
                  <w:u w:val="single"/>
                </w:rPr>
                <w:t xml:space="preserve">Qualité En Recherche : Proposition d'un Projet de Référentiel Qualité Adapté à La Recherche Expérimentale</w:t>
              </w:r>
            </w:hyperlink>
          </w:p>
          <w:p>
            <w:pPr/>
            <w:hyperlink r:id="rId184" w:history="1">
              <w:r>
                <w:rPr>
                  <w:color w:val="#410a8c"/>
                  <w:u w:val="single"/>
                </w:rPr>
                <w:t xml:space="preserve">El Arbi Hassani</w:t>
              </w:r>
            </w:hyperlink>
            <w:r>
              <w:rPr/>
              <w:t xml:space="preserve">,</w:t>
            </w:r>
            <w:hyperlink r:id="rId65" w:history="1">
              <w:r>
                <w:rPr>
                  <w:color w:val="#410a8c"/>
                  <w:u w:val="single"/>
                </w:rPr>
                <w:t xml:space="preserve">Rémy Gautier</w:t>
              </w:r>
            </w:hyperlink>
            <w:r>
              <w:rPr/>
              <w:t xml:space="preserve">,</w:t>
            </w:r>
            <w:hyperlink r:id="rId14" w:history="1">
              <w:r>
                <w:rPr>
                  <w:color w:val="#410a8c"/>
                  <w:u w:val="single"/>
                </w:rPr>
                <w:t xml:space="preserve">Thierry Gidel</w:t>
              </w:r>
            </w:hyperlink>
          </w:p>
          <w:p>
            <w:pPr/>
            <w:r>
              <w:rPr>
                <w:i w:val="1"/>
                <w:iCs w:val="1"/>
              </w:rPr>
              <w:t xml:space="preserve">Qualité En Recherche : Proposition d'un Projet de Référentiel Qualité Adapté à La Recherche Expérimentale</w:t>
            </w:r>
            <w:r>
              <w:rPr/>
              <w:t xml:space="preserve">, 2003, Unknown, Morocco</w:t>
            </w:r>
          </w:p>
          <w:p>
            <w:pPr/>
            <w:r>
              <w:rPr/>
              <w:t xml:space="preserve">Communication dans un congrès</w:t>
            </w:r>
          </w:p>
          <w:p>
            <w:pPr/>
            <w:hyperlink r:id="rId198" w:history="1">
              <w:r>
                <w:rPr>
                  <w:color w:val="#410a8c"/>
                  <w:u w:val="single"/>
                </w:rPr>
                <w:t xml:space="preserve">hal-04466765v1</w:t>
              </w:r>
            </w:hyperlink>
          </w:p>
        </w:tc>
      </w:tr>
      <w:tr>
        <w:trPr/>
        <w:tc>
          <w:tcPr>
            <w:noWrap/>
          </w:tcPr>
          <w:p>
            <w:pPr>
              <w:spacing w:after="200"/>
            </w:pPr>
            <w:hyperlink r:id="rId199" w:history="1">
              <w:r>
                <w:rPr>
                  <w:color w:val="1e198e"/>
                  <w:b w:val="1"/>
                  <w:bCs w:val="1"/>
                  <w:u w:val="single"/>
                </w:rPr>
                <w:t xml:space="preserve">Innovation Management: How This Recent and Recurrent Activity Is Integrated into Company Structures and Processes</w:t>
              </w:r>
            </w:hyperlink>
          </w:p>
          <w:p>
            <w:pPr/>
            <w:hyperlink r:id="rId14" w:history="1">
              <w:r>
                <w:rPr>
                  <w:color w:val="#410a8c"/>
                  <w:u w:val="single"/>
                </w:rPr>
                <w:t xml:space="preserve">Thierry Gidel</w:t>
              </w:r>
            </w:hyperlink>
            <w:r>
              <w:rPr/>
              <w:t xml:space="preserve">,</w:t>
            </w:r>
            <w:hyperlink r:id="rId56" w:history="1">
              <w:r>
                <w:rPr>
                  <w:color w:val="#410a8c"/>
                  <w:u w:val="single"/>
                </w:rPr>
                <w:t xml:space="preserve">François Romon</w:t>
              </w:r>
            </w:hyperlink>
          </w:p>
          <w:p>
            <w:pPr/>
            <w:r>
              <w:rPr>
                <w:i w:val="1"/>
                <w:iCs w:val="1"/>
              </w:rPr>
              <w:t xml:space="preserve">Innovation Management: How This Recent and Recurrent Activity Is Integrated into Company Structures and Processes</w:t>
            </w:r>
            <w:r>
              <w:rPr/>
              <w:t xml:space="preserve">, May 2003, Nancy, France</w:t>
            </w:r>
          </w:p>
          <w:p>
            <w:pPr/>
            <w:r>
              <w:rPr/>
              <w:t xml:space="preserve">Communication dans un congrès</w:t>
            </w:r>
          </w:p>
          <w:p>
            <w:pPr/>
            <w:hyperlink r:id="rId199" w:history="1">
              <w:r>
                <w:rPr>
                  <w:color w:val="#410a8c"/>
                  <w:u w:val="single"/>
                </w:rPr>
                <w:t xml:space="preserve">hal-04466838v1</w:t>
              </w:r>
            </w:hyperlink>
          </w:p>
        </w:tc>
      </w:tr>
      <w:tr>
        <w:trPr/>
        <w:tc>
          <w:tcPr>
            <w:noWrap/>
          </w:tcPr>
          <w:p>
            <w:pPr>
              <w:spacing w:after="200"/>
            </w:pPr>
            <w:hyperlink r:id="rId200" w:history="1">
              <w:r>
                <w:rPr>
                  <w:color w:val="1e198e"/>
                  <w:b w:val="1"/>
                  <w:bCs w:val="1"/>
                  <w:u w:val="single"/>
                </w:rPr>
                <w:t xml:space="preserve">Portefeuilles de projets innovants, business units et centres de recherche industriels : quel recouvrement ?</w:t>
              </w:r>
            </w:hyperlink>
          </w:p>
          <w:p>
            <w:pPr/>
            <w:hyperlink r:id="rId14" w:history="1">
              <w:r>
                <w:rPr>
                  <w:color w:val="#410a8c"/>
                  <w:u w:val="single"/>
                </w:rPr>
                <w:t xml:space="preserve">Thierry Gidel</w:t>
              </w:r>
            </w:hyperlink>
            <w:r>
              <w:rPr/>
              <w:t xml:space="preserve">,</w:t>
            </w:r>
            <w:hyperlink r:id="rId56" w:history="1">
              <w:r>
                <w:rPr>
                  <w:color w:val="#410a8c"/>
                  <w:u w:val="single"/>
                </w:rPr>
                <w:t xml:space="preserve">François Romon</w:t>
              </w:r>
            </w:hyperlink>
          </w:p>
          <w:p>
            <w:pPr/>
            <w:r>
              <w:rPr>
                <w:i w:val="1"/>
                <w:iCs w:val="1"/>
              </w:rPr>
              <w:t xml:space="preserve">Portefeuilles de projets innovants, business units et centres de recherche industriels : quel recouvrement ?</w:t>
            </w:r>
            <w:r>
              <w:rPr/>
              <w:t xml:space="preserve">, 2002, Lyon, France</w:t>
            </w:r>
          </w:p>
          <w:p>
            <w:pPr/>
            <w:r>
              <w:rPr/>
              <w:t xml:space="preserve">Communication dans un congrès</w:t>
            </w:r>
          </w:p>
          <w:p>
            <w:pPr/>
            <w:hyperlink r:id="rId200" w:history="1">
              <w:r>
                <w:rPr>
                  <w:color w:val="#410a8c"/>
                  <w:u w:val="single"/>
                </w:rPr>
                <w:t xml:space="preserve">hal-04466758v1</w:t>
              </w:r>
            </w:hyperlink>
          </w:p>
        </w:tc>
      </w:tr>
      <w:tr>
        <w:trPr/>
        <w:tc>
          <w:tcPr>
            <w:noWrap/>
          </w:tcPr>
          <w:p>
            <w:pPr>
              <w:spacing w:after="200"/>
            </w:pPr>
            <w:hyperlink r:id="rId201" w:history="1">
              <w:r>
                <w:rPr>
                  <w:color w:val="1e198e"/>
                  <w:b w:val="1"/>
                  <w:bCs w:val="1"/>
                  <w:u w:val="single"/>
                </w:rPr>
                <w:t xml:space="preserve">Qualité et Recherche Dans l'industrie</w:t>
              </w:r>
            </w:hyperlink>
          </w:p>
          <w:p>
            <w:pPr/>
            <w:hyperlink r:id="rId184" w:history="1">
              <w:r>
                <w:rPr>
                  <w:color w:val="#410a8c"/>
                  <w:u w:val="single"/>
                </w:rPr>
                <w:t xml:space="preserve">El Arbi Hassani</w:t>
              </w:r>
            </w:hyperlink>
            <w:r>
              <w:rPr/>
              <w:t xml:space="preserve">,</w:t>
            </w:r>
            <w:hyperlink r:id="rId65" w:history="1">
              <w:r>
                <w:rPr>
                  <w:color w:val="#410a8c"/>
                  <w:u w:val="single"/>
                </w:rPr>
                <w:t xml:space="preserve">Rémy Gautier</w:t>
              </w:r>
            </w:hyperlink>
            <w:r>
              <w:rPr/>
              <w:t xml:space="preserve">,</w:t>
            </w:r>
            <w:hyperlink r:id="rId14" w:history="1">
              <w:r>
                <w:rPr>
                  <w:color w:val="#410a8c"/>
                  <w:u w:val="single"/>
                </w:rPr>
                <w:t xml:space="preserve">Thierry Gidel</w:t>
              </w:r>
            </w:hyperlink>
          </w:p>
          <w:p>
            <w:pPr/>
            <w:r>
              <w:rPr>
                <w:i w:val="1"/>
                <w:iCs w:val="1"/>
              </w:rPr>
              <w:t xml:space="preserve">Qualité et Recherche Dans l'industrie</w:t>
            </w:r>
            <w:r>
              <w:rPr/>
              <w:t xml:space="preserve">, Sep 2001, St. Quentin-en-Yvelines, France</w:t>
            </w:r>
          </w:p>
          <w:p>
            <w:pPr/>
            <w:r>
              <w:rPr/>
              <w:t xml:space="preserve">Communication dans un congrès</w:t>
            </w:r>
          </w:p>
          <w:p>
            <w:pPr/>
            <w:hyperlink r:id="rId201" w:history="1">
              <w:r>
                <w:rPr>
                  <w:color w:val="#410a8c"/>
                  <w:u w:val="single"/>
                </w:rPr>
                <w:t xml:space="preserve">hal-04466850v1</w:t>
              </w:r>
            </w:hyperlink>
          </w:p>
        </w:tc>
      </w:tr>
      <w:tr>
        <w:trPr/>
        <w:tc>
          <w:tcPr>
            <w:noWrap/>
          </w:tcPr>
          <w:p>
            <w:pPr>
              <w:spacing w:after="200"/>
            </w:pPr>
            <w:hyperlink r:id="rId202" w:history="1">
              <w:r>
                <w:rPr>
                  <w:color w:val="1e198e"/>
                  <w:b w:val="1"/>
                  <w:bCs w:val="1"/>
                  <w:u w:val="single"/>
                </w:rPr>
                <w:t xml:space="preserve">Modélisation des risques d'un projet de conception et de mise en place d'un système de management environnemental</w:t>
              </w:r>
            </w:hyperlink>
          </w:p>
          <w:p>
            <w:pPr/>
            <w:hyperlink r:id="rId203" w:history="1">
              <w:r>
                <w:rPr>
                  <w:color w:val="#410a8c"/>
                  <w:u w:val="single"/>
                </w:rPr>
                <w:t xml:space="preserve">Anne-Laure Bassetti</w:t>
              </w:r>
            </w:hyperlink>
            <w:r>
              <w:rPr/>
              <w:t xml:space="preserve">,</w:t>
            </w:r>
            <w:hyperlink r:id="rId14" w:history="1">
              <w:r>
                <w:rPr>
                  <w:color w:val="#410a8c"/>
                  <w:u w:val="single"/>
                </w:rPr>
                <w:t xml:space="preserve">Thierry Gidel</w:t>
              </w:r>
            </w:hyperlink>
            <w:r>
              <w:rPr/>
              <w:t xml:space="preserve">,</w:t>
            </w:r>
            <w:hyperlink r:id="rId65" w:history="1">
              <w:r>
                <w:rPr>
                  <w:color w:val="#410a8c"/>
                  <w:u w:val="single"/>
                </w:rPr>
                <w:t xml:space="preserve">Rémy Gautier</w:t>
              </w:r>
            </w:hyperlink>
          </w:p>
          <w:p>
            <w:pPr/>
            <w:r>
              <w:rPr>
                <w:i w:val="1"/>
                <w:iCs w:val="1"/>
              </w:rPr>
              <w:t xml:space="preserve">Modélisation des risques d'un projet de conception et de mise en place d'un système de management environnemental</w:t>
            </w:r>
            <w:r>
              <w:rPr/>
              <w:t xml:space="preserve">, Mar 2001, Annecy, France</w:t>
            </w:r>
          </w:p>
          <w:p>
            <w:pPr/>
            <w:r>
              <w:rPr/>
              <w:t xml:space="preserve">Communication dans un congrès</w:t>
            </w:r>
          </w:p>
          <w:p>
            <w:pPr/>
            <w:hyperlink r:id="rId202" w:history="1">
              <w:r>
                <w:rPr>
                  <w:color w:val="#410a8c"/>
                  <w:u w:val="single"/>
                </w:rPr>
                <w:t xml:space="preserve">hal-04466816v1</w:t>
              </w:r>
            </w:hyperlink>
          </w:p>
        </w:tc>
      </w:tr>
      <w:tr>
        <w:trPr/>
        <w:tc>
          <w:tcPr>
            <w:noWrap/>
          </w:tcPr>
          <w:p>
            <w:pPr>
              <w:spacing w:after="200"/>
            </w:pPr>
            <w:hyperlink r:id="rId204" w:history="1">
              <w:r>
                <w:rPr>
                  <w:color w:val="1e198e"/>
                  <w:b w:val="1"/>
                  <w:bCs w:val="1"/>
                  <w:u w:val="single"/>
                </w:rPr>
                <w:t xml:space="preserve">Manager les risques d'un projet de conception d'un système de management environnemental</w:t>
              </w:r>
            </w:hyperlink>
          </w:p>
          <w:p>
            <w:pPr/>
            <w:hyperlink r:id="rId203" w:history="1">
              <w:r>
                <w:rPr>
                  <w:color w:val="#410a8c"/>
                  <w:u w:val="single"/>
                </w:rPr>
                <w:t xml:space="preserve">Anne-Laure Bassetti</w:t>
              </w:r>
            </w:hyperlink>
            <w:r>
              <w:rPr/>
              <w:t xml:space="preserve">,</w:t>
            </w:r>
            <w:hyperlink r:id="rId65" w:history="1">
              <w:r>
                <w:rPr>
                  <w:color w:val="#410a8c"/>
                  <w:u w:val="single"/>
                </w:rPr>
                <w:t xml:space="preserve">Rémy Gautier</w:t>
              </w:r>
            </w:hyperlink>
            <w:r>
              <w:rPr/>
              <w:t xml:space="preserve">,</w:t>
            </w:r>
            <w:hyperlink r:id="rId14" w:history="1">
              <w:r>
                <w:rPr>
                  <w:color w:val="#410a8c"/>
                  <w:u w:val="single"/>
                </w:rPr>
                <w:t xml:space="preserve">Thierry Gidel</w:t>
              </w:r>
            </w:hyperlink>
          </w:p>
          <w:p>
            <w:pPr/>
            <w:r>
              <w:rPr>
                <w:i w:val="1"/>
                <w:iCs w:val="1"/>
              </w:rPr>
              <w:t xml:space="preserve">Manager les risques d'un projet de conception d'un système de management environnemental</w:t>
            </w:r>
            <w:r>
              <w:rPr/>
              <w:t xml:space="preserve">, Jul 2001, Marrakech, Morocco</w:t>
            </w:r>
          </w:p>
          <w:p>
            <w:pPr/>
            <w:r>
              <w:rPr/>
              <w:t xml:space="preserve">Communication dans un congrès</w:t>
            </w:r>
          </w:p>
          <w:p>
            <w:pPr/>
            <w:hyperlink r:id="rId204" w:history="1">
              <w:r>
                <w:rPr>
                  <w:color w:val="#410a8c"/>
                  <w:u w:val="single"/>
                </w:rPr>
                <w:t xml:space="preserve">hal-04466815v1</w:t>
              </w:r>
            </w:hyperlink>
          </w:p>
        </w:tc>
      </w:tr>
      <w:tr>
        <w:trPr/>
        <w:tc>
          <w:tcPr>
            <w:noWrap/>
          </w:tcPr>
          <w:p>
            <w:pPr>
              <w:spacing w:after="200"/>
            </w:pPr>
            <w:hyperlink r:id="rId205" w:history="1">
              <w:r>
                <w:rPr>
                  <w:color w:val="1e198e"/>
                  <w:b w:val="1"/>
                  <w:bCs w:val="1"/>
                  <w:u w:val="single"/>
                </w:rPr>
                <w:t xml:space="preserve">Démarche Qualité Au Centre d'Études et de Recherches Des Phosphates Minéraux, Transfert Méthodologique d'un Laboratoire d'essai Vers Un Laboratoire de Recherche</w:t>
              </w:r>
            </w:hyperlink>
          </w:p>
          <w:p>
            <w:pPr/>
            <w:hyperlink r:id="rId184" w:history="1">
              <w:r>
                <w:rPr>
                  <w:color w:val="#410a8c"/>
                  <w:u w:val="single"/>
                </w:rPr>
                <w:t xml:space="preserve">El Arbi Hassani</w:t>
              </w:r>
            </w:hyperlink>
            <w:r>
              <w:rPr/>
              <w:t xml:space="preserve">,</w:t>
            </w:r>
            <w:hyperlink r:id="rId65" w:history="1">
              <w:r>
                <w:rPr>
                  <w:color w:val="#410a8c"/>
                  <w:u w:val="single"/>
                </w:rPr>
                <w:t xml:space="preserve">Rémy Gautier</w:t>
              </w:r>
            </w:hyperlink>
            <w:r>
              <w:rPr/>
              <w:t xml:space="preserve">,</w:t>
            </w:r>
            <w:hyperlink r:id="rId14" w:history="1">
              <w:r>
                <w:rPr>
                  <w:color w:val="#410a8c"/>
                  <w:u w:val="single"/>
                </w:rPr>
                <w:t xml:space="preserve">Thierry Gidel</w:t>
              </w:r>
            </w:hyperlink>
          </w:p>
          <w:p>
            <w:pPr/>
            <w:r>
              <w:rPr>
                <w:i w:val="1"/>
                <w:iCs w:val="1"/>
              </w:rPr>
              <w:t xml:space="preserve">Démarche Qualité Au Centre d'Études et de Recherches Des Phosphates Minéraux, Transfert Méthodologique d'un Laboratoire d'essai Vers Un Laboratoire de Recherche</w:t>
            </w:r>
            <w:r>
              <w:rPr/>
              <w:t xml:space="preserve">, Jul 2000, Marseille, France</w:t>
            </w:r>
          </w:p>
          <w:p>
            <w:pPr/>
            <w:r>
              <w:rPr/>
              <w:t xml:space="preserve">Communication dans un congrès</w:t>
            </w:r>
          </w:p>
          <w:p>
            <w:pPr/>
            <w:hyperlink r:id="rId205" w:history="1">
              <w:r>
                <w:rPr>
                  <w:color w:val="#410a8c"/>
                  <w:u w:val="single"/>
                </w:rPr>
                <w:t xml:space="preserve">hal-04466848v1</w:t>
              </w:r>
            </w:hyperlink>
          </w:p>
        </w:tc>
      </w:tr>
      <w:tr>
        <w:trPr/>
        <w:tc>
          <w:tcPr>
            <w:noWrap/>
          </w:tcPr>
          <w:p>
            <w:pPr>
              <w:spacing w:after="200"/>
            </w:pPr>
            <w:hyperlink r:id="rId206" w:history="1">
              <w:r>
                <w:rPr>
                  <w:color w:val="1e198e"/>
                  <w:b w:val="1"/>
                  <w:bCs w:val="1"/>
                  <w:u w:val="single"/>
                </w:rPr>
                <w:t xml:space="preserve">Modélisation des risques d'un projet de conception d'un système de management environnemental</w:t>
              </w:r>
            </w:hyperlink>
          </w:p>
          <w:p>
            <w:pPr/>
            <w:hyperlink r:id="rId203" w:history="1">
              <w:r>
                <w:rPr>
                  <w:color w:val="#410a8c"/>
                  <w:u w:val="single"/>
                </w:rPr>
                <w:t xml:space="preserve">Anne-Laure Bassetti</w:t>
              </w:r>
            </w:hyperlink>
            <w:r>
              <w:rPr/>
              <w:t xml:space="preserve">,</w:t>
            </w:r>
            <w:hyperlink r:id="rId65" w:history="1">
              <w:r>
                <w:rPr>
                  <w:color w:val="#410a8c"/>
                  <w:u w:val="single"/>
                </w:rPr>
                <w:t xml:space="preserve">Rémy Gautier</w:t>
              </w:r>
            </w:hyperlink>
            <w:r>
              <w:rPr/>
              <w:t xml:space="preserve">,</w:t>
            </w:r>
            <w:hyperlink r:id="rId14" w:history="1">
              <w:r>
                <w:rPr>
                  <w:color w:val="#410a8c"/>
                  <w:u w:val="single"/>
                </w:rPr>
                <w:t xml:space="preserve">Thierry Gidel</w:t>
              </w:r>
            </w:hyperlink>
          </w:p>
          <w:p>
            <w:pPr/>
            <w:r>
              <w:rPr>
                <w:i w:val="1"/>
                <w:iCs w:val="1"/>
              </w:rPr>
              <w:t xml:space="preserve">Modélisation des risques d'un projet de conception d'un système de management environnemental</w:t>
            </w:r>
            <w:r>
              <w:rPr/>
              <w:t xml:space="preserve">, Jul 2000, Marseille, France</w:t>
            </w:r>
          </w:p>
          <w:p>
            <w:pPr/>
            <w:r>
              <w:rPr/>
              <w:t xml:space="preserve">Communication dans un congrès</w:t>
            </w:r>
          </w:p>
          <w:p>
            <w:pPr/>
            <w:hyperlink r:id="rId206" w:history="1">
              <w:r>
                <w:rPr>
                  <w:color w:val="#410a8c"/>
                  <w:u w:val="single"/>
                </w:rPr>
                <w:t xml:space="preserve">hal-04466877v1</w:t>
              </w:r>
            </w:hyperlink>
          </w:p>
        </w:tc>
      </w:tr>
      <w:tr>
        <w:trPr/>
        <w:tc>
          <w:tcPr>
            <w:noWrap/>
          </w:tcPr>
          <w:p>
            <w:pPr>
              <w:spacing w:after="200"/>
            </w:pPr>
            <w:hyperlink r:id="rId207" w:history="1">
              <w:r>
                <w:rPr>
                  <w:color w:val="1e198e"/>
                  <w:b w:val="1"/>
                  <w:bCs w:val="1"/>
                  <w:u w:val="single"/>
                </w:rPr>
                <w:t xml:space="preserve">La ma\ⁱtrise des risques dans les projets innovants par la conduite effective du processus décisionnel</w:t>
              </w:r>
            </w:hyperlink>
          </w:p>
          <w:p>
            <w:pPr/>
            <w:hyperlink r:id="rId14" w:history="1">
              <w:r>
                <w:rPr>
                  <w:color w:val="#410a8c"/>
                  <w:u w:val="single"/>
                </w:rPr>
                <w:t xml:space="preserve">Thierry Gidel</w:t>
              </w:r>
            </w:hyperlink>
            <w:r>
              <w:rPr/>
              <w:t xml:space="preserve">,</w:t>
            </w:r>
            <w:hyperlink r:id="rId65" w:history="1">
              <w:r>
                <w:rPr>
                  <w:color w:val="#410a8c"/>
                  <w:u w:val="single"/>
                </w:rPr>
                <w:t xml:space="preserve">Rémy Gautier</w:t>
              </w:r>
            </w:hyperlink>
            <w:r>
              <w:rPr/>
              <w:t xml:space="preserve">,</w:t>
            </w:r>
            <w:hyperlink r:id="rId208" w:history="1">
              <w:r>
                <w:rPr>
                  <w:color w:val="#410a8c"/>
                  <w:u w:val="single"/>
                </w:rPr>
                <w:t xml:space="preserve">Hervé Christofol</w:t>
              </w:r>
            </w:hyperlink>
          </w:p>
          <w:p>
            <w:pPr/>
            <w:r>
              <w:rPr>
                <w:i w:val="1"/>
                <w:iCs w:val="1"/>
              </w:rPr>
              <w:t xml:space="preserve">La maîtrise des risques dans les projets innovants par la conduite effective du processus décisionnel</w:t>
            </w:r>
            <w:r>
              <w:rPr/>
              <w:t xml:space="preserve">, Mar 2000, Montpellier, France. pp.481/489</w:t>
            </w:r>
          </w:p>
          <w:p>
            <w:pPr/>
            <w:r>
              <w:rPr/>
              <w:t xml:space="preserve">Communication dans un congrès</w:t>
            </w:r>
          </w:p>
          <w:p>
            <w:pPr/>
            <w:hyperlink r:id="rId207" w:history="1">
              <w:r>
                <w:rPr>
                  <w:color w:val="#410a8c"/>
                  <w:u w:val="single"/>
                </w:rPr>
                <w:t xml:space="preserve">hal-04466839v1</w:t>
              </w:r>
            </w:hyperlink>
          </w:p>
        </w:tc>
      </w:tr>
      <w:tr>
        <w:trPr/>
        <w:tc>
          <w:tcPr>
            <w:noWrap/>
          </w:tcPr>
          <w:p>
            <w:pPr>
              <w:spacing w:after="200"/>
            </w:pPr>
            <w:hyperlink r:id="rId209" w:history="1">
              <w:r>
                <w:rPr>
                  <w:color w:val="1e198e"/>
                  <w:b w:val="1"/>
                  <w:bCs w:val="1"/>
                  <w:u w:val="single"/>
                </w:rPr>
                <w:t xml:space="preserve">Outils d'aide à la décision pour la fiabilisation du processus de conception de produits nouveaux - ma\ⁱtrise des risques projet</w:t>
              </w:r>
            </w:hyperlink>
          </w:p>
          <w:p>
            <w:pPr/>
            <w:hyperlink r:id="rId65" w:history="1">
              <w:r>
                <w:rPr>
                  <w:color w:val="#410a8c"/>
                  <w:u w:val="single"/>
                </w:rPr>
                <w:t xml:space="preserve">Rémy Gautier</w:t>
              </w:r>
            </w:hyperlink>
            <w:r>
              <w:rPr/>
              <w:t xml:space="preserve">,</w:t>
            </w:r>
            <w:hyperlink r:id="rId14" w:history="1">
              <w:r>
                <w:rPr>
                  <w:color w:val="#410a8c"/>
                  <w:u w:val="single"/>
                </w:rPr>
                <w:t xml:space="preserve">Thierry Gidel</w:t>
              </w:r>
            </w:hyperlink>
            <w:r>
              <w:rPr/>
              <w:t xml:space="preserve">,</w:t>
            </w:r>
            <w:hyperlink r:id="rId60" w:history="1">
              <w:r>
                <w:rPr>
                  <w:color w:val="#410a8c"/>
                  <w:u w:val="single"/>
                </w:rPr>
                <w:t xml:space="preserve">Robert Duchamp</w:t>
              </w:r>
            </w:hyperlink>
          </w:p>
          <w:p>
            <w:pPr/>
            <w:r>
              <w:rPr>
                <w:i w:val="1"/>
                <w:iCs w:val="1"/>
              </w:rPr>
              <w:t xml:space="preserve">Outils d'aide à la décision pour la fiabilisation du processus de conception de produits nouveaux - maîtrise des risques projet</w:t>
            </w:r>
            <w:r>
              <w:rPr/>
              <w:t xml:space="preserve">, Sep 1999, Albi, France</w:t>
            </w:r>
          </w:p>
          <w:p>
            <w:pPr/>
            <w:r>
              <w:rPr/>
              <w:t xml:space="preserve">Communication dans un congrès</w:t>
            </w:r>
          </w:p>
          <w:p>
            <w:pPr/>
            <w:hyperlink r:id="rId209" w:history="1">
              <w:r>
                <w:rPr>
                  <w:color w:val="#410a8c"/>
                  <w:u w:val="single"/>
                </w:rPr>
                <w:t xml:space="preserve">hal-04466831v1</w:t>
              </w:r>
            </w:hyperlink>
          </w:p>
        </w:tc>
      </w:tr>
      <w:tr>
        <w:trPr/>
        <w:tc>
          <w:tcPr>
            <w:noWrap/>
          </w:tcPr>
          <w:p>
            <w:pPr>
              <w:spacing w:after="200"/>
            </w:pPr>
            <w:hyperlink r:id="rId210" w:history="1">
              <w:r>
                <w:rPr>
                  <w:color w:val="1e198e"/>
                  <w:b w:val="1"/>
                  <w:bCs w:val="1"/>
                  <w:u w:val="single"/>
                </w:rPr>
                <w:t xml:space="preserve">Contribution de l'analyse de Risque à La Prise de Décision Dans Les Projets</w:t>
              </w:r>
            </w:hyperlink>
          </w:p>
          <w:p>
            <w:pPr/>
            <w:hyperlink r:id="rId14" w:history="1">
              <w:r>
                <w:rPr>
                  <w:color w:val="#410a8c"/>
                  <w:u w:val="single"/>
                </w:rPr>
                <w:t xml:space="preserve">Thierry Gidel</w:t>
              </w:r>
            </w:hyperlink>
            <w:r>
              <w:rPr/>
              <w:t xml:space="preserve">,</w:t>
            </w:r>
            <w:hyperlink r:id="rId65" w:history="1">
              <w:r>
                <w:rPr>
                  <w:color w:val="#410a8c"/>
                  <w:u w:val="single"/>
                </w:rPr>
                <w:t xml:space="preserve">Rémy Gautier</w:t>
              </w:r>
            </w:hyperlink>
            <w:r>
              <w:rPr/>
              <w:t xml:space="preserve">,</w:t>
            </w:r>
            <w:hyperlink r:id="rId208" w:history="1">
              <w:r>
                <w:rPr>
                  <w:color w:val="#410a8c"/>
                  <w:u w:val="single"/>
                </w:rPr>
                <w:t xml:space="preserve">Hervé Christofol</w:t>
              </w:r>
            </w:hyperlink>
          </w:p>
          <w:p>
            <w:pPr/>
            <w:r>
              <w:rPr>
                <w:i w:val="1"/>
                <w:iCs w:val="1"/>
              </w:rPr>
              <w:t xml:space="preserve">Contribution de l'analyse de Risque à La Prise de Décision Dans Les Projets</w:t>
            </w:r>
            <w:r>
              <w:rPr/>
              <w:t xml:space="preserve">, Mar 1999, Paris, France</w:t>
            </w:r>
          </w:p>
          <w:p>
            <w:pPr/>
            <w:r>
              <w:rPr/>
              <w:t xml:space="preserve">Communication dans un congrès</w:t>
            </w:r>
          </w:p>
          <w:p>
            <w:pPr/>
            <w:hyperlink r:id="rId210" w:history="1">
              <w:r>
                <w:rPr>
                  <w:color w:val="#410a8c"/>
                  <w:u w:val="single"/>
                </w:rPr>
                <w:t xml:space="preserve">hal-04466835v1</w:t>
              </w:r>
            </w:hyperlink>
          </w:p>
        </w:tc>
      </w:tr>
      <w:tr>
        <w:trPr/>
        <w:tc>
          <w:tcPr>
            <w:noWrap/>
          </w:tcPr>
          <w:p>
            <w:pPr>
              <w:spacing w:after="200"/>
            </w:pPr>
            <w:hyperlink r:id="rId211" w:history="1">
              <w:r>
                <w:rPr>
                  <w:color w:val="1e198e"/>
                  <w:b w:val="1"/>
                  <w:bCs w:val="1"/>
                  <w:u w:val="single"/>
                </w:rPr>
                <w:t xml:space="preserve">Fiabilisation de La Conception de Produits Nouveaux Par La Ma\ⁱtrise Des Risques, Outils d'aide à La Décision</w:t>
              </w:r>
            </w:hyperlink>
          </w:p>
          <w:p>
            <w:pPr/>
            <w:hyperlink r:id="rId14" w:history="1">
              <w:r>
                <w:rPr>
                  <w:color w:val="#410a8c"/>
                  <w:u w:val="single"/>
                </w:rPr>
                <w:t xml:space="preserve">Thierry Gidel</w:t>
              </w:r>
            </w:hyperlink>
            <w:r>
              <w:rPr/>
              <w:t xml:space="preserve">,</w:t>
            </w:r>
            <w:hyperlink r:id="rId65" w:history="1">
              <w:r>
                <w:rPr>
                  <w:color w:val="#410a8c"/>
                  <w:u w:val="single"/>
                </w:rPr>
                <w:t xml:space="preserve">Rémy Gautier</w:t>
              </w:r>
            </w:hyperlink>
            <w:r>
              <w:rPr/>
              <w:t xml:space="preserve">,</w:t>
            </w:r>
            <w:hyperlink r:id="rId60" w:history="1">
              <w:r>
                <w:rPr>
                  <w:color w:val="#410a8c"/>
                  <w:u w:val="single"/>
                </w:rPr>
                <w:t xml:space="preserve">Robert Duchamp</w:t>
              </w:r>
            </w:hyperlink>
          </w:p>
          <w:p>
            <w:pPr/>
            <w:r>
              <w:rPr>
                <w:i w:val="1"/>
                <w:iCs w:val="1"/>
              </w:rPr>
              <w:t xml:space="preserve">Fiabilisation de La Conception de Produits Nouveaux Par La Maîtrise Des Risques, Outils d'aide à La Décision</w:t>
            </w:r>
            <w:r>
              <w:rPr/>
              <w:t xml:space="preserve">, Jan 1999, Paris, France</w:t>
            </w:r>
          </w:p>
          <w:p>
            <w:pPr/>
            <w:r>
              <w:rPr/>
              <w:t xml:space="preserve">Communication dans un congrès</w:t>
            </w:r>
          </w:p>
          <w:p>
            <w:pPr/>
            <w:hyperlink r:id="rId211" w:history="1">
              <w:r>
                <w:rPr>
                  <w:color w:val="#410a8c"/>
                  <w:u w:val="single"/>
                </w:rPr>
                <w:t xml:space="preserve">hal-04466837v1</w:t>
              </w:r>
            </w:hyperlink>
          </w:p>
        </w:tc>
      </w:tr>
      <w:tr>
        <w:trPr/>
        <w:tc>
          <w:tcPr>
            <w:noWrap/>
          </w:tcPr>
          <w:p>
            <w:pPr>
              <w:spacing w:after="200"/>
            </w:pPr>
            <w:hyperlink r:id="rId212" w:history="1">
              <w:r>
                <w:rPr>
                  <w:color w:val="1e198e"/>
                  <w:b w:val="1"/>
                  <w:bCs w:val="1"/>
                  <w:u w:val="single"/>
                </w:rPr>
                <w:t xml:space="preserve">La ma\ⁱtrise des risques par la conduite effective du processus décisionnel dans les projets de conception de produits nouveaux</w:t>
              </w:r>
            </w:hyperlink>
          </w:p>
          <w:p>
            <w:pPr/>
            <w:hyperlink r:id="rId14" w:history="1">
              <w:r>
                <w:rPr>
                  <w:color w:val="#410a8c"/>
                  <w:u w:val="single"/>
                </w:rPr>
                <w:t xml:space="preserve">Thierry Gidel</w:t>
              </w:r>
            </w:hyperlink>
          </w:p>
          <w:p>
            <w:pPr/>
            <w:r>
              <w:rPr>
                <w:i w:val="1"/>
                <w:iCs w:val="1"/>
              </w:rPr>
              <w:t xml:space="preserve">La maîtrise des risques par la conduite effective du processus décisionnel dans les projets de conception de produits nouveaux</w:t>
            </w:r>
            <w:r>
              <w:rPr/>
              <w:t xml:space="preserve">, Dec 1999, Versailles, France. pp.360/366</w:t>
            </w:r>
          </w:p>
          <w:p>
            <w:pPr/>
            <w:r>
              <w:rPr/>
              <w:t xml:space="preserve">Communication dans un congrès</w:t>
            </w:r>
          </w:p>
          <w:p>
            <w:pPr/>
            <w:hyperlink r:id="rId212" w:history="1">
              <w:r>
                <w:rPr>
                  <w:color w:val="#410a8c"/>
                  <w:u w:val="single"/>
                </w:rPr>
                <w:t xml:space="preserve">hal-04466840v1</w:t>
              </w:r>
            </w:hyperlink>
          </w:p>
        </w:tc>
      </w:tr>
      <w:tr>
        <w:trPr/>
        <w:tc>
          <w:tcPr>
            <w:noWrap/>
          </w:tcPr>
          <w:p>
            <w:pPr>
              <w:spacing w:after="200"/>
            </w:pPr>
            <w:hyperlink r:id="rId213" w:history="1">
              <w:r>
                <w:rPr>
                  <w:color w:val="1e198e"/>
                  <w:b w:val="1"/>
                  <w:bCs w:val="1"/>
                  <w:u w:val="single"/>
                </w:rPr>
                <w:t xml:space="preserve">Fiabilisation Des Processus de Conception de Produits Nouveaux</w:t>
              </w:r>
            </w:hyperlink>
          </w:p>
          <w:p>
            <w:pPr/>
            <w:hyperlink r:id="rId65" w:history="1">
              <w:r>
                <w:rPr>
                  <w:color w:val="#410a8c"/>
                  <w:u w:val="single"/>
                </w:rPr>
                <w:t xml:space="preserve">Rémy Gautier</w:t>
              </w:r>
            </w:hyperlink>
            <w:r>
              <w:rPr/>
              <w:t xml:space="preserve">,</w:t>
            </w:r>
            <w:hyperlink r:id="rId14" w:history="1">
              <w:r>
                <w:rPr>
                  <w:color w:val="#410a8c"/>
                  <w:u w:val="single"/>
                </w:rPr>
                <w:t xml:space="preserve">Thierry Gidel</w:t>
              </w:r>
            </w:hyperlink>
          </w:p>
          <w:p>
            <w:pPr/>
            <w:r>
              <w:rPr>
                <w:i w:val="1"/>
                <w:iCs w:val="1"/>
              </w:rPr>
              <w:t xml:space="preserve">Fiabilisation Des Processus de Conception de Produits Nouveaux</w:t>
            </w:r>
            <w:r>
              <w:rPr/>
              <w:t xml:space="preserve">, Mar 1998, Nancy, France</w:t>
            </w:r>
          </w:p>
          <w:p>
            <w:pPr/>
            <w:r>
              <w:rPr/>
              <w:t xml:space="preserve">Communication dans un congrès</w:t>
            </w:r>
          </w:p>
          <w:p>
            <w:pPr/>
            <w:hyperlink r:id="rId213" w:history="1">
              <w:r>
                <w:rPr>
                  <w:color w:val="#410a8c"/>
                  <w:u w:val="single"/>
                </w:rPr>
                <w:t xml:space="preserve">hal-04466828v1</w:t>
              </w:r>
            </w:hyperlink>
          </w:p>
        </w:tc>
      </w:tr>
      <w:tr>
        <w:trPr/>
        <w:tc>
          <w:tcPr>
            <w:noWrap/>
          </w:tcPr>
          <w:p>
            <w:pPr>
              <w:spacing w:after="200"/>
            </w:pPr>
            <w:hyperlink r:id="rId214" w:history="1">
              <w:r>
                <w:rPr>
                  <w:color w:val="1e198e"/>
                  <w:b w:val="1"/>
                  <w:bCs w:val="1"/>
                  <w:u w:val="single"/>
                </w:rPr>
                <w:t xml:space="preserve">Après La Certification...Quelle Unité Pour La Qualité?</w:t>
              </w:r>
            </w:hyperlink>
          </w:p>
          <w:p>
            <w:pPr/>
            <w:hyperlink r:id="rId14" w:history="1">
              <w:r>
                <w:rPr>
                  <w:color w:val="#410a8c"/>
                  <w:u w:val="single"/>
                </w:rPr>
                <w:t xml:space="preserve">Thierry Gidel</w:t>
              </w:r>
            </w:hyperlink>
            <w:r>
              <w:rPr/>
              <w:t xml:space="preserve">,</w:t>
            </w:r>
            <w:hyperlink r:id="rId65" w:history="1">
              <w:r>
                <w:rPr>
                  <w:color w:val="#410a8c"/>
                  <w:u w:val="single"/>
                </w:rPr>
                <w:t xml:space="preserve">Rémy Gautier</w:t>
              </w:r>
            </w:hyperlink>
          </w:p>
          <w:p>
            <w:pPr/>
            <w:r>
              <w:rPr>
                <w:i w:val="1"/>
                <w:iCs w:val="1"/>
              </w:rPr>
              <w:t xml:space="preserve">Après La Certification..Quelle Unité Pour La Qualité?</w:t>
            </w:r>
            <w:r>
              <w:rPr/>
              <w:t xml:space="preserve">, Mar 1997, Angers, France</w:t>
            </w:r>
          </w:p>
          <w:p>
            <w:pPr/>
            <w:r>
              <w:rPr/>
              <w:t xml:space="preserve">Communication dans un congrès</w:t>
            </w:r>
          </w:p>
          <w:p>
            <w:pPr/>
            <w:hyperlink r:id="rId214" w:history="1">
              <w:r>
                <w:rPr>
                  <w:color w:val="#410a8c"/>
                  <w:u w:val="single"/>
                </w:rPr>
                <w:t xml:space="preserve">hal-04466878v1</w:t>
              </w:r>
            </w:hyperlink>
          </w:p>
        </w:tc>
      </w:tr>
      <w:tr>
        <w:trPr/>
        <w:tc>
          <w:tcPr>
            <w:noWrap/>
          </w:tcPr>
          <w:p>
            <w:pPr>
              <w:spacing w:after="200"/>
            </w:pPr>
            <w:hyperlink r:id="rId215" w:history="1">
              <w:r>
                <w:rPr>
                  <w:color w:val="1e198e"/>
                  <w:b w:val="1"/>
                  <w:bCs w:val="1"/>
                  <w:u w:val="single"/>
                </w:rPr>
                <w:t xml:space="preserve">Management des risques projet : proposition d'une méthode de fiabilisation du traitement de l'information</w:t>
              </w:r>
            </w:hyperlink>
          </w:p>
          <w:p>
            <w:pPr/>
            <w:hyperlink r:id="rId65" w:history="1">
              <w:r>
                <w:rPr>
                  <w:color w:val="#410a8c"/>
                  <w:u w:val="single"/>
                </w:rPr>
                <w:t xml:space="preserve">Rémy Gautier</w:t>
              </w:r>
            </w:hyperlink>
            <w:r>
              <w:rPr/>
              <w:t xml:space="preserve">,</w:t>
            </w:r>
            <w:hyperlink r:id="rId14" w:history="1">
              <w:r>
                <w:rPr>
                  <w:color w:val="#410a8c"/>
                  <w:u w:val="single"/>
                </w:rPr>
                <w:t xml:space="preserve">Thierry Gidel</w:t>
              </w:r>
            </w:hyperlink>
          </w:p>
          <w:p>
            <w:pPr/>
            <w:r>
              <w:rPr>
                <w:i w:val="1"/>
                <w:iCs w:val="1"/>
              </w:rPr>
              <w:t xml:space="preserve">Management des risques projet : proposition d'une méthode de fiabilisation du traitement de l'information</w:t>
            </w:r>
            <w:r>
              <w:rPr/>
              <w:t xml:space="preserve">, Jun 1997, Paris, France</w:t>
            </w:r>
          </w:p>
          <w:p>
            <w:pPr/>
            <w:r>
              <w:rPr/>
              <w:t xml:space="preserve">Communication dans un congrès</w:t>
            </w:r>
          </w:p>
          <w:p>
            <w:pPr/>
            <w:hyperlink r:id="rId215" w:history="1">
              <w:r>
                <w:rPr>
                  <w:color w:val="#410a8c"/>
                  <w:u w:val="single"/>
                </w:rPr>
                <w:t xml:space="preserve">hal-04466830v1</w:t>
              </w:r>
            </w:hyperlink>
          </w:p>
        </w:tc>
      </w:tr>
      <w:tr>
        <w:trPr/>
        <w:tc>
          <w:tcPr>
            <w:noWrap/>
          </w:tcPr>
          <w:p>
            <w:pPr>
              <w:spacing w:after="200"/>
            </w:pPr>
            <w:hyperlink r:id="rId216" w:history="1">
              <w:r>
                <w:rPr>
                  <w:color w:val="1e198e"/>
                  <w:b w:val="1"/>
                  <w:bCs w:val="1"/>
                  <w:u w:val="single"/>
                </w:rPr>
                <w:t xml:space="preserve">Management des Risques projet par la méthode ADIP</w:t>
              </w:r>
            </w:hyperlink>
          </w:p>
          <w:p>
            <w:pPr/>
            <w:hyperlink r:id="rId65" w:history="1">
              <w:r>
                <w:rPr>
                  <w:color w:val="#410a8c"/>
                  <w:u w:val="single"/>
                </w:rPr>
                <w:t xml:space="preserve">Rémy Gautier</w:t>
              </w:r>
            </w:hyperlink>
            <w:r>
              <w:rPr/>
              <w:t xml:space="preserve">,</w:t>
            </w:r>
            <w:hyperlink r:id="rId217" w:history="1">
              <w:r>
                <w:rPr>
                  <w:color w:val="#410a8c"/>
                  <w:u w:val="single"/>
                </w:rPr>
                <w:t xml:space="preserve">Patrick Truchot</w:t>
              </w:r>
            </w:hyperlink>
            <w:r>
              <w:rPr/>
              <w:t xml:space="preserve">,</w:t>
            </w:r>
            <w:hyperlink r:id="rId14" w:history="1">
              <w:r>
                <w:rPr>
                  <w:color w:val="#410a8c"/>
                  <w:u w:val="single"/>
                </w:rPr>
                <w:t xml:space="preserve">Thierry Gidel</w:t>
              </w:r>
            </w:hyperlink>
          </w:p>
          <w:p>
            <w:pPr/>
            <w:r>
              <w:rPr>
                <w:i w:val="1"/>
                <w:iCs w:val="1"/>
              </w:rPr>
              <w:t xml:space="preserve">Management des Risques projet par la méthode ADIP</w:t>
            </w:r>
            <w:r>
              <w:rPr/>
              <w:t xml:space="preserve">, Sep 1997, Albi, France</w:t>
            </w:r>
          </w:p>
          <w:p>
            <w:pPr/>
            <w:r>
              <w:rPr/>
              <w:t xml:space="preserve">Communication dans un congrès</w:t>
            </w:r>
          </w:p>
          <w:p>
            <w:pPr/>
            <w:hyperlink r:id="rId216" w:history="1">
              <w:r>
                <w:rPr>
                  <w:color w:val="#410a8c"/>
                  <w:u w:val="single"/>
                </w:rPr>
                <w:t xml:space="preserve">hal-04466829v1</w:t>
              </w:r>
            </w:hyperlink>
          </w:p>
        </w:tc>
      </w:tr>
      <w:tr>
        <w:trPr/>
        <w:tc>
          <w:tcPr>
            <w:noWrap/>
          </w:tcPr>
          <w:p>
            <w:pPr>
              <w:spacing w:after="200"/>
            </w:pPr>
            <w:hyperlink r:id="rId218" w:history="1">
              <w:r>
                <w:rPr>
                  <w:color w:val="1e198e"/>
                  <w:b w:val="1"/>
                  <w:bCs w:val="1"/>
                  <w:u w:val="single"/>
                </w:rPr>
                <w:t xml:space="preserve">L'analyse de la valeur, vecteur de communication</w:t>
              </w:r>
            </w:hyperlink>
          </w:p>
          <w:p>
            <w:pPr/>
            <w:hyperlink r:id="rId14" w:history="1">
              <w:r>
                <w:rPr>
                  <w:color w:val="#410a8c"/>
                  <w:u w:val="single"/>
                </w:rPr>
                <w:t xml:space="preserve">Thierry Gidel</w:t>
              </w:r>
            </w:hyperlink>
            <w:r>
              <w:rPr/>
              <w:t xml:space="preserve">,</w:t>
            </w:r>
            <w:hyperlink r:id="rId182" w:history="1">
              <w:r>
                <w:rPr>
                  <w:color w:val="#410a8c"/>
                  <w:u w:val="single"/>
                </w:rPr>
                <w:t xml:space="preserve">Améziane Aoussat</w:t>
              </w:r>
            </w:hyperlink>
          </w:p>
          <w:p>
            <w:pPr/>
            <w:r>
              <w:rPr>
                <w:i w:val="1"/>
                <w:iCs w:val="1"/>
              </w:rPr>
              <w:t xml:space="preserve">L'analyse de la valeur, vecteur de communication</w:t>
            </w:r>
            <w:r>
              <w:rPr/>
              <w:t xml:space="preserve">, Jul 1994, Tours, France</w:t>
            </w:r>
          </w:p>
          <w:p>
            <w:pPr/>
            <w:r>
              <w:rPr/>
              <w:t xml:space="preserve">Communication dans un congrès</w:t>
            </w:r>
          </w:p>
          <w:p>
            <w:pPr/>
            <w:hyperlink r:id="rId218" w:history="1">
              <w:r>
                <w:rPr>
                  <w:color w:val="#410a8c"/>
                  <w:u w:val="single"/>
                </w:rPr>
                <w:t xml:space="preserve">hal-04466792v1</w:t>
              </w:r>
            </w:hyperlink>
          </w:p>
        </w:tc>
      </w:tr>
    </w:tbl>
    <w:p>
      <w:pPr>
        <w:spacing w:before="200"/>
      </w:pPr>
    </w:p>
    <w:p>
      <w:pPr>
        <w:pStyle w:val="Heading2"/>
      </w:pPr>
      <w:r>
        <w:rPr>
          <w:color w:val="1e198e"/>
          <w:b w:val="1"/>
          <w:bCs w:val="1"/>
        </w:rPr>
        <w:t xml:space="preserve">Ouvrages (10)</w:t>
      </w:r>
    </w:p>
    <w:p>
      <w:pPr>
        <w:spacing w:after="100"/>
      </w:pPr>
    </w:p>
    <w:tbl>
      <w:tblGrid>
        <w:gridCol/>
      </w:tblGrid>
      <w:tblPr>
        <w:tblW w:w="0" w:type="auto"/>
        <w:tblLayout w:type="autofit"/>
      </w:tblPr>
      <w:tr>
        <w:trPr/>
        <w:tc>
          <w:tcPr>
            <w:noWrap/>
          </w:tcPr>
          <w:p>
            <w:pPr>
              <w:spacing w:after="200"/>
            </w:pPr>
            <w:hyperlink r:id="rId219" w:history="1">
              <w:r>
                <w:rPr>
                  <w:color w:val="1e198e"/>
                  <w:b w:val="1"/>
                  <w:bCs w:val="1"/>
                  <w:u w:val="single"/>
                </w:rPr>
                <w:t xml:space="preserve">Management de projet 2, Approfondissements, 2ème ed.</w:t>
              </w:r>
            </w:hyperlink>
          </w:p>
          <w:p>
            <w:pPr/>
            <w:hyperlink r:id="rId14" w:history="1">
              <w:r>
                <w:rPr>
                  <w:color w:val="#410a8c"/>
                  <w:u w:val="single"/>
                </w:rPr>
                <w:t xml:space="preserve">Thierry Gidel</w:t>
              </w:r>
            </w:hyperlink>
            <w:r>
              <w:rPr/>
              <w:t xml:space="preserve">,</w:t>
            </w:r>
            <w:hyperlink r:id="rId89" w:history="1">
              <w:r>
                <w:rPr>
                  <w:color w:val="#410a8c"/>
                  <w:u w:val="single"/>
                </w:rPr>
                <w:t xml:space="preserve">William Zonghero</w:t>
              </w:r>
            </w:hyperlink>
          </w:p>
          <w:p>
            <w:pPr/>
            <w:r>
              <w:rPr/>
              <w:t xml:space="preserve">Hermès Science/Lavoisier, Paris, 2, 2021, 978-2-7462-4930-1</w:t>
            </w:r>
          </w:p>
          <w:p>
            <w:pPr/>
            <w:r>
              <w:rPr/>
              <w:t xml:space="preserve">Ouvrages</w:t>
            </w:r>
          </w:p>
          <w:p>
            <w:pPr/>
            <w:hyperlink r:id="rId219" w:history="1">
              <w:r>
                <w:rPr>
                  <w:color w:val="#410a8c"/>
                  <w:u w:val="single"/>
                </w:rPr>
                <w:t xml:space="preserve">hal-04381373v1</w:t>
              </w:r>
            </w:hyperlink>
          </w:p>
        </w:tc>
      </w:tr>
      <w:tr>
        <w:trPr/>
        <w:tc>
          <w:tcPr>
            <w:noWrap/>
          </w:tcPr>
          <w:p>
            <w:pPr>
              <w:spacing w:after="200"/>
            </w:pPr>
            <w:hyperlink r:id="rId220" w:history="1">
              <w:r>
                <w:rPr>
                  <w:color w:val="1e198e"/>
                  <w:b w:val="1"/>
                  <w:bCs w:val="1"/>
                  <w:u w:val="single"/>
                </w:rPr>
                <w:t xml:space="preserve">Management de projet 1: Introduction et fondamentaux, 2e édition</w:t>
              </w:r>
            </w:hyperlink>
          </w:p>
          <w:p>
            <w:pPr/>
            <w:hyperlink r:id="rId14" w:history="1">
              <w:r>
                <w:rPr>
                  <w:color w:val="#410a8c"/>
                  <w:u w:val="single"/>
                </w:rPr>
                <w:t xml:space="preserve">Thierry Gidel</w:t>
              </w:r>
            </w:hyperlink>
            <w:r>
              <w:rPr/>
              <w:t xml:space="preserve">,</w:t>
            </w:r>
            <w:hyperlink r:id="rId89" w:history="1">
              <w:r>
                <w:rPr>
                  <w:color w:val="#410a8c"/>
                  <w:u w:val="single"/>
                </w:rPr>
                <w:t xml:space="preserve">William Zonghero</w:t>
              </w:r>
            </w:hyperlink>
          </w:p>
          <w:p>
            <w:pPr/>
            <w:r>
              <w:rPr/>
              <w:t xml:space="preserve">2020</w:t>
            </w:r>
          </w:p>
          <w:p>
            <w:pPr/>
            <w:r>
              <w:rPr/>
              <w:t xml:space="preserve">Ouvrages</w:t>
            </w:r>
          </w:p>
          <w:p>
            <w:pPr/>
            <w:hyperlink r:id="rId220" w:history="1">
              <w:r>
                <w:rPr>
                  <w:color w:val="#410a8c"/>
                  <w:u w:val="single"/>
                </w:rPr>
                <w:t xml:space="preserve">hal-02902434v1</w:t>
              </w:r>
            </w:hyperlink>
          </w:p>
        </w:tc>
      </w:tr>
      <w:tr>
        <w:trPr/>
        <w:tc>
          <w:tcPr>
            <w:noWrap/>
          </w:tcPr>
          <w:p>
            <w:pPr>
              <w:spacing w:after="200"/>
            </w:pPr>
            <w:hyperlink r:id="rId221" w:history="1">
              <w:r>
                <w:rPr>
                  <w:color w:val="1e198e"/>
                  <w:b w:val="1"/>
                  <w:bCs w:val="1"/>
                  <w:u w:val="single"/>
                </w:rPr>
                <w:t xml:space="preserve">Management de projet, vol.1, Introduction et fondamentaux, 2ème ed.</w:t>
              </w:r>
            </w:hyperlink>
          </w:p>
          <w:p>
            <w:pPr/>
            <w:hyperlink r:id="rId14" w:history="1">
              <w:r>
                <w:rPr>
                  <w:color w:val="#410a8c"/>
                  <w:u w:val="single"/>
                </w:rPr>
                <w:t xml:space="preserve">Thierry Gidel</w:t>
              </w:r>
            </w:hyperlink>
            <w:r>
              <w:rPr/>
              <w:t xml:space="preserve">,</w:t>
            </w:r>
            <w:hyperlink r:id="rId89" w:history="1">
              <w:r>
                <w:rPr>
                  <w:color w:val="#410a8c"/>
                  <w:u w:val="single"/>
                </w:rPr>
                <w:t xml:space="preserve">William Zonghero</w:t>
              </w:r>
            </w:hyperlink>
          </w:p>
          <w:p>
            <w:pPr/>
            <w:r>
              <w:rPr/>
              <w:t xml:space="preserve">Hermès Science/Lavoisier, Paris, 1, 2020, 978-2-7462-4910-3</w:t>
            </w:r>
          </w:p>
          <w:p>
            <w:pPr/>
            <w:r>
              <w:rPr/>
              <w:t xml:space="preserve">Ouvrages</w:t>
            </w:r>
          </w:p>
          <w:p>
            <w:pPr/>
            <w:hyperlink r:id="rId221" w:history="1">
              <w:r>
                <w:rPr>
                  <w:color w:val="#410a8c"/>
                  <w:u w:val="single"/>
                </w:rPr>
                <w:t xml:space="preserve">hal-04381377v1</w:t>
              </w:r>
            </w:hyperlink>
          </w:p>
        </w:tc>
      </w:tr>
      <w:tr>
        <w:trPr/>
        <w:tc>
          <w:tcPr>
            <w:noWrap/>
          </w:tcPr>
          <w:p>
            <w:pPr>
              <w:spacing w:after="200"/>
            </w:pPr>
            <w:hyperlink r:id="rId222" w:history="1">
              <w:r>
                <w:rPr>
                  <w:color w:val="1e198e"/>
                  <w:b w:val="1"/>
                  <w:bCs w:val="1"/>
                  <w:u w:val="single"/>
                </w:rPr>
                <w:t xml:space="preserve">La conception industrielle de produits, volume 1, management des hommes, des projets et des informations</w:t>
              </w:r>
            </w:hyperlink>
          </w:p>
          <w:p>
            <w:pPr/>
            <w:hyperlink r:id="rId223" w:history="1">
              <w:r>
                <w:rPr>
                  <w:color w:val="#410a8c"/>
                  <w:u w:val="single"/>
                </w:rPr>
                <w:t xml:space="preserve">Bernard Yannou</w:t>
              </w:r>
            </w:hyperlink>
            <w:r>
              <w:rPr/>
              <w:t xml:space="preserve">,</w:t>
            </w:r>
            <w:hyperlink r:id="rId224" w:history="1">
              <w:r>
                <w:rPr>
                  <w:color w:val="#410a8c"/>
                  <w:u w:val="single"/>
                </w:rPr>
                <w:t xml:space="preserve">Michel Bigand</w:t>
              </w:r>
            </w:hyperlink>
            <w:r>
              <w:rPr/>
              <w:t xml:space="preserve">,</w:t>
            </w:r>
            <w:hyperlink r:id="rId14" w:history="1">
              <w:r>
                <w:rPr>
                  <w:color w:val="#410a8c"/>
                  <w:u w:val="single"/>
                </w:rPr>
                <w:t xml:space="preserve">Thierry Gidel</w:t>
              </w:r>
            </w:hyperlink>
            <w:r>
              <w:rPr/>
              <w:t xml:space="preserve">,</w:t>
            </w:r>
            <w:hyperlink r:id="rId225" w:history="1">
              <w:r>
                <w:rPr>
                  <w:color w:val="#410a8c"/>
                  <w:u w:val="single"/>
                </w:rPr>
                <w:t xml:space="preserve">Christophe Merlo</w:t>
              </w:r>
            </w:hyperlink>
            <w:r>
              <w:rPr/>
              <w:t xml:space="preserve">,</w:t>
            </w:r>
            <w:hyperlink r:id="rId226" w:history="1">
              <w:r>
                <w:rPr>
                  <w:color w:val="#410a8c"/>
                  <w:u w:val="single"/>
                </w:rPr>
                <w:t xml:space="preserve">J.P. Vaudelin</w:t>
              </w:r>
            </w:hyperlink>
          </w:p>
          <w:p>
            <w:pPr/>
            <w:r>
              <w:rPr/>
              <w:t xml:space="preserve">Hermès Sciences Publishing, Lavoisier, pp.315, 2008, Productique, Jean Paul Bourrières</w:t>
            </w:r>
          </w:p>
          <w:p>
            <w:pPr/>
            <w:r>
              <w:rPr/>
              <w:t xml:space="preserve">Ouvrages</w:t>
            </w:r>
          </w:p>
          <w:p>
            <w:pPr/>
            <w:hyperlink r:id="rId222" w:history="1">
              <w:r>
                <w:rPr>
                  <w:color w:val="#410a8c"/>
                  <w:u w:val="single"/>
                </w:rPr>
                <w:t xml:space="preserve">hal-00357589v1</w:t>
              </w:r>
            </w:hyperlink>
          </w:p>
        </w:tc>
      </w:tr>
      <w:tr>
        <w:trPr/>
        <w:tc>
          <w:tcPr>
            <w:noWrap/>
          </w:tcPr>
          <w:p>
            <w:pPr>
              <w:spacing w:after="200"/>
            </w:pPr>
            <w:hyperlink r:id="rId227" w:history="1">
              <w:r>
                <w:rPr>
                  <w:color w:val="1e198e"/>
                  <w:b w:val="1"/>
                  <w:bCs w:val="1"/>
                  <w:u w:val="single"/>
                </w:rPr>
                <w:t xml:space="preserve">Management de projet 3, Etudes de cas et supports de formation</w:t>
              </w:r>
            </w:hyperlink>
          </w:p>
          <w:p>
            <w:pPr/>
            <w:hyperlink r:id="rId14" w:history="1">
              <w:r>
                <w:rPr>
                  <w:color w:val="#410a8c"/>
                  <w:u w:val="single"/>
                </w:rPr>
                <w:t xml:space="preserve">Thierry Gidel</w:t>
              </w:r>
            </w:hyperlink>
            <w:r>
              <w:rPr/>
              <w:t xml:space="preserve">,</w:t>
            </w:r>
            <w:hyperlink r:id="rId89" w:history="1">
              <w:r>
                <w:rPr>
                  <w:color w:val="#410a8c"/>
                  <w:u w:val="single"/>
                </w:rPr>
                <w:t xml:space="preserve">William Zonghero</w:t>
              </w:r>
            </w:hyperlink>
          </w:p>
          <w:p>
            <w:pPr/>
            <w:r>
              <w:rPr/>
              <w:t xml:space="preserve">Hermes Science Publications, 526p., 2007, 978-2746218697</w:t>
            </w:r>
          </w:p>
          <w:p>
            <w:pPr/>
            <w:r>
              <w:rPr/>
              <w:t xml:space="preserve">Ouvrages</w:t>
            </w:r>
          </w:p>
          <w:p>
            <w:pPr/>
            <w:hyperlink r:id="rId227" w:history="1">
              <w:r>
                <w:rPr>
                  <w:color w:val="#410a8c"/>
                  <w:u w:val="single"/>
                </w:rPr>
                <w:t xml:space="preserve">hal-01772699v1</w:t>
              </w:r>
            </w:hyperlink>
          </w:p>
        </w:tc>
      </w:tr>
      <w:tr>
        <w:trPr/>
        <w:tc>
          <w:tcPr>
            <w:noWrap/>
          </w:tcPr>
          <w:p>
            <w:pPr>
              <w:spacing w:after="200"/>
            </w:pPr>
            <w:hyperlink r:id="rId228" w:history="1">
              <w:r>
                <w:rPr>
                  <w:color w:val="1e198e"/>
                  <w:b w:val="1"/>
                  <w:bCs w:val="1"/>
                  <w:u w:val="single"/>
                </w:rPr>
                <w:t xml:space="preserve">Management de projet, vol.3, Etudes de cas et supports de formation</w:t>
              </w:r>
            </w:hyperlink>
          </w:p>
          <w:p>
            <w:pPr/>
            <w:hyperlink r:id="rId14" w:history="1">
              <w:r>
                <w:rPr>
                  <w:color w:val="#410a8c"/>
                  <w:u w:val="single"/>
                </w:rPr>
                <w:t xml:space="preserve">Thierry Gidel</w:t>
              </w:r>
            </w:hyperlink>
            <w:r>
              <w:rPr/>
              <w:t xml:space="preserve">,</w:t>
            </w:r>
            <w:hyperlink r:id="rId89" w:history="1">
              <w:r>
                <w:rPr>
                  <w:color w:val="#410a8c"/>
                  <w:u w:val="single"/>
                </w:rPr>
                <w:t xml:space="preserve">William Zonghero</w:t>
              </w:r>
            </w:hyperlink>
          </w:p>
          <w:p>
            <w:pPr/>
            <w:r>
              <w:rPr/>
              <w:t xml:space="preserve">Hermès Science/Lavoisier, Paris, 3, 2007, 978-2-7462-1869-7</w:t>
            </w:r>
          </w:p>
          <w:p>
            <w:pPr/>
            <w:r>
              <w:rPr/>
              <w:t xml:space="preserve">Ouvrages</w:t>
            </w:r>
          </w:p>
          <w:p>
            <w:pPr/>
            <w:hyperlink r:id="rId228" w:history="1">
              <w:r>
                <w:rPr>
                  <w:color w:val="#410a8c"/>
                  <w:u w:val="single"/>
                </w:rPr>
                <w:t xml:space="preserve">hal-04381376v1</w:t>
              </w:r>
            </w:hyperlink>
          </w:p>
        </w:tc>
      </w:tr>
      <w:tr>
        <w:trPr/>
        <w:tc>
          <w:tcPr>
            <w:noWrap/>
          </w:tcPr>
          <w:p>
            <w:pPr>
              <w:spacing w:after="200"/>
            </w:pPr>
            <w:hyperlink r:id="rId229" w:history="1">
              <w:r>
                <w:rPr>
                  <w:color w:val="1e198e"/>
                  <w:b w:val="1"/>
                  <w:bCs w:val="1"/>
                  <w:u w:val="single"/>
                </w:rPr>
                <w:t xml:space="preserve">Management de projet, vol.1, Introduction et fondamentaux</w:t>
              </w:r>
            </w:hyperlink>
          </w:p>
          <w:p>
            <w:pPr/>
            <w:hyperlink r:id="rId14" w:history="1">
              <w:r>
                <w:rPr>
                  <w:color w:val="#410a8c"/>
                  <w:u w:val="single"/>
                </w:rPr>
                <w:t xml:space="preserve">Thierry Gidel</w:t>
              </w:r>
            </w:hyperlink>
            <w:r>
              <w:rPr/>
              <w:t xml:space="preserve">,</w:t>
            </w:r>
            <w:hyperlink r:id="rId89" w:history="1">
              <w:r>
                <w:rPr>
                  <w:color w:val="#410a8c"/>
                  <w:u w:val="single"/>
                </w:rPr>
                <w:t xml:space="preserve">William Zonghero</w:t>
              </w:r>
            </w:hyperlink>
          </w:p>
          <w:p>
            <w:pPr/>
            <w:r>
              <w:rPr/>
              <w:t xml:space="preserve">Hermès Science/Lavoisier, Paris, 1, 2006, 978-2-7462-1377-7</w:t>
            </w:r>
          </w:p>
          <w:p>
            <w:pPr/>
            <w:r>
              <w:rPr/>
              <w:t xml:space="preserve">Ouvrages</w:t>
            </w:r>
          </w:p>
          <w:p>
            <w:pPr/>
            <w:hyperlink r:id="rId229" w:history="1">
              <w:r>
                <w:rPr>
                  <w:color w:val="#410a8c"/>
                  <w:u w:val="single"/>
                </w:rPr>
                <w:t xml:space="preserve">hal-04381374v1</w:t>
              </w:r>
            </w:hyperlink>
          </w:p>
        </w:tc>
      </w:tr>
      <w:tr>
        <w:trPr/>
        <w:tc>
          <w:tcPr>
            <w:noWrap/>
          </w:tcPr>
          <w:p>
            <w:pPr>
              <w:spacing w:after="200"/>
            </w:pPr>
            <w:hyperlink r:id="rId230" w:history="1">
              <w:r>
                <w:rPr>
                  <w:color w:val="1e198e"/>
                  <w:b w:val="1"/>
                  <w:bCs w:val="1"/>
                  <w:u w:val="single"/>
                </w:rPr>
                <w:t xml:space="preserve">Management de projet 2, Approfondissements</w:t>
              </w:r>
            </w:hyperlink>
          </w:p>
          <w:p>
            <w:pPr/>
            <w:hyperlink r:id="rId14" w:history="1">
              <w:r>
                <w:rPr>
                  <w:color w:val="#410a8c"/>
                  <w:u w:val="single"/>
                </w:rPr>
                <w:t xml:space="preserve">Thierry Gidel</w:t>
              </w:r>
            </w:hyperlink>
            <w:r>
              <w:rPr/>
              <w:t xml:space="preserve">,</w:t>
            </w:r>
            <w:hyperlink r:id="rId89" w:history="1">
              <w:r>
                <w:rPr>
                  <w:color w:val="#410a8c"/>
                  <w:u w:val="single"/>
                </w:rPr>
                <w:t xml:space="preserve">William Zonghero</w:t>
              </w:r>
            </w:hyperlink>
          </w:p>
          <w:p>
            <w:pPr/>
            <w:r>
              <w:rPr/>
              <w:t xml:space="preserve">Hermes Science Publications, 474p., 2006, 978-2746214682</w:t>
            </w:r>
          </w:p>
          <w:p>
            <w:pPr/>
            <w:r>
              <w:rPr/>
              <w:t xml:space="preserve">Ouvrages</w:t>
            </w:r>
          </w:p>
          <w:p>
            <w:pPr/>
            <w:hyperlink r:id="rId230" w:history="1">
              <w:r>
                <w:rPr>
                  <w:color w:val="#410a8c"/>
                  <w:u w:val="single"/>
                </w:rPr>
                <w:t xml:space="preserve">hal-01772681v1</w:t>
              </w:r>
            </w:hyperlink>
          </w:p>
        </w:tc>
      </w:tr>
      <w:tr>
        <w:trPr/>
        <w:tc>
          <w:tcPr>
            <w:noWrap/>
          </w:tcPr>
          <w:p>
            <w:pPr>
              <w:spacing w:after="200"/>
            </w:pPr>
            <w:hyperlink r:id="rId231" w:history="1">
              <w:r>
                <w:rPr>
                  <w:color w:val="1e198e"/>
                  <w:b w:val="1"/>
                  <w:bCs w:val="1"/>
                  <w:u w:val="single"/>
                </w:rPr>
                <w:t xml:space="preserve">Management de projet 1, Introduction et fondamentaux</w:t>
              </w:r>
            </w:hyperlink>
          </w:p>
          <w:p>
            <w:pPr/>
            <w:hyperlink r:id="rId14" w:history="1">
              <w:r>
                <w:rPr>
                  <w:color w:val="#410a8c"/>
                  <w:u w:val="single"/>
                </w:rPr>
                <w:t xml:space="preserve">Thierry Gidel</w:t>
              </w:r>
            </w:hyperlink>
            <w:r>
              <w:rPr/>
              <w:t xml:space="preserve">,</w:t>
            </w:r>
            <w:hyperlink r:id="rId89" w:history="1">
              <w:r>
                <w:rPr>
                  <w:color w:val="#410a8c"/>
                  <w:u w:val="single"/>
                </w:rPr>
                <w:t xml:space="preserve">William Zonghero</w:t>
              </w:r>
            </w:hyperlink>
          </w:p>
          <w:p>
            <w:pPr/>
            <w:r>
              <w:rPr/>
              <w:t xml:space="preserve">Hermes Sciences Publications, 246 p., 2006, 978-2746213777</w:t>
            </w:r>
          </w:p>
          <w:p>
            <w:pPr/>
            <w:r>
              <w:rPr/>
              <w:t xml:space="preserve">Ouvrages</w:t>
            </w:r>
          </w:p>
          <w:p>
            <w:pPr/>
            <w:hyperlink r:id="rId231" w:history="1">
              <w:r>
                <w:rPr>
                  <w:color w:val="#410a8c"/>
                  <w:u w:val="single"/>
                </w:rPr>
                <w:t xml:space="preserve">hal-01772674v1</w:t>
              </w:r>
            </w:hyperlink>
          </w:p>
        </w:tc>
      </w:tr>
      <w:tr>
        <w:trPr/>
        <w:tc>
          <w:tcPr>
            <w:noWrap/>
          </w:tcPr>
          <w:p>
            <w:pPr>
              <w:spacing w:after="200"/>
            </w:pPr>
            <w:hyperlink r:id="rId232" w:history="1">
              <w:r>
                <w:rPr>
                  <w:color w:val="1e198e"/>
                  <w:b w:val="1"/>
                  <w:bCs w:val="1"/>
                  <w:u w:val="single"/>
                </w:rPr>
                <w:t xml:space="preserve">Management de projet, vol.2, Approfondissements</w:t>
              </w:r>
            </w:hyperlink>
          </w:p>
          <w:p>
            <w:pPr/>
            <w:hyperlink r:id="rId14" w:history="1">
              <w:r>
                <w:rPr>
                  <w:color w:val="#410a8c"/>
                  <w:u w:val="single"/>
                </w:rPr>
                <w:t xml:space="preserve">Thierry Gidel</w:t>
              </w:r>
            </w:hyperlink>
            <w:r>
              <w:rPr/>
              <w:t xml:space="preserve">,</w:t>
            </w:r>
            <w:hyperlink r:id="rId89" w:history="1">
              <w:r>
                <w:rPr>
                  <w:color w:val="#410a8c"/>
                  <w:u w:val="single"/>
                </w:rPr>
                <w:t xml:space="preserve">William Zonghero</w:t>
              </w:r>
            </w:hyperlink>
          </w:p>
          <w:p>
            <w:pPr/>
            <w:r>
              <w:rPr/>
              <w:t xml:space="preserve">Hermès Science/Lavoisier, Paris, 2, 2006, 2-7462-1468-7</w:t>
            </w:r>
          </w:p>
          <w:p>
            <w:pPr/>
            <w:r>
              <w:rPr/>
              <w:t xml:space="preserve">Ouvrages</w:t>
            </w:r>
          </w:p>
          <w:p>
            <w:pPr/>
            <w:hyperlink r:id="rId232" w:history="1">
              <w:r>
                <w:rPr>
                  <w:color w:val="#410a8c"/>
                  <w:u w:val="single"/>
                </w:rPr>
                <w:t xml:space="preserve">hal-04381375v1</w:t>
              </w:r>
            </w:hyperlink>
          </w:p>
        </w:tc>
      </w:tr>
    </w:tbl>
    <w:p>
      <w:pPr>
        <w:spacing w:before="200"/>
      </w:pPr>
    </w:p>
    <w:p>
      <w:pPr>
        <w:pStyle w:val="Heading2"/>
      </w:pPr>
      <w:r>
        <w:rPr>
          <w:color w:val="1e198e"/>
          <w:b w:val="1"/>
          <w:bCs w:val="1"/>
        </w:rPr>
        <w:t xml:space="preserve">Chapitre d'ouvrage (14)</w:t>
      </w:r>
    </w:p>
    <w:p>
      <w:pPr>
        <w:spacing w:after="100"/>
      </w:pPr>
    </w:p>
    <w:tbl>
      <w:tblGrid>
        <w:gridCol/>
      </w:tblGrid>
      <w:tblPr>
        <w:tblW w:w="0" w:type="auto"/>
        <w:tblLayout w:type="autofit"/>
      </w:tblPr>
      <w:tr>
        <w:trPr/>
        <w:tc>
          <w:tcPr>
            <w:noWrap/>
          </w:tcPr>
          <w:p>
            <w:pPr>
              <w:spacing w:after="200"/>
            </w:pPr>
            <w:hyperlink r:id="rId233" w:history="1">
              <w:r>
                <w:rPr>
                  <w:color w:val="1e198e"/>
                  <w:b w:val="1"/>
                  <w:bCs w:val="1"/>
                  <w:u w:val="single"/>
                </w:rPr>
                <w:t xml:space="preserve">UP: A unified paradigm to compare computer-based and paper- based supporting tools for collective co-located preliminary engineering design activities</w:t>
              </w:r>
            </w:hyperlink>
          </w:p>
          <w:p>
            <w:pPr/>
            <w:hyperlink r:id="rId14" w:history="1">
              <w:r>
                <w:rPr>
                  <w:color w:val="#410a8c"/>
                  <w:u w:val="single"/>
                </w:rPr>
                <w:t xml:space="preserve">Thierry Gidel</w:t>
              </w:r>
            </w:hyperlink>
            <w:r>
              <w:rPr/>
              <w:t xml:space="preserve">,</w:t>
            </w:r>
            <w:hyperlink r:id="rId234" w:history="1">
              <w:r>
                <w:rPr>
                  <w:color w:val="#410a8c"/>
                  <w:u w:val="single"/>
                </w:rPr>
                <w:t xml:space="preserve">Andrea Guerra</w:t>
              </w:r>
            </w:hyperlink>
            <w:r>
              <w:rPr/>
              <w:t xml:space="preserve">,</w:t>
            </w:r>
            <w:hyperlink r:id="rId112" w:history="1">
              <w:r>
                <w:rPr>
                  <w:color w:val="#410a8c"/>
                  <w:u w:val="single"/>
                </w:rPr>
                <w:t xml:space="preserve">Enrico Vezzetti</w:t>
              </w:r>
            </w:hyperlink>
          </w:p>
          <w:p>
            <w:pPr/>
            <w:r>
              <w:rPr>
                <w:i w:val="1"/>
                <w:iCs w:val="1"/>
              </w:rPr>
              <w:t xml:space="preserve">Research in Interactive Design</w:t>
            </w:r>
            <w:r>
              <w:rPr/>
              <w:t xml:space="preserve">, 4 (5), pp.375/381, 2016</w:t>
            </w:r>
          </w:p>
          <w:p>
            <w:pPr/>
            <w:r>
              <w:rPr/>
              <w:t xml:space="preserve">Chapitre d'ouvrage</w:t>
            </w:r>
          </w:p>
          <w:p>
            <w:pPr/>
            <w:hyperlink r:id="rId233" w:history="1">
              <w:r>
                <w:rPr>
                  <w:color w:val="#410a8c"/>
                  <w:u w:val="single"/>
                </w:rPr>
                <w:t xml:space="preserve">hal-02902433v1</w:t>
              </w:r>
            </w:hyperlink>
          </w:p>
        </w:tc>
      </w:tr>
      <w:tr>
        <w:trPr/>
        <w:tc>
          <w:tcPr>
            <w:noWrap/>
          </w:tcPr>
          <w:p>
            <w:pPr>
              <w:spacing w:after="200"/>
            </w:pPr>
            <w:hyperlink r:id="rId235" w:history="1">
              <w:r>
                <w:rPr>
                  <w:color w:val="1e198e"/>
                  <w:b w:val="1"/>
                  <w:bCs w:val="1"/>
                  <w:u w:val="single"/>
                </w:rPr>
                <w:t xml:space="preserve">Open Innovation</w:t>
              </w:r>
            </w:hyperlink>
          </w:p>
          <w:p>
            <w:pPr/>
            <w:hyperlink r:id="rId14" w:history="1">
              <w:r>
                <w:rPr>
                  <w:color w:val="#410a8c"/>
                  <w:u w:val="single"/>
                </w:rPr>
                <w:t xml:space="preserve">Thierry Gidel</w:t>
              </w:r>
            </w:hyperlink>
          </w:p>
          <w:p>
            <w:pPr/>
            <w:r>
              <w:rPr>
                <w:i w:val="1"/>
                <w:iCs w:val="1"/>
              </w:rPr>
              <w:t xml:space="preserve">Abécédaire de l'innovation</w:t>
            </w:r>
            <w:r>
              <w:rPr/>
              <w:t xml:space="preserve">, UTC - collection interactions, 2011, 978-2-913923-34-8</w:t>
            </w:r>
          </w:p>
          <w:p>
            <w:pPr/>
            <w:r>
              <w:rPr/>
              <w:t xml:space="preserve">Chapitre d'ouvrage</w:t>
            </w:r>
          </w:p>
          <w:p>
            <w:pPr/>
            <w:hyperlink r:id="rId235" w:history="1">
              <w:r>
                <w:rPr>
                  <w:color w:val="#410a8c"/>
                  <w:u w:val="single"/>
                </w:rPr>
                <w:t xml:space="preserve">hal-04381378v1</w:t>
              </w:r>
            </w:hyperlink>
          </w:p>
        </w:tc>
      </w:tr>
      <w:tr>
        <w:trPr/>
        <w:tc>
          <w:tcPr>
            <w:noWrap/>
          </w:tcPr>
          <w:p>
            <w:pPr>
              <w:spacing w:after="200"/>
            </w:pPr>
            <w:hyperlink r:id="rId236" w:history="1">
              <w:r>
                <w:rPr>
                  <w:color w:val="1e198e"/>
                  <w:b w:val="1"/>
                  <w:bCs w:val="1"/>
                  <w:u w:val="single"/>
                </w:rPr>
                <w:t xml:space="preserve">Integrating Innovations into Vehicle Projects – Towards a Robust “Touch Down” Process</w:t>
              </w:r>
            </w:hyperlink>
          </w:p>
          <w:p>
            <w:pPr/>
            <w:hyperlink r:id="rId36" w:history="1">
              <w:r>
                <w:rPr>
                  <w:color w:val="#410a8c"/>
                  <w:u w:val="single"/>
                </w:rPr>
                <w:t xml:space="preserve">Gael Buet</w:t>
              </w:r>
            </w:hyperlink>
            <w:r>
              <w:rPr/>
              <w:t xml:space="preserve">,</w:t>
            </w:r>
            <w:hyperlink r:id="rId14" w:history="1">
              <w:r>
                <w:rPr>
                  <w:color w:val="#410a8c"/>
                  <w:u w:val="single"/>
                </w:rPr>
                <w:t xml:space="preserve">Thierry Gidel</w:t>
              </w:r>
            </w:hyperlink>
            <w:r>
              <w:rPr/>
              <w:t xml:space="preserve">,</w:t>
            </w:r>
            <w:hyperlink r:id="rId37" w:history="1">
              <w:r>
                <w:rPr>
                  <w:color w:val="#410a8c"/>
                  <w:u w:val="single"/>
                </w:rPr>
                <w:t xml:space="preserve">Dominique Millet</w:t>
              </w:r>
            </w:hyperlink>
          </w:p>
          <w:p>
            <w:pPr/>
            <w:r>
              <w:rPr/>
              <w:t xml:space="preserve">Bernard, Alain. </w:t>
            </w:r>
            <w:r>
              <w:rPr>
                <w:i w:val="1"/>
                <w:iCs w:val="1"/>
              </w:rPr>
              <w:t xml:space="preserve">Global Product Development</w:t>
            </w:r>
            <w:r>
              <w:rPr/>
              <w:t xml:space="preserve">, Springer Berlin Heidelberg, pp.117/126, 2011, 978-3-642-15972-5. </w:t>
            </w:r>
            <w:hyperlink r:id="rId237" w:history="1">
              <w:r>
                <w:rPr>
                  <w:color w:val="#410a8c"/>
                  <w:u w:val="single"/>
                </w:rPr>
                <w:t xml:space="preserve">⟨10.1007/978-3-642-15973-2_12⟩</w:t>
              </w:r>
            </w:hyperlink>
          </w:p>
          <w:p>
            <w:pPr/>
            <w:r>
              <w:rPr/>
              <w:t xml:space="preserve">Chapitre d'ouvrage</w:t>
            </w:r>
          </w:p>
          <w:p>
            <w:pPr/>
            <w:hyperlink r:id="rId238" w:history="1">
              <w:r>
                <w:rPr>
                  <w:color w:val="#410a8c"/>
                  <w:u w:val="single"/>
                </w:rPr>
                <w:t xml:space="preserve">istex</w:t>
              </w:r>
            </w:hyperlink>
          </w:p>
          <w:p>
            <w:pPr/>
            <w:hyperlink r:id="rId236" w:history="1">
              <w:r>
                <w:rPr>
                  <w:color w:val="#410a8c"/>
                  <w:u w:val="single"/>
                </w:rPr>
                <w:t xml:space="preserve">hal-04381366v1</w:t>
              </w:r>
            </w:hyperlink>
          </w:p>
        </w:tc>
      </w:tr>
      <w:tr>
        <w:trPr/>
        <w:tc>
          <w:tcPr>
            <w:noWrap/>
          </w:tcPr>
          <w:p>
            <w:pPr>
              <w:spacing w:after="200"/>
            </w:pPr>
            <w:hyperlink r:id="rId239" w:history="1">
              <w:r>
                <w:rPr>
                  <w:color w:val="1e198e"/>
                  <w:b w:val="1"/>
                  <w:bCs w:val="1"/>
                  <w:u w:val="single"/>
                </w:rPr>
                <w:t xml:space="preserve">Towards a robust process for integrating innovations into vehicle projects</w:t>
              </w:r>
            </w:hyperlink>
          </w:p>
          <w:p>
            <w:pPr/>
            <w:hyperlink r:id="rId240" w:history="1">
              <w:r>
                <w:rPr>
                  <w:color w:val="#410a8c"/>
                  <w:u w:val="single"/>
                </w:rPr>
                <w:t xml:space="preserve">G. Buet</w:t>
              </w:r>
            </w:hyperlink>
            <w:r>
              <w:rPr/>
              <w:t xml:space="preserve">,</w:t>
            </w:r>
            <w:hyperlink r:id="rId241" w:history="1">
              <w:r>
                <w:rPr>
                  <w:color w:val="#410a8c"/>
                  <w:u w:val="single"/>
                </w:rPr>
                <w:t xml:space="preserve">T. Gidel</w:t>
              </w:r>
            </w:hyperlink>
            <w:r>
              <w:rPr/>
              <w:t xml:space="preserve">,</w:t>
            </w:r>
            <w:hyperlink r:id="rId242" w:history="1">
              <w:r>
                <w:rPr>
                  <w:color w:val="#410a8c"/>
                  <w:u w:val="single"/>
                </w:rPr>
                <w:t xml:space="preserve">D. Millet</w:t>
              </w:r>
            </w:hyperlink>
          </w:p>
          <w:p>
            <w:pPr/>
            <w:r>
              <w:rPr>
                <w:i w:val="1"/>
                <w:iCs w:val="1"/>
              </w:rPr>
              <w:t xml:space="preserve">Modelling and Management of Engineering Processes</w:t>
            </w:r>
            <w:r>
              <w:rPr/>
              <w:t xml:space="preserve">, Springer London, pp.201-212, 2010, 978-1-84996-198-1. </w:t>
            </w:r>
            <w:hyperlink r:id="rId243" w:history="1">
              <w:r>
                <w:rPr>
                  <w:color w:val="#410a8c"/>
                  <w:u w:val="single"/>
                </w:rPr>
                <w:t xml:space="preserve">⟨10.1007/978-1-84996-199-8_17⟩</w:t>
              </w:r>
            </w:hyperlink>
          </w:p>
          <w:p>
            <w:pPr/>
            <w:r>
              <w:rPr/>
              <w:t xml:space="preserve">Chapitre d'ouvrage</w:t>
            </w:r>
          </w:p>
          <w:p>
            <w:pPr/>
            <w:hyperlink r:id="rId239" w:history="1">
              <w:r>
                <w:rPr>
                  <w:color w:val="#410a8c"/>
                  <w:u w:val="single"/>
                </w:rPr>
                <w:t xml:space="preserve">hal-02902435v1</w:t>
              </w:r>
            </w:hyperlink>
          </w:p>
        </w:tc>
      </w:tr>
      <w:tr>
        <w:trPr/>
        <w:tc>
          <w:tcPr>
            <w:noWrap/>
          </w:tcPr>
          <w:p>
            <w:pPr>
              <w:spacing w:after="200"/>
            </w:pPr>
            <w:hyperlink r:id="rId244" w:history="1">
              <w:r>
                <w:rPr>
                  <w:color w:val="1e198e"/>
                  <w:b w:val="1"/>
                  <w:bCs w:val="1"/>
                  <w:u w:val="single"/>
                </w:rPr>
                <w:t xml:space="preserve">PLM-based approach for collaborative design between OEM and suppliers : case study of aeronautic industry</w:t>
              </w:r>
            </w:hyperlink>
          </w:p>
          <w:p>
            <w:pPr/>
            <w:hyperlink r:id="rId152" w:history="1">
              <w:r>
                <w:rPr>
                  <w:color w:val="#410a8c"/>
                  <w:u w:val="single"/>
                </w:rPr>
                <w:t xml:space="preserve">Farouk Belkadi</w:t>
              </w:r>
            </w:hyperlink>
            <w:r>
              <w:rPr/>
              <w:t xml:space="preserve">,</w:t>
            </w:r>
            <w:hyperlink r:id="rId32" w:history="1">
              <w:r>
                <w:rPr>
                  <w:color w:val="#410a8c"/>
                  <w:u w:val="single"/>
                </w:rPr>
                <w:t xml:space="preserve">Nadège Troussier</w:t>
              </w:r>
            </w:hyperlink>
            <w:r>
              <w:rPr/>
              <w:t xml:space="preserve">,</w:t>
            </w:r>
            <w:hyperlink r:id="rId125" w:history="1">
              <w:r>
                <w:rPr>
                  <w:color w:val="#410a8c"/>
                  <w:u w:val="single"/>
                </w:rPr>
                <w:t xml:space="preserve">Frédéric Huet</w:t>
              </w:r>
            </w:hyperlink>
            <w:r>
              <w:rPr/>
              <w:t xml:space="preserve">,</w:t>
            </w:r>
            <w:hyperlink r:id="rId14" w:history="1">
              <w:r>
                <w:rPr>
                  <w:color w:val="#410a8c"/>
                  <w:u w:val="single"/>
                </w:rPr>
                <w:t xml:space="preserve">Thierry Gidel</w:t>
              </w:r>
            </w:hyperlink>
            <w:r>
              <w:rPr/>
              <w:t xml:space="preserve">,</w:t>
            </w:r>
            <w:hyperlink r:id="rId168" w:history="1">
              <w:r>
                <w:rPr>
                  <w:color w:val="#410a8c"/>
                  <w:u w:val="single"/>
                </w:rPr>
                <w:t xml:space="preserve">Eric Bonjour</w:t>
              </w:r>
            </w:hyperlink>
            <w:r>
              <w:rPr/>
              <w:t xml:space="preserve">et al.</w:t>
            </w:r>
          </w:p>
          <w:p>
            <w:pPr/>
            <w:r>
              <w:rPr/>
              <w:t xml:space="preserve">Cascini. </w:t>
            </w:r>
            <w:r>
              <w:rPr>
                <w:i w:val="1"/>
                <w:iCs w:val="1"/>
              </w:rPr>
              <w:t xml:space="preserve">Computer-Aided Innovation.</w:t>
            </w:r>
            <w:r>
              <w:rPr/>
              <w:t xml:space="preserve">, Springer, pp.157-168 (vol. 277), 2008, </w:t>
            </w:r>
            <w:hyperlink r:id="rId245" w:history="1">
              <w:r>
                <w:rPr>
                  <w:color w:val="#410a8c"/>
                  <w:u w:val="single"/>
                </w:rPr>
                <w:t xml:space="preserve">⟨10.1007/978-0-387-09697-113⟩</w:t>
              </w:r>
            </w:hyperlink>
          </w:p>
          <w:p>
            <w:pPr/>
            <w:r>
              <w:rPr/>
              <w:t xml:space="preserve">Chapitre d'ouvrage</w:t>
            </w:r>
          </w:p>
          <w:p>
            <w:pPr/>
            <w:hyperlink r:id="rId244" w:history="1">
              <w:r>
                <w:rPr>
                  <w:color w:val="#410a8c"/>
                  <w:u w:val="single"/>
                </w:rPr>
                <w:t xml:space="preserve">hal-00341903v1</w:t>
              </w:r>
            </w:hyperlink>
          </w:p>
        </w:tc>
      </w:tr>
      <w:tr>
        <w:trPr/>
        <w:tc>
          <w:tcPr>
            <w:noWrap/>
          </w:tcPr>
          <w:p>
            <w:pPr>
              <w:spacing w:after="200"/>
            </w:pPr>
            <w:hyperlink r:id="rId246" w:history="1">
              <w:r>
                <w:rPr>
                  <w:color w:val="1e198e"/>
                  <w:b w:val="1"/>
                  <w:bCs w:val="1"/>
                  <w:u w:val="single"/>
                </w:rPr>
                <w:t xml:space="preserve">Introduction au volume 1. Management des hommes, des projets et des informations</w:t>
              </w:r>
            </w:hyperlink>
          </w:p>
          <w:p>
            <w:pPr/>
            <w:hyperlink r:id="rId14" w:history="1">
              <w:r>
                <w:rPr>
                  <w:color w:val="#410a8c"/>
                  <w:u w:val="single"/>
                </w:rPr>
                <w:t xml:space="preserve">Thierry Gidel</w:t>
              </w:r>
            </w:hyperlink>
            <w:r>
              <w:rPr/>
              <w:t xml:space="preserve">,</w:t>
            </w:r>
            <w:hyperlink r:id="rId224" w:history="1">
              <w:r>
                <w:rPr>
                  <w:color w:val="#410a8c"/>
                  <w:u w:val="single"/>
                </w:rPr>
                <w:t xml:space="preserve">Michel Bigand</w:t>
              </w:r>
            </w:hyperlink>
          </w:p>
          <w:p>
            <w:pPr/>
            <w:r>
              <w:rPr/>
              <w:t xml:space="preserve">Lavoisier. </w:t>
            </w:r>
            <w:r>
              <w:rPr>
                <w:i w:val="1"/>
                <w:iCs w:val="1"/>
              </w:rPr>
              <w:t xml:space="preserve">La conception industrielle de produits volume 1 : management des hommes, des projets et des informations</w:t>
            </w:r>
            <w:r>
              <w:rPr/>
              <w:t xml:space="preserve">, 2008, 978-2-7462-1921-2</w:t>
            </w:r>
          </w:p>
          <w:p>
            <w:pPr/>
            <w:r>
              <w:rPr/>
              <w:t xml:space="preserve">Chapitre d'ouvrage</w:t>
            </w:r>
          </w:p>
          <w:p>
            <w:pPr/>
            <w:hyperlink r:id="rId246" w:history="1">
              <w:r>
                <w:rPr>
                  <w:color w:val="#410a8c"/>
                  <w:u w:val="single"/>
                </w:rPr>
                <w:t xml:space="preserve">hal-02902437v1</w:t>
              </w:r>
            </w:hyperlink>
          </w:p>
        </w:tc>
      </w:tr>
      <w:tr>
        <w:trPr/>
        <w:tc>
          <w:tcPr>
            <w:noWrap/>
          </w:tcPr>
          <w:p>
            <w:pPr>
              <w:spacing w:after="200"/>
            </w:pPr>
            <w:hyperlink r:id="rId247" w:history="1">
              <w:r>
                <w:rPr>
                  <w:color w:val="1e198e"/>
                  <w:b w:val="1"/>
                  <w:bCs w:val="1"/>
                  <w:u w:val="single"/>
                </w:rPr>
                <w:t xml:space="preserve">Management d'un portefeuille de projets innovant</w:t>
              </w:r>
            </w:hyperlink>
          </w:p>
          <w:p>
            <w:pPr/>
            <w:hyperlink r:id="rId14" w:history="1">
              <w:r>
                <w:rPr>
                  <w:color w:val="#410a8c"/>
                  <w:u w:val="single"/>
                </w:rPr>
                <w:t xml:space="preserve">Thierry Gidel</w:t>
              </w:r>
            </w:hyperlink>
            <w:r>
              <w:rPr/>
              <w:t xml:space="preserve">,</w:t>
            </w:r>
            <w:hyperlink r:id="rId41" w:history="1">
              <w:r>
                <w:rPr>
                  <w:color w:val="#410a8c"/>
                  <w:u w:val="single"/>
                </w:rPr>
                <w:t xml:space="preserve">Franck Marle</w:t>
              </w:r>
            </w:hyperlink>
          </w:p>
          <w:p>
            <w:pPr/>
            <w:r>
              <w:rPr>
                <w:i w:val="1"/>
                <w:iCs w:val="1"/>
              </w:rPr>
              <w:t xml:space="preserve">La conception industrielle de produits</w:t>
            </w:r>
            <w:r>
              <w:rPr/>
              <w:t xml:space="preserve">, 1, Hermès / Lavoisier, 2008, Management des hommes, des projets et des informations</w:t>
            </w:r>
          </w:p>
          <w:p>
            <w:pPr/>
            <w:r>
              <w:rPr/>
              <w:t xml:space="preserve">Chapitre d'ouvrage</w:t>
            </w:r>
          </w:p>
          <w:p>
            <w:pPr/>
            <w:hyperlink r:id="rId247" w:history="1">
              <w:r>
                <w:rPr>
                  <w:color w:val="#410a8c"/>
                  <w:u w:val="single"/>
                </w:rPr>
                <w:t xml:space="preserve">hal-01465703v1</w:t>
              </w:r>
            </w:hyperlink>
          </w:p>
        </w:tc>
      </w:tr>
      <w:tr>
        <w:trPr/>
        <w:tc>
          <w:tcPr>
            <w:noWrap/>
          </w:tcPr>
          <w:p>
            <w:pPr>
              <w:spacing w:after="200"/>
            </w:pPr>
            <w:hyperlink r:id="rId248" w:history="1">
              <w:r>
                <w:rPr>
                  <w:color w:val="1e198e"/>
                  <w:b w:val="1"/>
                  <w:bCs w:val="1"/>
                  <w:u w:val="single"/>
                </w:rPr>
                <w:t xml:space="preserve">Pilotage de projet (Chapitre 7)</w:t>
              </w:r>
            </w:hyperlink>
          </w:p>
          <w:p>
            <w:pPr/>
            <w:hyperlink r:id="rId14" w:history="1">
              <w:r>
                <w:rPr>
                  <w:color w:val="#410a8c"/>
                  <w:u w:val="single"/>
                </w:rPr>
                <w:t xml:space="preserve">Thierry Gidel</w:t>
              </w:r>
            </w:hyperlink>
            <w:r>
              <w:rPr/>
              <w:t xml:space="preserve">,</w:t>
            </w:r>
            <w:hyperlink r:id="rId224" w:history="1">
              <w:r>
                <w:rPr>
                  <w:color w:val="#410a8c"/>
                  <w:u w:val="single"/>
                </w:rPr>
                <w:t xml:space="preserve">Michel Bigand</w:t>
              </w:r>
            </w:hyperlink>
          </w:p>
          <w:p>
            <w:pPr/>
            <w:r>
              <w:rPr/>
              <w:t xml:space="preserve">Bigand, Michel and Gidel, Thierry and Merlo, Christophe and Vaudelin, Jean-Pierre and Yannou, Bernard. </w:t>
            </w:r>
            <w:r>
              <w:rPr>
                <w:i w:val="1"/>
                <w:iCs w:val="1"/>
              </w:rPr>
              <w:t xml:space="preserve">La Conception industrielle de produits, vol. 1, Management des hommes, des projets et des informations</w:t>
            </w:r>
            <w:r>
              <w:rPr/>
              <w:t xml:space="preserve">, 1, Hermès Science/Lavoisier, Paris, pp.153/171, 2008, 978-2-7462-1921-2</w:t>
            </w:r>
          </w:p>
          <w:p>
            <w:pPr/>
            <w:r>
              <w:rPr/>
              <w:t xml:space="preserve">Chapitre d'ouvrage</w:t>
            </w:r>
          </w:p>
          <w:p>
            <w:pPr/>
            <w:hyperlink r:id="rId248" w:history="1">
              <w:r>
                <w:rPr>
                  <w:color w:val="#410a8c"/>
                  <w:u w:val="single"/>
                </w:rPr>
                <w:t xml:space="preserve">hal-04381379v1</w:t>
              </w:r>
            </w:hyperlink>
          </w:p>
        </w:tc>
      </w:tr>
      <w:tr>
        <w:trPr/>
        <w:tc>
          <w:tcPr>
            <w:noWrap/>
          </w:tcPr>
          <w:p>
            <w:pPr>
              <w:spacing w:after="200"/>
            </w:pPr>
            <w:hyperlink r:id="rId249" w:history="1">
              <w:r>
                <w:rPr>
                  <w:color w:val="1e198e"/>
                  <w:b w:val="1"/>
                  <w:bCs w:val="1"/>
                  <w:u w:val="single"/>
                </w:rPr>
                <w:t xml:space="preserve">Management d'un portefeuille de projets innovants ( Chapitre 8)</w:t>
              </w:r>
            </w:hyperlink>
          </w:p>
          <w:p>
            <w:pPr/>
            <w:hyperlink r:id="rId14" w:history="1">
              <w:r>
                <w:rPr>
                  <w:color w:val="#410a8c"/>
                  <w:u w:val="single"/>
                </w:rPr>
                <w:t xml:space="preserve">Thierry Gidel</w:t>
              </w:r>
            </w:hyperlink>
            <w:r>
              <w:rPr/>
              <w:t xml:space="preserve">,</w:t>
            </w:r>
            <w:hyperlink r:id="rId41" w:history="1">
              <w:r>
                <w:rPr>
                  <w:color w:val="#410a8c"/>
                  <w:u w:val="single"/>
                </w:rPr>
                <w:t xml:space="preserve">Franck Marle</w:t>
              </w:r>
            </w:hyperlink>
          </w:p>
          <w:p>
            <w:pPr/>
            <w:r>
              <w:rPr/>
              <w:t xml:space="preserve">Bigand, Michel and Gidel, Thierry and Merlo, Christophe and Vaudelin, Jean-Pierre and Yannou, Bernard. </w:t>
            </w:r>
            <w:r>
              <w:rPr>
                <w:i w:val="1"/>
                <w:iCs w:val="1"/>
              </w:rPr>
              <w:t xml:space="preserve">La conception industrielle de produits, vol. 1, Management des hommes, des projets et des informations</w:t>
            </w:r>
            <w:r>
              <w:rPr/>
              <w:t xml:space="preserve">, 1, Hermès Science/Lavoisier, Paris, pp.173/188, 2008, 978-2-7462-1921-2</w:t>
            </w:r>
          </w:p>
          <w:p>
            <w:pPr/>
            <w:r>
              <w:rPr/>
              <w:t xml:space="preserve">Chapitre d'ouvrage</w:t>
            </w:r>
          </w:p>
          <w:p>
            <w:pPr/>
            <w:hyperlink r:id="rId249" w:history="1">
              <w:r>
                <w:rPr>
                  <w:color w:val="#410a8c"/>
                  <w:u w:val="single"/>
                </w:rPr>
                <w:t xml:space="preserve">hal-04381371v1</w:t>
              </w:r>
            </w:hyperlink>
          </w:p>
        </w:tc>
      </w:tr>
      <w:tr>
        <w:trPr/>
        <w:tc>
          <w:tcPr>
            <w:noWrap/>
          </w:tcPr>
          <w:p>
            <w:pPr>
              <w:spacing w:after="200"/>
            </w:pPr>
            <w:hyperlink r:id="rId250" w:history="1">
              <w:r>
                <w:rPr>
                  <w:color w:val="1e198e"/>
                  <w:b w:val="1"/>
                  <w:bCs w:val="1"/>
                  <w:u w:val="single"/>
                </w:rPr>
                <w:t xml:space="preserve">Evaluation de l’efficacité dans la spécification et l’intégration participatives des outils CSCW chez Saint-Gobain Glass</w:t>
              </w:r>
            </w:hyperlink>
          </w:p>
          <w:p>
            <w:pPr/>
            <w:hyperlink r:id="rId47" w:history="1">
              <w:r>
                <w:rPr>
                  <w:color w:val="#410a8c"/>
                  <w:u w:val="single"/>
                </w:rPr>
                <w:t xml:space="preserve">Tomas Restrepo</w:t>
              </w:r>
            </w:hyperlink>
            <w:r>
              <w:rPr/>
              <w:t xml:space="preserve">,</w:t>
            </w:r>
            <w:hyperlink r:id="rId37" w:history="1">
              <w:r>
                <w:rPr>
                  <w:color w:val="#410a8c"/>
                  <w:u w:val="single"/>
                </w:rPr>
                <w:t xml:space="preserve">Dominique Millet</w:t>
              </w:r>
            </w:hyperlink>
            <w:r>
              <w:rPr/>
              <w:t xml:space="preserve">,</w:t>
            </w:r>
            <w:hyperlink r:id="rId14" w:history="1">
              <w:r>
                <w:rPr>
                  <w:color w:val="#410a8c"/>
                  <w:u w:val="single"/>
                </w:rPr>
                <w:t xml:space="preserve">Thierry Gidel</w:t>
              </w:r>
            </w:hyperlink>
            <w:r>
              <w:rPr/>
              <w:t xml:space="preserve">,</w:t>
            </w:r>
            <w:hyperlink r:id="rId181" w:history="1">
              <w:r>
                <w:rPr>
                  <w:color w:val="#410a8c"/>
                  <w:u w:val="single"/>
                </w:rPr>
                <w:t xml:space="preserve">Philippe Armand</w:t>
              </w:r>
            </w:hyperlink>
            <w:r>
              <w:rPr/>
              <w:t xml:space="preserve">,</w:t>
            </w:r>
            <w:hyperlink r:id="rId182" w:history="1">
              <w:r>
                <w:rPr>
                  <w:color w:val="#410a8c"/>
                  <w:u w:val="single"/>
                </w:rPr>
                <w:t xml:space="preserve">Améziane Aoussat</w:t>
              </w:r>
            </w:hyperlink>
          </w:p>
          <w:p>
            <w:pPr/>
            <w:r>
              <w:rPr>
                <w:i w:val="1"/>
                <w:iCs w:val="1"/>
              </w:rPr>
              <w:t xml:space="preserve">Évaluation et décision dans le processus de conception</w:t>
            </w:r>
            <w:r>
              <w:rPr/>
              <w:t xml:space="preserve">, Hermes Science / Lavoisier, 2006</w:t>
            </w:r>
          </w:p>
          <w:p>
            <w:pPr/>
            <w:r>
              <w:rPr/>
              <w:t xml:space="preserve">Chapitre d'ouvrage</w:t>
            </w:r>
          </w:p>
          <w:p>
            <w:pPr/>
            <w:hyperlink r:id="rId250" w:history="1">
              <w:r>
                <w:rPr>
                  <w:color w:val="#410a8c"/>
                  <w:u w:val="single"/>
                </w:rPr>
                <w:t xml:space="preserve">hal-02902438v1</w:t>
              </w:r>
            </w:hyperlink>
          </w:p>
        </w:tc>
      </w:tr>
      <w:tr>
        <w:trPr/>
        <w:tc>
          <w:tcPr>
            <w:noWrap/>
          </w:tcPr>
          <w:p>
            <w:pPr>
              <w:spacing w:after="200"/>
            </w:pPr>
            <w:hyperlink r:id="rId251" w:history="1">
              <w:r>
                <w:rPr>
                  <w:color w:val="1e198e"/>
                  <w:b w:val="1"/>
                  <w:bCs w:val="1"/>
                  <w:u w:val="single"/>
                </w:rPr>
                <w:t xml:space="preserve">Instrumentation du management multi-projets</w:t>
              </w:r>
            </w:hyperlink>
          </w:p>
          <w:p>
            <w:pPr/>
            <w:hyperlink r:id="rId14" w:history="1">
              <w:r>
                <w:rPr>
                  <w:color w:val="#410a8c"/>
                  <w:u w:val="single"/>
                </w:rPr>
                <w:t xml:space="preserve">Thierry Gidel</w:t>
              </w:r>
            </w:hyperlink>
          </w:p>
          <w:p>
            <w:pPr/>
            <w:r>
              <w:rPr/>
              <w:t xml:space="preserve">Garel, Gilles and Giard, Vincent and Midler, Christophe. </w:t>
            </w:r>
            <w:r>
              <w:rPr>
                <w:i w:val="1"/>
                <w:iCs w:val="1"/>
              </w:rPr>
              <w:t xml:space="preserve">Faire de la recherche en management de projet</w:t>
            </w:r>
            <w:r>
              <w:rPr/>
              <w:t xml:space="preserve">, Vuibert, Paris, pp.281/301, 2004, FNEGE</w:t>
            </w:r>
          </w:p>
          <w:p>
            <w:pPr/>
            <w:r>
              <w:rPr/>
              <w:t xml:space="preserve">Chapitre d'ouvrage</w:t>
            </w:r>
          </w:p>
          <w:p>
            <w:pPr/>
            <w:hyperlink r:id="rId251" w:history="1">
              <w:r>
                <w:rPr>
                  <w:color w:val="#410a8c"/>
                  <w:u w:val="single"/>
                </w:rPr>
                <w:t xml:space="preserve">hal-04381370v1</w:t>
              </w:r>
            </w:hyperlink>
          </w:p>
        </w:tc>
      </w:tr>
      <w:tr>
        <w:trPr/>
        <w:tc>
          <w:tcPr>
            <w:noWrap/>
          </w:tcPr>
          <w:p>
            <w:pPr>
              <w:spacing w:after="200"/>
            </w:pPr>
            <w:hyperlink r:id="rId252" w:history="1">
              <w:r>
                <w:rPr>
                  <w:color w:val="1e198e"/>
                  <w:b w:val="1"/>
                  <w:bCs w:val="1"/>
                  <w:u w:val="single"/>
                </w:rPr>
                <w:t xml:space="preserve">Le management de portefeuilles de projets innovants: de la gestion de chaque projet au management d'un flux continu d'innovations pertinentes pour l'entreprise</w:t>
              </w:r>
            </w:hyperlink>
          </w:p>
          <w:p>
            <w:pPr/>
            <w:hyperlink r:id="rId14" w:history="1">
              <w:r>
                <w:rPr>
                  <w:color w:val="#410a8c"/>
                  <w:u w:val="single"/>
                </w:rPr>
                <w:t xml:space="preserve">Thierry Gidel</w:t>
              </w:r>
            </w:hyperlink>
            <w:r>
              <w:rPr/>
              <w:t xml:space="preserve">,</w:t>
            </w:r>
            <w:hyperlink r:id="rId56" w:history="1">
              <w:r>
                <w:rPr>
                  <w:color w:val="#410a8c"/>
                  <w:u w:val="single"/>
                </w:rPr>
                <w:t xml:space="preserve">François Romon</w:t>
              </w:r>
            </w:hyperlink>
          </w:p>
          <w:p>
            <w:pPr/>
            <w:r>
              <w:rPr>
                <w:i w:val="1"/>
                <w:iCs w:val="1"/>
              </w:rPr>
              <w:t xml:space="preserve">Conception de produits et innovation</w:t>
            </w:r>
            <w:r>
              <w:rPr/>
              <w:t xml:space="preserve">, UE ENSAM, 2002</w:t>
            </w:r>
          </w:p>
          <w:p>
            <w:pPr/>
            <w:r>
              <w:rPr/>
              <w:t xml:space="preserve">Chapitre d'ouvrage</w:t>
            </w:r>
          </w:p>
          <w:p>
            <w:pPr/>
            <w:hyperlink r:id="rId252" w:history="1">
              <w:r>
                <w:rPr>
                  <w:color w:val="#410a8c"/>
                  <w:u w:val="single"/>
                </w:rPr>
                <w:t xml:space="preserve">hal-04381372v1</w:t>
              </w:r>
            </w:hyperlink>
          </w:p>
        </w:tc>
      </w:tr>
      <w:tr>
        <w:trPr/>
        <w:tc>
          <w:tcPr>
            <w:noWrap/>
          </w:tcPr>
          <w:p>
            <w:pPr>
              <w:spacing w:after="200"/>
            </w:pPr>
            <w:hyperlink r:id="rId253" w:history="1">
              <w:r>
                <w:rPr>
                  <w:color w:val="1e198e"/>
                  <w:b w:val="1"/>
                  <w:bCs w:val="1"/>
                  <w:u w:val="single"/>
                </w:rPr>
                <w:t xml:space="preserve">Method of Reliability Analysis in the Project Information Management Process</w:t>
              </w:r>
            </w:hyperlink>
          </w:p>
          <w:p>
            <w:pPr/>
            <w:hyperlink r:id="rId59" w:history="1">
              <w:r>
                <w:rPr>
                  <w:color w:val="#410a8c"/>
                  <w:u w:val="single"/>
                </w:rPr>
                <w:t xml:space="preserve">Remy Gautier</w:t>
              </w:r>
            </w:hyperlink>
            <w:r>
              <w:rPr/>
              <w:t xml:space="preserve">,</w:t>
            </w:r>
            <w:hyperlink r:id="rId217" w:history="1">
              <w:r>
                <w:rPr>
                  <w:color w:val="#410a8c"/>
                  <w:u w:val="single"/>
                </w:rPr>
                <w:t xml:space="preserve">Patrick Truchot</w:t>
              </w:r>
            </w:hyperlink>
            <w:r>
              <w:rPr/>
              <w:t xml:space="preserve">,</w:t>
            </w:r>
            <w:hyperlink r:id="rId14" w:history="1">
              <w:r>
                <w:rPr>
                  <w:color w:val="#410a8c"/>
                  <w:u w:val="single"/>
                </w:rPr>
                <w:t xml:space="preserve">Thierry Gidel</w:t>
              </w:r>
            </w:hyperlink>
          </w:p>
          <w:p>
            <w:pPr/>
            <w:r>
              <w:rPr>
                <w:i w:val="1"/>
                <w:iCs w:val="1"/>
              </w:rPr>
              <w:t xml:space="preserve">Managing Risks in Projects</w:t>
            </w:r>
            <w:r>
              <w:rPr/>
              <w:t xml:space="preserve">, A&amp;FN SPON, London, pp.195/203, 1997</w:t>
            </w:r>
          </w:p>
          <w:p>
            <w:pPr/>
            <w:r>
              <w:rPr/>
              <w:t xml:space="preserve">Chapitre d'ouvrage</w:t>
            </w:r>
          </w:p>
          <w:p>
            <w:pPr/>
            <w:hyperlink r:id="rId253" w:history="1">
              <w:r>
                <w:rPr>
                  <w:color w:val="#410a8c"/>
                  <w:u w:val="single"/>
                </w:rPr>
                <w:t xml:space="preserve">hal-04381368v1</w:t>
              </w:r>
            </w:hyperlink>
          </w:p>
        </w:tc>
      </w:tr>
      <w:tr>
        <w:trPr/>
        <w:tc>
          <w:tcPr>
            <w:noWrap/>
          </w:tcPr>
          <w:p>
            <w:pPr>
              <w:spacing w:after="200"/>
            </w:pPr>
            <w:hyperlink r:id="rId254" w:history="1">
              <w:r>
                <w:rPr>
                  <w:color w:val="1e198e"/>
                  <w:b w:val="1"/>
                  <w:bCs w:val="1"/>
                  <w:u w:val="single"/>
                </w:rPr>
                <w:t xml:space="preserve">Risk in new product design: proposal for a reliability method of the information management process</w:t>
              </w:r>
            </w:hyperlink>
          </w:p>
          <w:p>
            <w:pPr/>
            <w:hyperlink r:id="rId65" w:history="1">
              <w:r>
                <w:rPr>
                  <w:color w:val="#410a8c"/>
                  <w:u w:val="single"/>
                </w:rPr>
                <w:t xml:space="preserve">Rémy Gautier</w:t>
              </w:r>
            </w:hyperlink>
            <w:r>
              <w:rPr/>
              <w:t xml:space="preserve">,</w:t>
            </w:r>
            <w:hyperlink r:id="rId217" w:history="1">
              <w:r>
                <w:rPr>
                  <w:color w:val="#410a8c"/>
                  <w:u w:val="single"/>
                </w:rPr>
                <w:t xml:space="preserve">Patrick Truchot</w:t>
              </w:r>
            </w:hyperlink>
            <w:r>
              <w:rPr/>
              <w:t xml:space="preserve">,</w:t>
            </w:r>
            <w:hyperlink r:id="rId14" w:history="1">
              <w:r>
                <w:rPr>
                  <w:color w:val="#410a8c"/>
                  <w:u w:val="single"/>
                </w:rPr>
                <w:t xml:space="preserve">Thierry Gidel</w:t>
              </w:r>
            </w:hyperlink>
          </w:p>
          <w:p>
            <w:pPr/>
            <w:r>
              <w:rPr>
                <w:i w:val="1"/>
                <w:iCs w:val="1"/>
              </w:rPr>
              <w:t xml:space="preserve">Managing risks in projects</w:t>
            </w:r>
            <w:r>
              <w:rPr/>
              <w:t xml:space="preserve">, A&amp;FN SPON, 1997</w:t>
            </w:r>
          </w:p>
          <w:p>
            <w:pPr/>
            <w:r>
              <w:rPr/>
              <w:t xml:space="preserve">Chapitre d'ouvrage</w:t>
            </w:r>
          </w:p>
          <w:p>
            <w:pPr/>
            <w:hyperlink r:id="rId254" w:history="1">
              <w:r>
                <w:rPr>
                  <w:color w:val="#410a8c"/>
                  <w:u w:val="single"/>
                </w:rPr>
                <w:t xml:space="preserve">hal-02902442v1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255" w:history="1">
              <w:r>
                <w:rPr>
                  <w:color w:val="1e198e"/>
                  <w:b w:val="1"/>
                  <w:bCs w:val="1"/>
                  <w:u w:val="single"/>
                </w:rPr>
                <w:t xml:space="preserve">Présentation des résultats du projet Cré@tion: numérique et collaboration. Séminaire &amp;quot;Territoire numérique éducatif&amp;quot;, Académie d'Amiens, Réseau Canopé et SGPI, Chamouille (02), le 12 octobre 2021.</w:t>
              </w:r>
            </w:hyperlink>
          </w:p>
          <w:p>
            <w:pPr/>
            <w:hyperlink r:id="rId14" w:history="1">
              <w:r>
                <w:rPr>
                  <w:color w:val="#410a8c"/>
                  <w:u w:val="single"/>
                </w:rPr>
                <w:t xml:space="preserve">Thierry Gidel</w:t>
              </w:r>
            </w:hyperlink>
            <w:r>
              <w:rPr/>
              <w:t xml:space="preserve">,</w:t>
            </w:r>
            <w:hyperlink r:id="rId13" w:history="1">
              <w:r>
                <w:rPr>
                  <w:color w:val="#410a8c"/>
                  <w:u w:val="single"/>
                </w:rPr>
                <w:t xml:space="preserve">Cédric Fluckiger</w:t>
              </w:r>
            </w:hyperlink>
            <w:r>
              <w:rPr/>
              <w:t xml:space="preserve">,</w:t>
            </w:r>
            <w:hyperlink r:id="rId256" w:history="1">
              <w:r>
                <w:rPr>
                  <w:color w:val="#410a8c"/>
                  <w:u w:val="single"/>
                </w:rPr>
                <w:t xml:space="preserve">Sandra Gagliesi</w:t>
              </w:r>
            </w:hyperlink>
          </w:p>
          <w:p>
            <w:pPr/>
            <w:r>
              <w:rPr/>
              <w:t xml:space="preserve">2021</w:t>
            </w:r>
          </w:p>
          <w:p>
            <w:pPr/>
            <w:r>
              <w:rPr/>
              <w:t xml:space="preserve">Autre publication scientifique</w:t>
            </w:r>
          </w:p>
          <w:p>
            <w:pPr/>
            <w:hyperlink r:id="rId255" w:history="1">
              <w:r>
                <w:rPr>
                  <w:color w:val="#410a8c"/>
                  <w:u w:val="single"/>
                </w:rPr>
                <w:t xml:space="preserve">hal-03374773v1</w:t>
              </w:r>
            </w:hyperlink>
          </w:p>
        </w:tc>
      </w:tr>
      <w:tr>
        <w:trPr/>
        <w:tc>
          <w:tcPr>
            <w:noWrap/>
          </w:tcPr>
          <w:p>
            <w:pPr>
              <w:spacing w:after="200"/>
            </w:pPr>
            <w:hyperlink r:id="rId257" w:history="1">
              <w:r>
                <w:rPr>
                  <w:color w:val="1e198e"/>
                  <w:b w:val="1"/>
                  <w:bCs w:val="1"/>
                  <w:u w:val="single"/>
                </w:rPr>
                <w:t xml:space="preserve">La mise en oeuvre d'une activité collaborative. Résultats et enseignements du projet Cré@tion. Etats Généraux du Numérique Territorilisés, Compiègne, UTC, 01 octovre 2020.</w:t>
              </w:r>
            </w:hyperlink>
          </w:p>
          <w:p>
            <w:pPr/>
            <w:hyperlink r:id="rId87" w:history="1">
              <w:r>
                <w:rPr>
                  <w:color w:val="#410a8c"/>
                  <w:u w:val="single"/>
                </w:rPr>
                <w:t xml:space="preserve">Sandra Cagliesi</w:t>
              </w:r>
            </w:hyperlink>
            <w:r>
              <w:rPr/>
              <w:t xml:space="preserve">,</w:t>
            </w:r>
            <w:hyperlink r:id="rId14" w:history="1">
              <w:r>
                <w:rPr>
                  <w:color w:val="#410a8c"/>
                  <w:u w:val="single"/>
                </w:rPr>
                <w:t xml:space="preserve">Thierry Gidel</w:t>
              </w:r>
            </w:hyperlink>
            <w:r>
              <w:rPr/>
              <w:t xml:space="preserve">,</w:t>
            </w:r>
            <w:hyperlink r:id="rId12" w:history="1">
              <w:r>
                <w:rPr>
                  <w:color w:val="#410a8c"/>
                  <w:u w:val="single"/>
                </w:rPr>
                <w:t xml:space="preserve">Andrea Tucker</w:t>
              </w:r>
            </w:hyperlink>
            <w:r>
              <w:rPr/>
              <w:t xml:space="preserve">,</w:t>
            </w:r>
            <w:hyperlink r:id="rId13" w:history="1">
              <w:r>
                <w:rPr>
                  <w:color w:val="#410a8c"/>
                  <w:u w:val="single"/>
                </w:rPr>
                <w:t xml:space="preserve">Cédric Fluckiger</w:t>
              </w:r>
            </w:hyperlink>
          </w:p>
          <w:p>
            <w:pPr/>
            <w:r>
              <w:rPr/>
              <w:t xml:space="preserve">2020</w:t>
            </w:r>
          </w:p>
          <w:p>
            <w:pPr/>
            <w:r>
              <w:rPr/>
              <w:t xml:space="preserve">Autre publication scientifique</w:t>
            </w:r>
          </w:p>
          <w:p>
            <w:pPr/>
            <w:hyperlink r:id="rId257" w:history="1">
              <w:r>
                <w:rPr>
                  <w:color w:val="#410a8c"/>
                  <w:u w:val="single"/>
                </w:rPr>
                <w:t xml:space="preserve">hal-02440828v1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258" w:history="1">
              <w:r>
                <w:rPr>
                  <w:color w:val="1e198e"/>
                  <w:b w:val="1"/>
                  <w:bCs w:val="1"/>
                  <w:u w:val="single"/>
                </w:rPr>
                <w:t xml:space="preserve">Projet Cré@tion. Rapport d'avancement du projet incubateur académique.</w:t>
              </w:r>
            </w:hyperlink>
          </w:p>
          <w:p>
            <w:pPr/>
            <w:hyperlink r:id="rId14" w:history="1">
              <w:r>
                <w:rPr>
                  <w:color w:val="#410a8c"/>
                  <w:u w:val="single"/>
                </w:rPr>
                <w:t xml:space="preserve">Thierry Gidel</w:t>
              </w:r>
            </w:hyperlink>
            <w:r>
              <w:rPr/>
              <w:t xml:space="preserve">,</w:t>
            </w:r>
            <w:hyperlink r:id="rId13" w:history="1">
              <w:r>
                <w:rPr>
                  <w:color w:val="#410a8c"/>
                  <w:u w:val="single"/>
                </w:rPr>
                <w:t xml:space="preserve">Cédric Fluckiger</w:t>
              </w:r>
            </w:hyperlink>
          </w:p>
          <w:p>
            <w:pPr/>
            <w:r>
              <w:rPr/>
              <w:t xml:space="preserve">[Rapport de recherche] Académie d'Amiens. 2019</w:t>
            </w:r>
          </w:p>
          <w:p>
            <w:pPr/>
            <w:r>
              <w:rPr/>
              <w:t xml:space="preserve">Rapport</w:t>
            </w:r>
            <w:r>
              <w:rPr/>
              <w:t xml:space="preserve"> (rapport de recherche)</w:t>
            </w:r>
          </w:p>
          <w:p>
            <w:pPr/>
            <w:hyperlink r:id="rId258" w:history="1">
              <w:r>
                <w:rPr>
                  <w:color w:val="#410a8c"/>
                  <w:u w:val="single"/>
                </w:rPr>
                <w:t xml:space="preserve">hal-03135347v1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259" w:history="1">
              <w:r>
                <w:rPr>
                  <w:color w:val="1e198e"/>
                  <w:b w:val="1"/>
                  <w:bCs w:val="1"/>
                  <w:u w:val="single"/>
                </w:rPr>
                <w:t xml:space="preserve">Recognition of Group Actions from Individual Actions in Brainstorming Sessions</w:t>
              </w:r>
            </w:hyperlink>
          </w:p>
          <w:p>
            <w:pPr/>
            <w:hyperlink r:id="rId22" w:history="1">
              <w:r>
                <w:rPr>
                  <w:color w:val="#410a8c"/>
                  <w:u w:val="single"/>
                </w:rPr>
                <w:t xml:space="preserve">Shigeru Fujita</w:t>
              </w:r>
            </w:hyperlink>
            <w:r>
              <w:rPr/>
              <w:t xml:space="preserve">,</w:t>
            </w:r>
            <w:hyperlink r:id="rId18" w:history="1">
              <w:r>
                <w:rPr>
                  <w:color w:val="#410a8c"/>
                  <w:u w:val="single"/>
                </w:rPr>
                <w:t xml:space="preserve">Kenji Sugawara</w:t>
              </w:r>
            </w:hyperlink>
            <w:r>
              <w:rPr/>
              <w:t xml:space="preserve">,</w:t>
            </w:r>
            <w:hyperlink r:id="rId14" w:history="1">
              <w:r>
                <w:rPr>
                  <w:color w:val="#410a8c"/>
                  <w:u w:val="single"/>
                </w:rPr>
                <w:t xml:space="preserve">Thierry Gidel</w:t>
              </w:r>
            </w:hyperlink>
            <w:r>
              <w:rPr/>
              <w:t xml:space="preserve">,</w:t>
            </w:r>
            <w:hyperlink r:id="rId19" w:history="1">
              <w:r>
                <w:rPr>
                  <w:color w:val="#410a8c"/>
                  <w:u w:val="single"/>
                </w:rPr>
                <w:t xml:space="preserve">Claude Moulin</w:t>
              </w:r>
            </w:hyperlink>
            <w:r>
              <w:rPr/>
              <w:t xml:space="preserve">,</w:t>
            </w:r>
            <w:hyperlink r:id="rId260" w:history="1">
              <w:r>
                <w:rPr>
                  <w:color w:val="#410a8c"/>
                  <w:u w:val="single"/>
                </w:rPr>
                <w:t xml:space="preserve">Insaf Setitra</w:t>
              </w:r>
            </w:hyperlink>
          </w:p>
          <w:p>
            <w:pPr/>
            <w:r>
              <w:rPr>
                <w:i w:val="1"/>
                <w:iCs w:val="1"/>
              </w:rPr>
              <w:t xml:space="preserve">IEEE 28th International Conference on Computer Supported Cooperative Work in Design, CSCWD 2025</w:t>
            </w:r>
            <w:r>
              <w:rPr/>
              <w:t xml:space="preserve">, May 2025, Compiègne, France, France. 2025</w:t>
            </w:r>
          </w:p>
          <w:p>
            <w:pPr/>
            <w:r>
              <w:rPr/>
              <w:t xml:space="preserve">Proceedings/Recueil des communications</w:t>
            </w:r>
          </w:p>
          <w:p>
            <w:pPr/>
            <w:hyperlink r:id="rId259" w:history="1">
              <w:r>
                <w:rPr>
                  <w:color w:val="#410a8c"/>
                  <w:u w:val="single"/>
                </w:rPr>
                <w:t xml:space="preserve">hal-05388863v1</w:t>
              </w:r>
            </w:hyperlink>
          </w:p>
        </w:tc>
      </w:tr>
    </w:tbl>
    <w:sectPr>
      <w:footerReference w:type="default" r:id="rId26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63BD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A71A5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thierry-gidel" TargetMode="External"/><Relationship Id="rId9" Type="http://schemas.openxmlformats.org/officeDocument/2006/relationships/hyperlink" Target="https://orcid.org/0000-0003-0271-2565" TargetMode="External"/><Relationship Id="rId10" Type="http://schemas.openxmlformats.org/officeDocument/2006/relationships/hyperlink" Target="https://www.idref.fr/110291697" TargetMode="External"/><Relationship Id="rId11" Type="http://schemas.openxmlformats.org/officeDocument/2006/relationships/hyperlink" Target="https://hal.science/hal-04489387v1" TargetMode="External"/><Relationship Id="rId12" Type="http://schemas.openxmlformats.org/officeDocument/2006/relationships/hyperlink" Target="https://hal.science/search/index/?q=*&amp;authFullName_s=Andrea Tucker" TargetMode="External"/><Relationship Id="rId13" Type="http://schemas.openxmlformats.org/officeDocument/2006/relationships/hyperlink" Target="https://hal.science/search/index/?q=*&amp;authFullName_s=C&#233;dric Fluckiger" TargetMode="External"/><Relationship Id="rId14" Type="http://schemas.openxmlformats.org/officeDocument/2006/relationships/hyperlink" Target="https://hal.science/search/index/?q=*&amp;authFullName_s=Thierry Gidel" TargetMode="External"/><Relationship Id="rId15" Type="http://schemas.openxmlformats.org/officeDocument/2006/relationships/hyperlink" Target="https://dx.doi.org/10.4000/ree.12444" TargetMode="External"/><Relationship Id="rId16" Type="http://schemas.openxmlformats.org/officeDocument/2006/relationships/hyperlink" Target="https://hal.science/hal-02902427v1" TargetMode="External"/><Relationship Id="rId17" Type="http://schemas.openxmlformats.org/officeDocument/2006/relationships/hyperlink" Target="https://hal.science/search/index/?q=*&amp;authFullName_s=Yuki Kaeri" TargetMode="External"/><Relationship Id="rId18" Type="http://schemas.openxmlformats.org/officeDocument/2006/relationships/hyperlink" Target="https://hal.science/search/index/?q=*&amp;authFullName_s=Kenji Sugawara" TargetMode="External"/><Relationship Id="rId19" Type="http://schemas.openxmlformats.org/officeDocument/2006/relationships/hyperlink" Target="https://hal.science/search/index/?q=*&amp;authFullName_s=Claude Moulin" TargetMode="External"/><Relationship Id="rId20" Type="http://schemas.openxmlformats.org/officeDocument/2006/relationships/hyperlink" Target="https://dx.doi.org/10.1016/j.aei.2020.101050" TargetMode="External"/><Relationship Id="rId21" Type="http://schemas.openxmlformats.org/officeDocument/2006/relationships/hyperlink" Target="https://hal.science/hal-02902401v1" TargetMode="External"/><Relationship Id="rId22" Type="http://schemas.openxmlformats.org/officeDocument/2006/relationships/hyperlink" Target="https://hal.science/search/index/?q=*&amp;authFullName_s=Shigeru Fujita" TargetMode="External"/><Relationship Id="rId23" Type="http://schemas.openxmlformats.org/officeDocument/2006/relationships/hyperlink" Target="https://dx.doi.org/10.25046/aj050262" TargetMode="External"/><Relationship Id="rId24" Type="http://schemas.openxmlformats.org/officeDocument/2006/relationships/hyperlink" Target="https://utc.hal.science/hal-03790170v1" TargetMode="External"/><Relationship Id="rId25" Type="http://schemas.openxmlformats.org/officeDocument/2006/relationships/hyperlink" Target="https://dx.doi.org/10.34746/cahierscostech80" TargetMode="External"/><Relationship Id="rId26" Type="http://schemas.openxmlformats.org/officeDocument/2006/relationships/hyperlink" Target="https://hal.science/hal-01204820v1" TargetMode="External"/><Relationship Id="rId27" Type="http://schemas.openxmlformats.org/officeDocument/2006/relationships/hyperlink" Target="https://hal.science/search/index/?q=*&amp;authFullName_s=F. Marle" TargetMode="External"/><Relationship Id="rId28" Type="http://schemas.openxmlformats.org/officeDocument/2006/relationships/hyperlink" Target="https://dx.doi.org/10.1504/IJPOM.2014.065255" TargetMode="External"/><Relationship Id="rId29" Type="http://schemas.openxmlformats.org/officeDocument/2006/relationships/hyperlink" Target="https://utt.hal.science/hal-02271546v1" TargetMode="External"/><Relationship Id="rId30" Type="http://schemas.openxmlformats.org/officeDocument/2006/relationships/hyperlink" Target="https://hal.science/search/index/?q=*&amp;authFullName_s=Guilain Cabannes" TargetMode="External"/><Relationship Id="rId31" Type="http://schemas.openxmlformats.org/officeDocument/2006/relationships/hyperlink" Target="https://hal.science/search/index/?q=*&amp;authFullName_s=Yee Mey Goh" TargetMode="External"/><Relationship Id="rId32" Type="http://schemas.openxmlformats.org/officeDocument/2006/relationships/hyperlink" Target="https://hal.science/search/index/?q=*&amp;authFullName_s=Nad&#232;ge Troussier" TargetMode="External"/><Relationship Id="rId33" Type="http://schemas.openxmlformats.org/officeDocument/2006/relationships/hyperlink" Target="https://hal.science/search/index/?q=*&amp;authFullName_s=Chris Mcmahon" TargetMode="External"/><Relationship Id="rId34" Type="http://schemas.openxmlformats.org/officeDocument/2006/relationships/hyperlink" Target="https://dx.doi.org/10.1007/s12008-014-0228-1" TargetMode="External"/><Relationship Id="rId35" Type="http://schemas.openxmlformats.org/officeDocument/2006/relationships/hyperlink" Target="https://univ-tln.hal.science/hal-01723866v1" TargetMode="External"/><Relationship Id="rId36" Type="http://schemas.openxmlformats.org/officeDocument/2006/relationships/hyperlink" Target="https://hal.science/search/index/?q=*&amp;authFullName_s=Gael Buet" TargetMode="External"/><Relationship Id="rId37" Type="http://schemas.openxmlformats.org/officeDocument/2006/relationships/hyperlink" Target="https://hal.science/search/index/?q=*&amp;authFullName_s=Dominique Millet" TargetMode="External"/><Relationship Id="rId38" Type="http://schemas.openxmlformats.org/officeDocument/2006/relationships/hyperlink" Target="https://dx.doi.org/10.1002/pmj.21429" TargetMode="External"/><Relationship Id="rId39" Type="http://schemas.openxmlformats.org/officeDocument/2006/relationships/hyperlink" Target="https://api.istex.fr/ark:/67375/WNG-LD76VMH8-S/fulltext.pdf?sid=hal" TargetMode="External"/><Relationship Id="rId40" Type="http://schemas.openxmlformats.org/officeDocument/2006/relationships/hyperlink" Target="https://hal.science/hal-01171419v1" TargetMode="External"/><Relationship Id="rId41" Type="http://schemas.openxmlformats.org/officeDocument/2006/relationships/hyperlink" Target="https://hal.science/search/index/?q=*&amp;authFullName_s=Franck Marle" TargetMode="External"/><Relationship Id="rId42" Type="http://schemas.openxmlformats.org/officeDocument/2006/relationships/hyperlink" Target="https://dx.doi.org/10.1504/IJMCDM.2012.046948" TargetMode="External"/><Relationship Id="rId43" Type="http://schemas.openxmlformats.org/officeDocument/2006/relationships/hyperlink" Target="https://utt.hal.science/hal-02870107v1" TargetMode="External"/><Relationship Id="rId44" Type="http://schemas.openxmlformats.org/officeDocument/2006/relationships/hyperlink" Target="https://hal.science/search/index/?q=*&amp;authFullName_s=Zohra Cherfi" TargetMode="External"/><Relationship Id="rId45" Type="http://schemas.openxmlformats.org/officeDocument/2006/relationships/hyperlink" Target="https://dx.doi.org/10.1007/s12008-011-0116-x" TargetMode="External"/><Relationship Id="rId46" Type="http://schemas.openxmlformats.org/officeDocument/2006/relationships/hyperlink" Target="https://hal.science/hal-01772748v1" TargetMode="External"/><Relationship Id="rId47" Type="http://schemas.openxmlformats.org/officeDocument/2006/relationships/hyperlink" Target="https://hal.science/search/index/?q=*&amp;authFullName_s=Tomas Restrepo" TargetMode="External"/><Relationship Id="rId48" Type="http://schemas.openxmlformats.org/officeDocument/2006/relationships/hyperlink" Target="https://hal.science/search/index/?q=*&amp;authFullName_s=Natalia Arbelaez" TargetMode="External"/><Relationship Id="rId49" Type="http://schemas.openxmlformats.org/officeDocument/2006/relationships/hyperlink" Target="https://hal.science/hal-04381383v1" TargetMode="External"/><Relationship Id="rId50" Type="http://schemas.openxmlformats.org/officeDocument/2006/relationships/hyperlink" Target="https://hal.science/search/index/?q=*&amp;authFullName_s=Farouck Belkadi" TargetMode="External"/><Relationship Id="rId51" Type="http://schemas.openxmlformats.org/officeDocument/2006/relationships/hyperlink" Target="https://hal.science/search/index/?q=*&amp;authFullName_s=Beno&#238;t Eynard" TargetMode="External"/><Relationship Id="rId52" Type="http://schemas.openxmlformats.org/officeDocument/2006/relationships/hyperlink" Target="https://hal.science/search/index/?q=*&amp;authFullName_s=Mourad Messaadia" TargetMode="External"/><Relationship Id="rId53" Type="http://schemas.openxmlformats.org/officeDocument/2006/relationships/hyperlink" Target="https://dx.doi.org/10.1504/IJPD.2010.034312" TargetMode="External"/><Relationship Id="rId54" Type="http://schemas.openxmlformats.org/officeDocument/2006/relationships/hyperlink" Target="https://hal.science/hal-01772814v1" TargetMode="External"/><Relationship Id="rId55" Type="http://schemas.openxmlformats.org/officeDocument/2006/relationships/hyperlink" Target="https://hal.science/search/index/?q=*&amp;authFullName_s=Sandrine Fernez-Walch" TargetMode="External"/><Relationship Id="rId56" Type="http://schemas.openxmlformats.org/officeDocument/2006/relationships/hyperlink" Target="https://hal.science/search/index/?q=*&amp;authFullName_s=Fran&#231;ois Romon" TargetMode="External"/><Relationship Id="rId57" Type="http://schemas.openxmlformats.org/officeDocument/2006/relationships/hyperlink" Target="https://dx.doi.org/10.3166/rfg.165.87-104" TargetMode="External"/><Relationship Id="rId58" Type="http://schemas.openxmlformats.org/officeDocument/2006/relationships/hyperlink" Target="https://hal.science/hal-01772658v1" TargetMode="External"/><Relationship Id="rId59" Type="http://schemas.openxmlformats.org/officeDocument/2006/relationships/hyperlink" Target="https://hal.science/search/index/?q=*&amp;authFullName_s=Remy Gautier" TargetMode="External"/><Relationship Id="rId60" Type="http://schemas.openxmlformats.org/officeDocument/2006/relationships/hyperlink" Target="https://hal.science/search/index/?q=*&amp;authFullName_s=Robert Duchamp" TargetMode="External"/><Relationship Id="rId61" Type="http://schemas.openxmlformats.org/officeDocument/2006/relationships/hyperlink" Target="https://dx.doi.org/10.1080/09544820512331325238" TargetMode="External"/><Relationship Id="rId62" Type="http://schemas.openxmlformats.org/officeDocument/2006/relationships/hyperlink" Target="https://hal.science/hal-04466756v1" TargetMode="External"/><Relationship Id="rId63" Type="http://schemas.openxmlformats.org/officeDocument/2006/relationships/hyperlink" Target="https://hal.science/hal-04381367v1" TargetMode="External"/><Relationship Id="rId64" Type="http://schemas.openxmlformats.org/officeDocument/2006/relationships/hyperlink" Target="https://hal.science/hal-01772910v1" TargetMode="External"/><Relationship Id="rId65" Type="http://schemas.openxmlformats.org/officeDocument/2006/relationships/hyperlink" Target="https://hal.science/search/index/?q=*&amp;authFullName_s=R&#233;my Gautier" TargetMode="External"/><Relationship Id="rId66" Type="http://schemas.openxmlformats.org/officeDocument/2006/relationships/hyperlink" Target="https://hal.science/hal-04466755v1" TargetMode="External"/><Relationship Id="rId67" Type="http://schemas.openxmlformats.org/officeDocument/2006/relationships/hyperlink" Target="https://hal.science/hal-05388866v1" TargetMode="External"/><Relationship Id="rId68" Type="http://schemas.openxmlformats.org/officeDocument/2006/relationships/hyperlink" Target="https://hal.science/search/index/?q=*&amp;authFullName_s=Marie-H&#233;l&#232;ne Abel" TargetMode="External"/><Relationship Id="rId69" Type="http://schemas.openxmlformats.org/officeDocument/2006/relationships/hyperlink" Target="https://utc.hal.science/hal-05130165v1" TargetMode="External"/><Relationship Id="rId70" Type="http://schemas.openxmlformats.org/officeDocument/2006/relationships/hyperlink" Target="https://hal.science/search/index/?q=*&amp;authFullName_s=Nathalie Ciprian" TargetMode="External"/><Relationship Id="rId71" Type="http://schemas.openxmlformats.org/officeDocument/2006/relationships/hyperlink" Target="https://utc.hal.science/hal-05130179v1" TargetMode="External"/><Relationship Id="rId72" Type="http://schemas.openxmlformats.org/officeDocument/2006/relationships/hyperlink" Target="https://hal.science/hal-04466862v1" TargetMode="External"/><Relationship Id="rId73" Type="http://schemas.openxmlformats.org/officeDocument/2006/relationships/hyperlink" Target="https://hal.science/search/index/?q=*&amp;authFullName_s=Claudia Mourth&#233;" TargetMode="External"/><Relationship Id="rId74" Type="http://schemas.openxmlformats.org/officeDocument/2006/relationships/hyperlink" Target="https://hal.science/hal-04466825v1" TargetMode="External"/><Relationship Id="rId75" Type="http://schemas.openxmlformats.org/officeDocument/2006/relationships/hyperlink" Target="https://hal.science/search/index/?q=*&amp;authFullName_s=Isabella Chartres" TargetMode="External"/><Relationship Id="rId76" Type="http://schemas.openxmlformats.org/officeDocument/2006/relationships/hyperlink" Target="https://dx.doi.org/10.1017/pds.2023.341" TargetMode="External"/><Relationship Id="rId77" Type="http://schemas.openxmlformats.org/officeDocument/2006/relationships/hyperlink" Target="https://hal.science/hal-04466832v1" TargetMode="External"/><Relationship Id="rId78" Type="http://schemas.openxmlformats.org/officeDocument/2006/relationships/hyperlink" Target="https://hal.science/search/index/?q=*&amp;authFullName_s=Fr&#233;d&#233;ric d'Arrenti&#232;res" TargetMode="External"/><Relationship Id="rId79" Type="http://schemas.openxmlformats.org/officeDocument/2006/relationships/hyperlink" Target="https://hal.science/hal-03843453v1" TargetMode="External"/><Relationship Id="rId80" Type="http://schemas.openxmlformats.org/officeDocument/2006/relationships/hyperlink" Target="https://hal.science/search/index/?q=*&amp;authFullName_s=Shgieru Fujita" TargetMode="External"/><Relationship Id="rId81" Type="http://schemas.openxmlformats.org/officeDocument/2006/relationships/hyperlink" Target="https://hal.science/search/index/?q=*&amp;authFullName_s=Yutaro Taki" TargetMode="External"/><Relationship Id="rId82" Type="http://schemas.openxmlformats.org/officeDocument/2006/relationships/hyperlink" Target="https://hal.science/search/index/?q=*&amp;authFullName_s=Yotaro Miyanishi" TargetMode="External"/><Relationship Id="rId83" Type="http://schemas.openxmlformats.org/officeDocument/2006/relationships/hyperlink" Target="https://hal.science/search/index/?q=*&amp;authFullName_s=Tokuyasu Kakuta" TargetMode="External"/><Relationship Id="rId84" Type="http://schemas.openxmlformats.org/officeDocument/2006/relationships/hyperlink" Target="https://hal.science/search/index/?q=*&amp;authFullName_s=Masahiro Hiji" TargetMode="External"/><Relationship Id="rId85" Type="http://schemas.openxmlformats.org/officeDocument/2006/relationships/hyperlink" Target="https://dx.doi.org/10.1109/CSCWD49262.2021.9437610" TargetMode="External"/><Relationship Id="rId86" Type="http://schemas.openxmlformats.org/officeDocument/2006/relationships/hyperlink" Target="https://hal.science/hal-04466757v1" TargetMode="External"/><Relationship Id="rId87" Type="http://schemas.openxmlformats.org/officeDocument/2006/relationships/hyperlink" Target="https://hal.science/search/index/?q=*&amp;authFullName_s=Sandra Cagliesi" TargetMode="External"/><Relationship Id="rId88" Type="http://schemas.openxmlformats.org/officeDocument/2006/relationships/hyperlink" Target="https://hal.science/hal-04466833v1" TargetMode="External"/><Relationship Id="rId89" Type="http://schemas.openxmlformats.org/officeDocument/2006/relationships/hyperlink" Target="https://hal.science/search/index/?q=*&amp;authFullName_s=William Zonghero" TargetMode="External"/><Relationship Id="rId90" Type="http://schemas.openxmlformats.org/officeDocument/2006/relationships/hyperlink" Target="https://hal.science/hal-04466841v1" TargetMode="External"/><Relationship Id="rId91" Type="http://schemas.openxmlformats.org/officeDocument/2006/relationships/hyperlink" Target="https://hal.science/search/index/?q=*&amp;authFullName_s=Gabriel Domingues" TargetMode="External"/><Relationship Id="rId92" Type="http://schemas.openxmlformats.org/officeDocument/2006/relationships/hyperlink" Target="https://hal.science/hal-03139862v1" TargetMode="External"/><Relationship Id="rId93" Type="http://schemas.openxmlformats.org/officeDocument/2006/relationships/hyperlink" Target="https://dx.doi.org/10.1109/SMC42975.2020.9282981" TargetMode="External"/><Relationship Id="rId94" Type="http://schemas.openxmlformats.org/officeDocument/2006/relationships/hyperlink" Target="https://hal.science/hal-02384715v1" TargetMode="External"/><Relationship Id="rId95" Type="http://schemas.openxmlformats.org/officeDocument/2006/relationships/hyperlink" Target="https://dx.doi.org/10.1017/dsi.2019.14" TargetMode="External"/><Relationship Id="rId96" Type="http://schemas.openxmlformats.org/officeDocument/2006/relationships/hyperlink" Target="https://hal.science/hal-02384695v1" TargetMode="External"/><Relationship Id="rId97" Type="http://schemas.openxmlformats.org/officeDocument/2006/relationships/hyperlink" Target="https://hal.science/hal-02585996v1" TargetMode="External"/><Relationship Id="rId98" Type="http://schemas.openxmlformats.org/officeDocument/2006/relationships/hyperlink" Target="https://hal.science/search/index/?q=*&amp;authFullName_s=Takuo Suganuma" TargetMode="External"/><Relationship Id="rId99" Type="http://schemas.openxmlformats.org/officeDocument/2006/relationships/hyperlink" Target="https://dx.doi.org/10.1109/CSCWD.2019.8791869" TargetMode="External"/><Relationship Id="rId100" Type="http://schemas.openxmlformats.org/officeDocument/2006/relationships/hyperlink" Target="https://hal.science/hal-01996306v1" TargetMode="External"/><Relationship Id="rId101" Type="http://schemas.openxmlformats.org/officeDocument/2006/relationships/hyperlink" Target="https://dx.doi.org/10.1109/CSCWD.2018.8465382" TargetMode="External"/><Relationship Id="rId102" Type="http://schemas.openxmlformats.org/officeDocument/2006/relationships/hyperlink" Target="https://hal.science/hal-01852192v1" TargetMode="External"/><Relationship Id="rId103" Type="http://schemas.openxmlformats.org/officeDocument/2006/relationships/hyperlink" Target="https://hal.science/search/index/?q=*&amp;authFullName_s=Fran&#231;ois Villemonteix" TargetMode="External"/><Relationship Id="rId104" Type="http://schemas.openxmlformats.org/officeDocument/2006/relationships/hyperlink" Target="https://hal.science/hal-01870239v1" TargetMode="External"/><Relationship Id="rId105" Type="http://schemas.openxmlformats.org/officeDocument/2006/relationships/hyperlink" Target="https://hal.science/search/index/?q=*&amp;authFullName_s=Nathalie Molines" TargetMode="External"/><Relationship Id="rId106" Type="http://schemas.openxmlformats.org/officeDocument/2006/relationships/hyperlink" Target="https://hal.science/search/index/?q=*&amp;authFullName_s=Carine Henriot" TargetMode="External"/><Relationship Id="rId107" Type="http://schemas.openxmlformats.org/officeDocument/2006/relationships/hyperlink" Target="https://hal.science/search/index/?q=*&amp;authFullName_s=Michel Fanni" TargetMode="External"/><Relationship Id="rId108" Type="http://schemas.openxmlformats.org/officeDocument/2006/relationships/hyperlink" Target="https://hal.science/search/index/?q=*&amp;authFullName_s=Fares Korbi" TargetMode="External"/><Relationship Id="rId109" Type="http://schemas.openxmlformats.org/officeDocument/2006/relationships/hyperlink" Target="https://hal.science/hal-04466836v1" TargetMode="External"/><Relationship Id="rId110" Type="http://schemas.openxmlformats.org/officeDocument/2006/relationships/hyperlink" Target="https://hal.science/hal-04466846v1" TargetMode="External"/><Relationship Id="rId111" Type="http://schemas.openxmlformats.org/officeDocument/2006/relationships/hyperlink" Target="https://hal.science/search/index/?q=*&amp;authFullName_s=Andrea Luigi Guerra" TargetMode="External"/><Relationship Id="rId112" Type="http://schemas.openxmlformats.org/officeDocument/2006/relationships/hyperlink" Target="https://hal.science/search/index/?q=*&amp;authFullName_s=Enrico Vezzetti" TargetMode="External"/><Relationship Id="rId113" Type="http://schemas.openxmlformats.org/officeDocument/2006/relationships/hyperlink" Target="https://hal.science/hal-04466847v1" TargetMode="External"/><Relationship Id="rId114" Type="http://schemas.openxmlformats.org/officeDocument/2006/relationships/hyperlink" Target="https://hal.science/hal-04466762v1" TargetMode="External"/><Relationship Id="rId115" Type="http://schemas.openxmlformats.org/officeDocument/2006/relationships/hyperlink" Target="https://univ-tln.hal.science/hal-01723902v1" TargetMode="External"/><Relationship Id="rId116" Type="http://schemas.openxmlformats.org/officeDocument/2006/relationships/hyperlink" Target="https://hal.science/search/index/?q=*&amp;authFullName_s=Justine Bisiaux" TargetMode="External"/><Relationship Id="rId117" Type="http://schemas.openxmlformats.org/officeDocument/2006/relationships/hyperlink" Target="https://hal.science/search/index/?q=*&amp;authFullName_s=Dominique Huet" TargetMode="External"/><Relationship Id="rId118" Type="http://schemas.openxmlformats.org/officeDocument/2006/relationships/hyperlink" Target="https://hal.science/hal-04466763v1" TargetMode="External"/><Relationship Id="rId119" Type="http://schemas.openxmlformats.org/officeDocument/2006/relationships/hyperlink" Target="https://hal.science/search/index/?q=*&amp;authFullName_s=Alistair Jones" TargetMode="External"/><Relationship Id="rId120" Type="http://schemas.openxmlformats.org/officeDocument/2006/relationships/hyperlink" Target="https://hal.science/search/index/?q=*&amp;authFullName_s=Dominique Lenne" TargetMode="External"/><Relationship Id="rId121" Type="http://schemas.openxmlformats.org/officeDocument/2006/relationships/hyperlink" Target="https://univ-tln.hal.science/hal-01723871v1" TargetMode="External"/><Relationship Id="rId122" Type="http://schemas.openxmlformats.org/officeDocument/2006/relationships/hyperlink" Target="https://hal.science/search/index/?q=*&amp;authFullName_s=Fabrice Huet" TargetMode="External"/><Relationship Id="rId123" Type="http://schemas.openxmlformats.org/officeDocument/2006/relationships/hyperlink" Target="https://hal.science/hal-04466844v1" TargetMode="External"/><Relationship Id="rId124" Type="http://schemas.openxmlformats.org/officeDocument/2006/relationships/hyperlink" Target="https://hal.science/hal-00823144v1" TargetMode="External"/><Relationship Id="rId125" Type="http://schemas.openxmlformats.org/officeDocument/2006/relationships/hyperlink" Target="https://hal.science/search/index/?q=*&amp;authFullName_s=Fr&#233;d&#233;ric Huet" TargetMode="External"/><Relationship Id="rId126" Type="http://schemas.openxmlformats.org/officeDocument/2006/relationships/hyperlink" Target="https://hal.science/hal-04466753v1" TargetMode="External"/><Relationship Id="rId127" Type="http://schemas.openxmlformats.org/officeDocument/2006/relationships/hyperlink" Target="https://hal.science/hal-04466818v1" TargetMode="External"/><Relationship Id="rId128" Type="http://schemas.openxmlformats.org/officeDocument/2006/relationships/hyperlink" Target="https://hal.science/hal-04466761v1" TargetMode="External"/><Relationship Id="rId129" Type="http://schemas.openxmlformats.org/officeDocument/2006/relationships/hyperlink" Target="https://hal.science/search/index/?q=*&amp;authFullName_s=Atman Kendira" TargetMode="External"/><Relationship Id="rId130" Type="http://schemas.openxmlformats.org/officeDocument/2006/relationships/hyperlink" Target="https://hal.science/hal-04466770v1" TargetMode="External"/><Relationship Id="rId131" Type="http://schemas.openxmlformats.org/officeDocument/2006/relationships/hyperlink" Target="https://hal.science/hal-04466760v1" TargetMode="External"/><Relationship Id="rId132" Type="http://schemas.openxmlformats.org/officeDocument/2006/relationships/hyperlink" Target="https://hal.science/hal-01018663v1" TargetMode="External"/><Relationship Id="rId133" Type="http://schemas.openxmlformats.org/officeDocument/2006/relationships/hyperlink" Target="https://hal.science/search/index/?q=*&amp;authFullName_s=Jean-Paul Barth&#232;s" TargetMode="External"/><Relationship Id="rId134" Type="http://schemas.openxmlformats.org/officeDocument/2006/relationships/hyperlink" Target="https://hal.science/hal-01018668v1" TargetMode="External"/><Relationship Id="rId135" Type="http://schemas.openxmlformats.org/officeDocument/2006/relationships/hyperlink" Target="https://dx.doi.org/10.1109/CSCWD.2012.6221800" TargetMode="External"/><Relationship Id="rId136" Type="http://schemas.openxmlformats.org/officeDocument/2006/relationships/hyperlink" Target="https://hal.science/hal-01018676v1" TargetMode="External"/><Relationship Id="rId137" Type="http://schemas.openxmlformats.org/officeDocument/2006/relationships/hyperlink" Target="https://hal.science/hal-04466819v1" TargetMode="External"/><Relationship Id="rId138" Type="http://schemas.openxmlformats.org/officeDocument/2006/relationships/hyperlink" Target="https://hal.science/hal-01018681v1" TargetMode="External"/><Relationship Id="rId139" Type="http://schemas.openxmlformats.org/officeDocument/2006/relationships/hyperlink" Target="https://hal.science/hal-00984872v1" TargetMode="External"/><Relationship Id="rId140" Type="http://schemas.openxmlformats.org/officeDocument/2006/relationships/hyperlink" Target="https://dx.doi.org/10.1109/CSCWD.2011.5960069" TargetMode="External"/><Relationship Id="rId141" Type="http://schemas.openxmlformats.org/officeDocument/2006/relationships/hyperlink" Target="https://hal.science/hal-00984897v1" TargetMode="External"/><Relationship Id="rId142" Type="http://schemas.openxmlformats.org/officeDocument/2006/relationships/hyperlink" Target="https://hal.science/hal-00984873v1" TargetMode="External"/><Relationship Id="rId143" Type="http://schemas.openxmlformats.org/officeDocument/2006/relationships/hyperlink" Target="https://hal.science/hal-04466845v1" TargetMode="External"/><Relationship Id="rId144" Type="http://schemas.openxmlformats.org/officeDocument/2006/relationships/hyperlink" Target="https://hal.science/search/index/?q=*&amp;authFullName_s=Viviane Vasconcellos Ferreira Grubisic" TargetMode="External"/><Relationship Id="rId145" Type="http://schemas.openxmlformats.org/officeDocument/2006/relationships/hyperlink" Target="https://hal.science/search/index/?q=*&amp;authFullName_s=Andr&#233; Ogliari" TargetMode="External"/><Relationship Id="rId146" Type="http://schemas.openxmlformats.org/officeDocument/2006/relationships/hyperlink" Target="https://hal.science/hal-04466857v1" TargetMode="External"/><Relationship Id="rId147" Type="http://schemas.openxmlformats.org/officeDocument/2006/relationships/hyperlink" Target="https://hal.science/search/index/?q=*&amp;authFullName_s=Guillaume Lehoux" TargetMode="External"/><Relationship Id="rId148" Type="http://schemas.openxmlformats.org/officeDocument/2006/relationships/hyperlink" Target="https://hal.science/search/index/?q=*&amp;authFullName_s=St&#233;phanie Buisine" TargetMode="External"/><Relationship Id="rId149" Type="http://schemas.openxmlformats.org/officeDocument/2006/relationships/hyperlink" Target="https://hal.science/hal-04466820v1" TargetMode="External"/><Relationship Id="rId150" Type="http://schemas.openxmlformats.org/officeDocument/2006/relationships/hyperlink" Target="https://hal.science/hal-04466769v1" TargetMode="External"/><Relationship Id="rId151" Type="http://schemas.openxmlformats.org/officeDocument/2006/relationships/hyperlink" Target="https://hal.science/hal-04466861v1" TargetMode="External"/><Relationship Id="rId152" Type="http://schemas.openxmlformats.org/officeDocument/2006/relationships/hyperlink" Target="https://hal.science/search/index/?q=*&amp;authFullName_s=Farouk Belkadi" TargetMode="External"/><Relationship Id="rId153" Type="http://schemas.openxmlformats.org/officeDocument/2006/relationships/hyperlink" Target="https://hal.science/search/index/?q=*&amp;authFullName_s=Benoit Eynard" TargetMode="External"/><Relationship Id="rId154" Type="http://schemas.openxmlformats.org/officeDocument/2006/relationships/hyperlink" Target="https://hal.science/hal-04466823v1" TargetMode="External"/><Relationship Id="rId155" Type="http://schemas.openxmlformats.org/officeDocument/2006/relationships/hyperlink" Target="https://hal.science/search/index/?q=*&amp;authFullName_s=Guilain Cabanne" TargetMode="External"/><Relationship Id="rId156" Type="http://schemas.openxmlformats.org/officeDocument/2006/relationships/hyperlink" Target="https://hal.science/hal-04466842v1" TargetMode="External"/><Relationship Id="rId157" Type="http://schemas.openxmlformats.org/officeDocument/2006/relationships/hyperlink" Target="https://hal.science/hal-04466868v1" TargetMode="External"/><Relationship Id="rId158" Type="http://schemas.openxmlformats.org/officeDocument/2006/relationships/hyperlink" Target="https://hal.science/search/index/?q=*&amp;authFullName_s=Nicolas Vervliet" TargetMode="External"/><Relationship Id="rId159" Type="http://schemas.openxmlformats.org/officeDocument/2006/relationships/hyperlink" Target="https://hal.science/hal-04466824v1" TargetMode="External"/><Relationship Id="rId160" Type="http://schemas.openxmlformats.org/officeDocument/2006/relationships/hyperlink" Target="https://hal.science/hal-04466822v1" TargetMode="External"/><Relationship Id="rId161" Type="http://schemas.openxmlformats.org/officeDocument/2006/relationships/hyperlink" Target="https://hal.science/search/index/?q=*&amp;authFullName_s=David Burgaud" TargetMode="External"/><Relationship Id="rId162" Type="http://schemas.openxmlformats.org/officeDocument/2006/relationships/hyperlink" Target="https://hal.science/search/index/?q=*&amp;authFullName_s=C&#233;line Mougenot" TargetMode="External"/><Relationship Id="rId163" Type="http://schemas.openxmlformats.org/officeDocument/2006/relationships/hyperlink" Target="https://hal.science/hal-04466859v1" TargetMode="External"/><Relationship Id="rId164" Type="http://schemas.openxmlformats.org/officeDocument/2006/relationships/hyperlink" Target="https://hal.science/hal-04466754v1" TargetMode="External"/><Relationship Id="rId165" Type="http://schemas.openxmlformats.org/officeDocument/2006/relationships/hyperlink" Target="https://hal.science/hal-04466817v1" TargetMode="External"/><Relationship Id="rId166" Type="http://schemas.openxmlformats.org/officeDocument/2006/relationships/hyperlink" Target="https://hal.science/hal-03391262v1" TargetMode="External"/><Relationship Id="rId167" Type="http://schemas.openxmlformats.org/officeDocument/2006/relationships/hyperlink" Target="https://hal.science/hal-01772795v1" TargetMode="External"/><Relationship Id="rId168" Type="http://schemas.openxmlformats.org/officeDocument/2006/relationships/hyperlink" Target="https://hal.science/search/index/?q=*&amp;authFullName_s=Eric Bonjour" TargetMode="External"/><Relationship Id="rId169" Type="http://schemas.openxmlformats.org/officeDocument/2006/relationships/hyperlink" Target="https://dx.doi.org/10.1007/978-0-387-09697-1_13" TargetMode="External"/><Relationship Id="rId170" Type="http://schemas.openxmlformats.org/officeDocument/2006/relationships/hyperlink" Target="https://hal.science/hal-04466821v1" TargetMode="External"/><Relationship Id="rId171" Type="http://schemas.openxmlformats.org/officeDocument/2006/relationships/hyperlink" Target="https://hal.science/hal-03362485v2" TargetMode="External"/><Relationship Id="rId172" Type="http://schemas.openxmlformats.org/officeDocument/2006/relationships/hyperlink" Target="https://hal.science/search/index/?q=*&amp;authFullName_s=Lionel Roucoules" TargetMode="External"/><Relationship Id="rId173" Type="http://schemas.openxmlformats.org/officeDocument/2006/relationships/hyperlink" Target="https://hal.science/search/index/?q=*&amp;authFullName_s=Ibrahim Khoury" TargetMode="External"/><Relationship Id="rId174" Type="http://schemas.openxmlformats.org/officeDocument/2006/relationships/hyperlink" Target="https://hal.science/search/index/?q=*&amp;authFullName_s=Pascal Lafon" TargetMode="External"/><Relationship Id="rId175" Type="http://schemas.openxmlformats.org/officeDocument/2006/relationships/hyperlink" Target="https://hal.science/hal-04466856v1" TargetMode="External"/><Relationship Id="rId176" Type="http://schemas.openxmlformats.org/officeDocument/2006/relationships/hyperlink" Target="https://hal.science/search/index/?q=*&amp;authFullName_s=Jean-S&#233;bastien Klein Meyer" TargetMode="External"/><Relationship Id="rId177" Type="http://schemas.openxmlformats.org/officeDocument/2006/relationships/hyperlink" Target="https://hal.science/hal-03620932v1" TargetMode="External"/><Relationship Id="rId178" Type="http://schemas.openxmlformats.org/officeDocument/2006/relationships/hyperlink" Target="https://hal.science/search/index/?q=*&amp;authFullName_s=G Cabannes" TargetMode="External"/><Relationship Id="rId179" Type="http://schemas.openxmlformats.org/officeDocument/2006/relationships/hyperlink" Target="https://hal.science/hal-04466834v1" TargetMode="External"/><Relationship Id="rId180" Type="http://schemas.openxmlformats.org/officeDocument/2006/relationships/hyperlink" Target="https://hal.science/hal-04466863v1" TargetMode="External"/><Relationship Id="rId181" Type="http://schemas.openxmlformats.org/officeDocument/2006/relationships/hyperlink" Target="https://hal.science/search/index/?q=*&amp;authFullName_s=Philippe Armand" TargetMode="External"/><Relationship Id="rId182" Type="http://schemas.openxmlformats.org/officeDocument/2006/relationships/hyperlink" Target="https://hal.science/search/index/?q=*&amp;authFullName_s=Am&#233;ziane Aoussat" TargetMode="External"/><Relationship Id="rId183" Type="http://schemas.openxmlformats.org/officeDocument/2006/relationships/hyperlink" Target="https://hal.science/hal-04466849v1" TargetMode="External"/><Relationship Id="rId184" Type="http://schemas.openxmlformats.org/officeDocument/2006/relationships/hyperlink" Target="https://hal.science/search/index/?q=*&amp;authFullName_s=El Arbi Hassani" TargetMode="External"/><Relationship Id="rId185" Type="http://schemas.openxmlformats.org/officeDocument/2006/relationships/hyperlink" Target="https://hal.science/hal-04466751v1" TargetMode="External"/><Relationship Id="rId186" Type="http://schemas.openxmlformats.org/officeDocument/2006/relationships/hyperlink" Target="https://hal.science/search/index/?q=*&amp;authFullName_s=Omar Abouzahir" TargetMode="External"/><Relationship Id="rId187" Type="http://schemas.openxmlformats.org/officeDocument/2006/relationships/hyperlink" Target="https://hal.science/hal-04466864v1" TargetMode="External"/><Relationship Id="rId188" Type="http://schemas.openxmlformats.org/officeDocument/2006/relationships/hyperlink" Target="https://hal.science/hal-04466773v1" TargetMode="External"/><Relationship Id="rId189" Type="http://schemas.openxmlformats.org/officeDocument/2006/relationships/hyperlink" Target="https://hal.science/hal-04466767v1" TargetMode="External"/><Relationship Id="rId190" Type="http://schemas.openxmlformats.org/officeDocument/2006/relationships/hyperlink" Target="https://hal.science/hal-04466826v1" TargetMode="External"/><Relationship Id="rId191" Type="http://schemas.openxmlformats.org/officeDocument/2006/relationships/hyperlink" Target="https://hal.science/search/index/?q=*&amp;authFullName_s=Christine Triomphe" TargetMode="External"/><Relationship Id="rId192" Type="http://schemas.openxmlformats.org/officeDocument/2006/relationships/hyperlink" Target="https://hal.science/hal-04466759v1" TargetMode="External"/><Relationship Id="rId193" Type="http://schemas.openxmlformats.org/officeDocument/2006/relationships/hyperlink" Target="https://hal.science/hal-04466764v1" TargetMode="External"/><Relationship Id="rId194" Type="http://schemas.openxmlformats.org/officeDocument/2006/relationships/hyperlink" Target="https://hal.science/hal-04466772v1" TargetMode="External"/><Relationship Id="rId195" Type="http://schemas.openxmlformats.org/officeDocument/2006/relationships/hyperlink" Target="https://hal.science/hal-04466766v1" TargetMode="External"/><Relationship Id="rId196" Type="http://schemas.openxmlformats.org/officeDocument/2006/relationships/hyperlink" Target="https://hal.science/hal-04466843v1" TargetMode="External"/><Relationship Id="rId197" Type="http://schemas.openxmlformats.org/officeDocument/2006/relationships/hyperlink" Target="https://hal.science/hal-04466827v1" TargetMode="External"/><Relationship Id="rId198" Type="http://schemas.openxmlformats.org/officeDocument/2006/relationships/hyperlink" Target="https://hal.science/hal-04466765v1" TargetMode="External"/><Relationship Id="rId199" Type="http://schemas.openxmlformats.org/officeDocument/2006/relationships/hyperlink" Target="https://hal.science/hal-04466838v1" TargetMode="External"/><Relationship Id="rId200" Type="http://schemas.openxmlformats.org/officeDocument/2006/relationships/hyperlink" Target="https://hal.science/hal-04466758v1" TargetMode="External"/><Relationship Id="rId201" Type="http://schemas.openxmlformats.org/officeDocument/2006/relationships/hyperlink" Target="https://hal.science/hal-04466850v1" TargetMode="External"/><Relationship Id="rId202" Type="http://schemas.openxmlformats.org/officeDocument/2006/relationships/hyperlink" Target="https://hal.science/hal-04466816v1" TargetMode="External"/><Relationship Id="rId203" Type="http://schemas.openxmlformats.org/officeDocument/2006/relationships/hyperlink" Target="https://hal.science/search/index/?q=*&amp;authFullName_s=Anne-Laure Bassetti" TargetMode="External"/><Relationship Id="rId204" Type="http://schemas.openxmlformats.org/officeDocument/2006/relationships/hyperlink" Target="https://hal.science/hal-04466815v1" TargetMode="External"/><Relationship Id="rId205" Type="http://schemas.openxmlformats.org/officeDocument/2006/relationships/hyperlink" Target="https://hal.science/hal-04466848v1" TargetMode="External"/><Relationship Id="rId206" Type="http://schemas.openxmlformats.org/officeDocument/2006/relationships/hyperlink" Target="https://hal.science/hal-04466877v1" TargetMode="External"/><Relationship Id="rId207" Type="http://schemas.openxmlformats.org/officeDocument/2006/relationships/hyperlink" Target="https://hal.science/hal-04466839v1" TargetMode="External"/><Relationship Id="rId208" Type="http://schemas.openxmlformats.org/officeDocument/2006/relationships/hyperlink" Target="https://hal.science/search/index/?q=*&amp;authFullName_s=Herv&#233; Christofol" TargetMode="External"/><Relationship Id="rId209" Type="http://schemas.openxmlformats.org/officeDocument/2006/relationships/hyperlink" Target="https://hal.science/hal-04466831v1" TargetMode="External"/><Relationship Id="rId210" Type="http://schemas.openxmlformats.org/officeDocument/2006/relationships/hyperlink" Target="https://hal.science/hal-04466835v1" TargetMode="External"/><Relationship Id="rId211" Type="http://schemas.openxmlformats.org/officeDocument/2006/relationships/hyperlink" Target="https://hal.science/hal-04466837v1" TargetMode="External"/><Relationship Id="rId212" Type="http://schemas.openxmlformats.org/officeDocument/2006/relationships/hyperlink" Target="https://hal.science/hal-04466840v1" TargetMode="External"/><Relationship Id="rId213" Type="http://schemas.openxmlformats.org/officeDocument/2006/relationships/hyperlink" Target="https://hal.science/hal-04466828v1" TargetMode="External"/><Relationship Id="rId214" Type="http://schemas.openxmlformats.org/officeDocument/2006/relationships/hyperlink" Target="https://hal.science/hal-04466878v1" TargetMode="External"/><Relationship Id="rId215" Type="http://schemas.openxmlformats.org/officeDocument/2006/relationships/hyperlink" Target="https://hal.science/hal-04466830v1" TargetMode="External"/><Relationship Id="rId216" Type="http://schemas.openxmlformats.org/officeDocument/2006/relationships/hyperlink" Target="https://hal.science/hal-04466829v1" TargetMode="External"/><Relationship Id="rId217" Type="http://schemas.openxmlformats.org/officeDocument/2006/relationships/hyperlink" Target="https://hal.science/search/index/?q=*&amp;authFullName_s=Patrick Truchot" TargetMode="External"/><Relationship Id="rId218" Type="http://schemas.openxmlformats.org/officeDocument/2006/relationships/hyperlink" Target="https://hal.science/hal-04466792v1" TargetMode="External"/><Relationship Id="rId219" Type="http://schemas.openxmlformats.org/officeDocument/2006/relationships/hyperlink" Target="https://hal.science/hal-04381373v1" TargetMode="External"/><Relationship Id="rId220" Type="http://schemas.openxmlformats.org/officeDocument/2006/relationships/hyperlink" Target="https://hal.science/hal-02902434v1" TargetMode="External"/><Relationship Id="rId221" Type="http://schemas.openxmlformats.org/officeDocument/2006/relationships/hyperlink" Target="https://hal.science/hal-04381377v1" TargetMode="External"/><Relationship Id="rId222" Type="http://schemas.openxmlformats.org/officeDocument/2006/relationships/hyperlink" Target="https://hal.science/hal-00357589v1" TargetMode="External"/><Relationship Id="rId223" Type="http://schemas.openxmlformats.org/officeDocument/2006/relationships/hyperlink" Target="https://hal.science/search/index/?q=*&amp;authFullName_s=Bernard Yannou" TargetMode="External"/><Relationship Id="rId224" Type="http://schemas.openxmlformats.org/officeDocument/2006/relationships/hyperlink" Target="https://hal.science/search/index/?q=*&amp;authFullName_s=Michel Bigand" TargetMode="External"/><Relationship Id="rId225" Type="http://schemas.openxmlformats.org/officeDocument/2006/relationships/hyperlink" Target="https://hal.science/search/index/?q=*&amp;authFullName_s=Christophe Merlo" TargetMode="External"/><Relationship Id="rId226" Type="http://schemas.openxmlformats.org/officeDocument/2006/relationships/hyperlink" Target="https://hal.science/search/index/?q=*&amp;authFullName_s=J.P. Vaudelin" TargetMode="External"/><Relationship Id="rId227" Type="http://schemas.openxmlformats.org/officeDocument/2006/relationships/hyperlink" Target="https://hal.science/hal-01772699v1" TargetMode="External"/><Relationship Id="rId228" Type="http://schemas.openxmlformats.org/officeDocument/2006/relationships/hyperlink" Target="https://hal.science/hal-04381376v1" TargetMode="External"/><Relationship Id="rId229" Type="http://schemas.openxmlformats.org/officeDocument/2006/relationships/hyperlink" Target="https://hal.science/hal-04381374v1" TargetMode="External"/><Relationship Id="rId230" Type="http://schemas.openxmlformats.org/officeDocument/2006/relationships/hyperlink" Target="https://hal.science/hal-01772681v1" TargetMode="External"/><Relationship Id="rId231" Type="http://schemas.openxmlformats.org/officeDocument/2006/relationships/hyperlink" Target="https://hal.science/hal-01772674v1" TargetMode="External"/><Relationship Id="rId232" Type="http://schemas.openxmlformats.org/officeDocument/2006/relationships/hyperlink" Target="https://hal.science/hal-04381375v1" TargetMode="External"/><Relationship Id="rId233" Type="http://schemas.openxmlformats.org/officeDocument/2006/relationships/hyperlink" Target="https://hal.science/hal-02902433v1" TargetMode="External"/><Relationship Id="rId234" Type="http://schemas.openxmlformats.org/officeDocument/2006/relationships/hyperlink" Target="https://hal.science/search/index/?q=*&amp;authFullName_s=Andrea Guerra" TargetMode="External"/><Relationship Id="rId235" Type="http://schemas.openxmlformats.org/officeDocument/2006/relationships/hyperlink" Target="https://hal.science/hal-04381378v1" TargetMode="External"/><Relationship Id="rId236" Type="http://schemas.openxmlformats.org/officeDocument/2006/relationships/hyperlink" Target="https://hal.science/hal-04381366v1" TargetMode="External"/><Relationship Id="rId237" Type="http://schemas.openxmlformats.org/officeDocument/2006/relationships/hyperlink" Target="https://dx.doi.org/10.1007/978-3-642-15973-2_12" TargetMode="External"/><Relationship Id="rId238" Type="http://schemas.openxmlformats.org/officeDocument/2006/relationships/hyperlink" Target="https://api.istex.fr/ark:/67375/HCB-J47NMH2W-9/fulltext.pdf?sid=hal" TargetMode="External"/><Relationship Id="rId239" Type="http://schemas.openxmlformats.org/officeDocument/2006/relationships/hyperlink" Target="https://hal.science/hal-02902435v1" TargetMode="External"/><Relationship Id="rId240" Type="http://schemas.openxmlformats.org/officeDocument/2006/relationships/hyperlink" Target="https://hal.science/search/index/?q=*&amp;authFullName_s=G. Buet" TargetMode="External"/><Relationship Id="rId241" Type="http://schemas.openxmlformats.org/officeDocument/2006/relationships/hyperlink" Target="https://hal.science/search/index/?q=*&amp;authFullName_s=T. Gidel" TargetMode="External"/><Relationship Id="rId242" Type="http://schemas.openxmlformats.org/officeDocument/2006/relationships/hyperlink" Target="https://hal.science/search/index/?q=*&amp;authFullName_s=D. Millet" TargetMode="External"/><Relationship Id="rId243" Type="http://schemas.openxmlformats.org/officeDocument/2006/relationships/hyperlink" Target="https://dx.doi.org/10.1007/978-1-84996-199-8_17" TargetMode="External"/><Relationship Id="rId244" Type="http://schemas.openxmlformats.org/officeDocument/2006/relationships/hyperlink" Target="https://hal.science/hal-00341903v1" TargetMode="External"/><Relationship Id="rId245" Type="http://schemas.openxmlformats.org/officeDocument/2006/relationships/hyperlink" Target="https://dx.doi.org/10.1007/978-0-387-09697-113" TargetMode="External"/><Relationship Id="rId246" Type="http://schemas.openxmlformats.org/officeDocument/2006/relationships/hyperlink" Target="https://hal.science/hal-02902437v1" TargetMode="External"/><Relationship Id="rId247" Type="http://schemas.openxmlformats.org/officeDocument/2006/relationships/hyperlink" Target="https://hal.science/hal-01465703v1" TargetMode="External"/><Relationship Id="rId248" Type="http://schemas.openxmlformats.org/officeDocument/2006/relationships/hyperlink" Target="https://hal.science/hal-04381379v1" TargetMode="External"/><Relationship Id="rId249" Type="http://schemas.openxmlformats.org/officeDocument/2006/relationships/hyperlink" Target="https://hal.science/hal-04381371v1" TargetMode="External"/><Relationship Id="rId250" Type="http://schemas.openxmlformats.org/officeDocument/2006/relationships/hyperlink" Target="https://hal.science/hal-02902438v1" TargetMode="External"/><Relationship Id="rId251" Type="http://schemas.openxmlformats.org/officeDocument/2006/relationships/hyperlink" Target="https://hal.science/hal-04381370v1" TargetMode="External"/><Relationship Id="rId252" Type="http://schemas.openxmlformats.org/officeDocument/2006/relationships/hyperlink" Target="https://hal.science/hal-04381372v1" TargetMode="External"/><Relationship Id="rId253" Type="http://schemas.openxmlformats.org/officeDocument/2006/relationships/hyperlink" Target="https://hal.science/hal-04381368v1" TargetMode="External"/><Relationship Id="rId254" Type="http://schemas.openxmlformats.org/officeDocument/2006/relationships/hyperlink" Target="https://hal.science/hal-02902442v1" TargetMode="External"/><Relationship Id="rId255" Type="http://schemas.openxmlformats.org/officeDocument/2006/relationships/hyperlink" Target="https://lilloa.hal.science/hal-03374773v1" TargetMode="External"/><Relationship Id="rId256" Type="http://schemas.openxmlformats.org/officeDocument/2006/relationships/hyperlink" Target="https://hal.science/search/index/?q=*&amp;authFullName_s=Sandra Gagliesi" TargetMode="External"/><Relationship Id="rId257" Type="http://schemas.openxmlformats.org/officeDocument/2006/relationships/hyperlink" Target="https://lilloa.hal.science/hal-02440828v1" TargetMode="External"/><Relationship Id="rId258" Type="http://schemas.openxmlformats.org/officeDocument/2006/relationships/hyperlink" Target="https://lilloa.hal.science/hal-03135347v1" TargetMode="External"/><Relationship Id="rId259" Type="http://schemas.openxmlformats.org/officeDocument/2006/relationships/hyperlink" Target="https://hal.science/hal-05388863v1" TargetMode="External"/><Relationship Id="rId260" Type="http://schemas.openxmlformats.org/officeDocument/2006/relationships/hyperlink" Target="https://hal.science/search/index/?q=*&amp;authFullName_s=Insaf Setitra" TargetMode="External"/><Relationship Id="rId26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Thierry GIDEL</dc:title>
  <dc:description>CV</dc:description>
  <dc:subject/>
  <cp:keywords/>
  <cp:category/>
  <cp:lastModifiedBy/>
  <dcterms:created xsi:type="dcterms:W3CDTF">2026-03-05T06:27:00+01:00</dcterms:created>
  <dcterms:modified xsi:type="dcterms:W3CDTF">2026-03-05T06:27:00+01:00</dcterms:modified>
</cp:coreProperties>
</file>

<file path=docProps/custom.xml><?xml version="1.0" encoding="utf-8"?>
<Properties xmlns="http://schemas.openxmlformats.org/officeDocument/2006/custom-properties" xmlns:vt="http://schemas.openxmlformats.org/officeDocument/2006/docPropsVTypes"/>
</file>