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Cerisay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Lugdunum : chronologie et fonctions du site de Lyon à la fin de l'âge du Fer (IIe -Ier s. av. J.-C.).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/>
              <w:t xml:space="preserve">Archéologie et Préhistoire. Université Lumière Lyon 2,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Lugdunum : chronologie et fonctions du site de Lyon à la fin de l'âge du Fer (2e-1er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/>
              <w:t xml:space="preserve">Histoire. Université Lumière - Lyon II, 2025.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2025LYO20087⟩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tel-05548816v1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Chapelle des Fous à Valsonne: un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d'Histoire, d'Archéologie et de Généalogie des Monts de Tarare</w:t>
            </w:r>
            <w:r>
              <w:rPr/>
              <w:t xml:space="preserve">, 2025, 41,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un archéologue tararien : Jacques Chambost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d'Histoire, d'Archéologie et de Généalogie des Monts de Tarare</w:t>
            </w:r>
            <w:r>
              <w:rPr/>
              <w:t xml:space="preserve">, 2024, 40,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Biers à Châtillon (69): histoire d'un homme et d'une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d'Histoire, d'Archéologie et de Généalogie des Monts de Tarare</w:t>
            </w:r>
            <w:r>
              <w:rPr/>
              <w:t xml:space="preserve">, 2023, 39, pp.22-30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recherches archéologiques dans la région d'Amplepuis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Brouillet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d'Histoire, d'Archéologie et de Généalogie des Monts de Tarare</w:t>
            </w:r>
            <w:r>
              <w:rPr/>
              <w:t xml:space="preserve">, 2022, 38, pp.44-54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Truche à Violay (42):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d'Histoire, d'Archéologie et de Généalogie des Monts de Tarare</w:t>
            </w:r>
            <w:r>
              <w:rPr/>
              <w:t xml:space="preserve">, 2021, 37, pp.4-14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toponymie des Monts de Tarare: quelques noms de lieux d'origine gauloise et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d'Histoire, d'Archéologie et de Généalogie des Monts de Tarare</w:t>
            </w:r>
            <w:r>
              <w:rPr/>
              <w:t xml:space="preserve">, 2020, 36, pp.40-44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halshs-04059481v1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Miollan à Pontcharra-sur-Turdine (Rhône): recherches archéologiques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d'Histoire, d'Archéologie et de Généalogie des Monts de Tarare</w:t>
            </w:r>
            <w:r>
              <w:rPr/>
              <w:t xml:space="preserve">, 2019, 35, pp.22-26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archéologique dans l'Ouest lyonnais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Perrouin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L'Araire</w:t>
            </w:r>
            <w:r>
              <w:rPr/>
              <w:t xml:space="preserve">, 2018, 193, pp.9-47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halshs-04059471v1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l'archéologie refait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d'Histoire, d'Archéologie et de Généalogie des Monts de Tarare</w:t>
            </w:r>
            <w:r>
              <w:rPr/>
              <w:t xml:space="preserve">, 2018, 34, pp.28-30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halshs-04059462v1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passés les villages lyonnais ? Identification et interprétation de l’habitat groupé autour de &amp;lt;i&amp;gt;Lugdunum&amp;lt;/i&amp;gt;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AGER, Saverne, 28 septembre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octobre 2022</w:t>
            </w:r>
            <w:r>
              <w:rPr/>
              <w:t xml:space="preserve">, 11, AVAGE, pp.273-294, 2024, Mémoires d'archéologie du Grand Est,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fortifié de Corent (Néolithique moyen, Bronze final, La Tène finale)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/>
              <w:t xml:space="preserve">Mergoil, 2023, Protohistoire Européenne 16, série Oppidum de Corent II, 978-2-35518-138-2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aux fantasmes: Lugdunum à la fin de l'âge du Fer (2e - 1er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la Protohistoire. Hier, aujourd'hui, demain</w:t>
            </w:r>
            <w:r>
              <w:rPr/>
              <w:t xml:space="preserve">, Ecole Européenne de Protohistoire de Bibracte, Mar 2023, Glux-en-Glenne (Bibracte),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halshs-04059543v1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de la Tène finale à la fin du Haut-Empire : le site de Miollan/Mediolanum à Pontcharra-sur-Turdine (Rhône)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Établissements ruraux et territoires antiques : actualités de la recherche</w:t>
            </w:r>
            <w:r>
              <w:rPr/>
              <w:t xml:space="preserve">, Laboratoire Archéologie et Archéométrie, UMR 5138,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halshs-04059551v1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Corent, remparts sud-ouest. Fouille programmée annuelle, rapport 2021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Ambrine Bouchene</w:t>
              </w:r>
            </w:hyperlink>
          </w:p>
          <w:p>
            <w:pPr/>
            <w:r>
              <w:rPr/>
              <w:t xml:space="preserve">DRAC - SRA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archéologique de Miollan, commune de Pontcharra-sur-Turdine (69): rapport de prospection-inventaire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/>
              <w:t xml:space="preserve">DRAC - SRA Auvergne Rhône 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Corent, fouille programmée annuelle, rapport 2019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/>
              <w:t xml:space="preserve">DRAC - SRA Auvergne Rhône 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Châtillon (69380), archaeological surveys, Route des Eparcieux (69380), Châtillon – La Roche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Jules Ramona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Crausaz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de la ville de Lyon; Archeodunum; Université Lyon 2 Lumière.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hal-04815693v1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418536v1" TargetMode="External"/><Relationship Id="rId8" Type="http://schemas.openxmlformats.org/officeDocument/2006/relationships/hyperlink" Target="https://hal.science/search/index/?q=*&amp;authFullName_s=Thomas Cerisay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theses.hal.science/tel-05548816v1" TargetMode="External"/><Relationship Id="rId11" Type="http://schemas.openxmlformats.org/officeDocument/2006/relationships/hyperlink" Target="https://www.theses.fr/2025LYO20087" TargetMode="External"/><Relationship Id="rId12" Type="http://schemas.openxmlformats.org/officeDocument/2006/relationships/hyperlink" Target="https://hal.science/hal-04828419v1" TargetMode="External"/><Relationship Id="rId13" Type="http://schemas.openxmlformats.org/officeDocument/2006/relationships/hyperlink" Target="https://hal.science/hal-04790295v1" TargetMode="External"/><Relationship Id="rId14" Type="http://schemas.openxmlformats.org/officeDocument/2006/relationships/hyperlink" Target="https://shs.hal.science/halshs-04059499v1" TargetMode="External"/><Relationship Id="rId15" Type="http://schemas.openxmlformats.org/officeDocument/2006/relationships/hyperlink" Target="https://shs.hal.science/halshs-04059493v1" TargetMode="External"/><Relationship Id="rId16" Type="http://schemas.openxmlformats.org/officeDocument/2006/relationships/hyperlink" Target="https://hal.science/search/index/?q=*&amp;authFullName_s=Jean Lassus" TargetMode="External"/><Relationship Id="rId17" Type="http://schemas.openxmlformats.org/officeDocument/2006/relationships/hyperlink" Target="https://hal.science/search/index/?q=*&amp;authFullName_s=Mireille Brouillet" TargetMode="External"/><Relationship Id="rId18" Type="http://schemas.openxmlformats.org/officeDocument/2006/relationships/hyperlink" Target="https://shs.hal.science/halshs-04059486v1" TargetMode="External"/><Relationship Id="rId19" Type="http://schemas.openxmlformats.org/officeDocument/2006/relationships/hyperlink" Target="https://shs.hal.science/halshs-04059481v1" TargetMode="External"/><Relationship Id="rId20" Type="http://schemas.openxmlformats.org/officeDocument/2006/relationships/hyperlink" Target="https://shs.hal.science/halshs-04059478v1" TargetMode="External"/><Relationship Id="rId21" Type="http://schemas.openxmlformats.org/officeDocument/2006/relationships/hyperlink" Target="https://shs.hal.science/halshs-04059471v1" TargetMode="External"/><Relationship Id="rId22" Type="http://schemas.openxmlformats.org/officeDocument/2006/relationships/hyperlink" Target="https://hal.science/search/index/?q=*&amp;authFullName_s=Claude Perrouin" TargetMode="External"/><Relationship Id="rId23" Type="http://schemas.openxmlformats.org/officeDocument/2006/relationships/hyperlink" Target="https://hal.science/search/index/?q=*&amp;authFullName_s=Romain Guichon" TargetMode="External"/><Relationship Id="rId24" Type="http://schemas.openxmlformats.org/officeDocument/2006/relationships/hyperlink" Target="https://shs.hal.science/halshs-04059462v1" TargetMode="External"/><Relationship Id="rId25" Type="http://schemas.openxmlformats.org/officeDocument/2006/relationships/hyperlink" Target="https://hal.science/hal-04790272v1" TargetMode="External"/><Relationship Id="rId26" Type="http://schemas.openxmlformats.org/officeDocument/2006/relationships/hyperlink" Target="https://hal.science/search/index/?q=*&amp;authFullName_s=S&#233;bastien Fily" TargetMode="External"/><Relationship Id="rId27" Type="http://schemas.openxmlformats.org/officeDocument/2006/relationships/hyperlink" Target="https://hal.science/search/index/?q=*&amp;authFullName_s=Guillaume Maza" TargetMode="External"/><Relationship Id="rId28" Type="http://schemas.openxmlformats.org/officeDocument/2006/relationships/hyperlink" Target="https://hal.science/search/index/?q=*&amp;authFullName_s=Elio Polo" TargetMode="External"/><Relationship Id="rId29" Type="http://schemas.openxmlformats.org/officeDocument/2006/relationships/hyperlink" Target="https://hal.science/hal-04285984v1" TargetMode="External"/><Relationship Id="rId30" Type="http://schemas.openxmlformats.org/officeDocument/2006/relationships/hyperlink" Target="https://hal.science/search/index/?q=*&amp;authFullName_s=Matthieu Poux" TargetMode="External"/><Relationship Id="rId31" Type="http://schemas.openxmlformats.org/officeDocument/2006/relationships/hyperlink" Target="https://shs.hal.science/halshs-04059543v1" TargetMode="External"/><Relationship Id="rId32" Type="http://schemas.openxmlformats.org/officeDocument/2006/relationships/hyperlink" Target="https://shs.hal.science/halshs-04059551v1" TargetMode="External"/><Relationship Id="rId33" Type="http://schemas.openxmlformats.org/officeDocument/2006/relationships/hyperlink" Target="https://shs.hal.science/halshs-04059531v1" TargetMode="External"/><Relationship Id="rId34" Type="http://schemas.openxmlformats.org/officeDocument/2006/relationships/hyperlink" Target="https://hal.science/search/index/?q=*&amp;authFullName_s=Ambrine Bouchene" TargetMode="External"/><Relationship Id="rId35" Type="http://schemas.openxmlformats.org/officeDocument/2006/relationships/hyperlink" Target="https://shs.hal.science/halshs-04059513v1" TargetMode="External"/><Relationship Id="rId36" Type="http://schemas.openxmlformats.org/officeDocument/2006/relationships/hyperlink" Target="https://shs.hal.science/halshs-04059521v1" TargetMode="External"/><Relationship Id="rId37" Type="http://schemas.openxmlformats.org/officeDocument/2006/relationships/hyperlink" Target="https://hal.science/hal-04815693v1" TargetMode="External"/><Relationship Id="rId38" Type="http://schemas.openxmlformats.org/officeDocument/2006/relationships/hyperlink" Target="https://hal.science/search/index/?q=*&amp;authFullName_s=Jules Ramona" TargetMode="External"/><Relationship Id="rId39" Type="http://schemas.openxmlformats.org/officeDocument/2006/relationships/hyperlink" Target="https://hal.science/search/index/?q=*&amp;authFullName_s=Emma Bouvard-Mor" TargetMode="External"/><Relationship Id="rId40" Type="http://schemas.openxmlformats.org/officeDocument/2006/relationships/hyperlink" Target="https://hal.science/search/index/?q=*&amp;authFullName_s=Aur&#233;lie Crausaz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Cerisay</dc:title>
  <dc:description>CV</dc:description>
  <dc:subject/>
  <cp:keywords/>
  <cp:category/>
  <cp:lastModifiedBy/>
  <dcterms:created xsi:type="dcterms:W3CDTF">2026-04-30T15:48:14+02:00</dcterms:created>
  <dcterms:modified xsi:type="dcterms:W3CDTF">2026-04-30T15:48:14+02:00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