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Conrad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Balzac, l’invention de la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Conrad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hal-02998706v1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Les XIXes siècles de Roland Barthes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Conrad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2021, 189 (3),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⟨10.3917/rom.191.0130⟩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hal-02998800v1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choses et petites gens dans Le Cousin Pons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Conrad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⟨10.3917/balz.022.0425⟩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hal-02997717v1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souterrains au XIXe siècle : des images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Conrad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2019, Vivants sous terre, 2 (105),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⟨10.3917/commu.105.0055⟩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hal-02997776v1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description,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Conrad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hal-02998875v1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Ewa Szypula, Balzac’s Love Letters. Correspondence and the literary imagination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Conrad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hal-02998955v1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des passions (dans La Cousine Bette)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Conrad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2018, 19 (19), p. 193-212.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⟨10.3917/balz.019.0193⟩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hal-02998082v1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L’épopée de l’encyclopédiste : l’Afrique délivrée de Georges Ngal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Ninon Chavoz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Conrad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2017, 14 ("Époque épique"), pp.38-48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hal-03108111v1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fils d’Athos à celui de Porthos : Paul Mahalin continuateur de Dumas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Conrad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Alexandre Dumas</w:t>
            </w:r>
            <w:r>
              <w:rPr/>
              <w:t xml:space="preserve">, 2017, 43,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cycle à travers un autre : le dernier Zola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Conrad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romanes</w:t>
            </w:r>
            <w:r>
              <w:rPr/>
              <w:t xml:space="preserve">, 2017, 71,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hal-03932334v1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palimpseste au polyptyque. Le statut des œuvres composites dans la poétique de Genette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Conrad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Poétique, esthétique et écriture : autour de l’œuvre de Gérard Genette</w:t>
            </w:r>
            <w:r>
              <w:rPr/>
              <w:t xml:space="preserve">, John Pier, Jean-Marie Schaeffer,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hal-03004010v1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poétiques du chapitre du 19e au 21e siècles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Aude Leblond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Conrad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Colin Claire</w:t>
              </w:r>
            </w:hyperlink>
          </w:p>
          <w:p>
            <w:pPr/>
            <w:r>
              <w:rPr/>
              <w:t xml:space="preserve">Presses Universitaires de Rennes. 2017, Interférences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hal-01583974v1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des cycles romanesques de Balzac à Volodine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Conrad</w:t>
              </w:r>
            </w:hyperlink>
          </w:p>
          <w:p>
            <w:pPr/>
            <w:r>
              <w:rPr/>
              <w:t xml:space="preserve">2016, collection "Théorie de la littérature", 978-2-8124-3853-0.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⟨10.15122/isbn.978-2-8124-3853-0⟩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hal-03151244v1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recueil, mise en série, mise en cycle. Roman et nouvelle dans La Comédie humaine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Conrad</w:t>
              </w:r>
            </w:hyperlink>
          </w:p>
          <w:p>
            <w:pPr/>
            <w:r>
              <w:rPr/>
              <w:t xml:space="preserve">Massol, Chantal; Bernard, Claudie. </w:t>
            </w:r>
            <w:r>
              <w:rPr>
                <w:i w:val="1"/>
                <w:iCs w:val="1"/>
              </w:rPr>
              <w:t xml:space="preserve">Roman et fictions brèves dans la littérature française du XIXe siècle. Interférences, tensions, dialogues</w:t>
            </w:r>
            <w:r>
              <w:rPr/>
              <w:t xml:space="preserve">, UGA Editions, pp.51-63, 2022, 2377473105, 978-2377473106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“Voici la mer qui monte et la nuit qui vient”. Le Drame de la France, entre grand récit du progrès et mélancolie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Conrad Thomas</w:t>
              </w:r>
            </w:hyperlink>
          </w:p>
          <w:p>
            <w:pPr/>
            <w:r>
              <w:rPr/>
              <w:t xml:space="preserve">Sylvain Ledda. </w:t>
            </w:r>
            <w:r>
              <w:rPr>
                <w:i w:val="1"/>
                <w:iCs w:val="1"/>
              </w:rPr>
              <w:t xml:space="preserve">Cahier Alexandre Dumas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L'Herne</w:t>
              </w:r>
            </w:hyperlink>
            <w:r>
              <w:rPr/>
              <w:t xml:space="preserve">, p. 131-134, 2020, 979-1031903972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séries : Le Cousin Pons dans La Comédie humaine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Conrad</w:t>
              </w:r>
            </w:hyperlink>
          </w:p>
          <w:p>
            <w:pPr/>
            <w:r>
              <w:rPr/>
              <w:t xml:space="preserve">Déruelle, Aude. </w:t>
            </w:r>
            <w:r>
              <w:rPr>
                <w:i w:val="1"/>
                <w:iCs w:val="1"/>
              </w:rPr>
              <w:t xml:space="preserve">Honoré de Balzac, Le Cousin Pons</w:t>
            </w:r>
            <w:r>
              <w:rPr/>
              <w:t xml:space="preserve">, Presses Universitaires de Rennes, 2018, Honoré de Balzac, Le Cousin Pons, 978-2-7535-7575-2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longueur des chapitres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Conrad</w:t>
              </w:r>
            </w:hyperlink>
          </w:p>
          <w:p>
            <w:pPr/>
            <w:r>
              <w:rPr/>
              <w:t xml:space="preserve">Barjonet, Aurélie; Macke, J.-S. </w:t>
            </w:r>
            <w:r>
              <w:rPr>
                <w:i w:val="1"/>
                <w:iCs w:val="1"/>
              </w:rPr>
              <w:t xml:space="preserve">Lire Zola au XXIe siècle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pp.269-285, 2018, 2406079600, 978-2406079606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Mystères du Peuple d’Eugène Sue : division en chapitres et continuité de l’histoire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Conrad</w:t>
              </w:r>
            </w:hyperlink>
          </w:p>
          <w:p>
            <w:pPr/>
            <w:r>
              <w:rPr/>
              <w:t xml:space="preserve">Colin, Claire; Conrad, Thomas; Leblond, Aude. </w:t>
            </w:r>
            <w:r>
              <w:rPr>
                <w:i w:val="1"/>
                <w:iCs w:val="1"/>
              </w:rPr>
              <w:t xml:space="preserve">Pratiques et poétiques du chapitre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‎ PUR (Presses universitaires de Rennes)</w:t>
              </w:r>
            </w:hyperlink>
            <w:r>
              <w:rPr/>
              <w:t xml:space="preserve">, pp.227-240, 2017, 2753552657, 978-2753552654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Conrad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Poétiques du chapitre du XIXe au XXIe siècle</w:t>
            </w:r>
            <w:r>
              <w:rPr/>
              <w:t xml:space="preserve">, Presses universitaires de Rennes,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“Dans la nuit, mais sur les limites du jour” : les mondes de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Conrad Thomas</w:t>
              </w:r>
            </w:hyperlink>
          </w:p>
          <w:p>
            <w:pPr/>
            <w:r>
              <w:rPr/>
              <w:t xml:space="preserve">Elsa Courant. </w:t>
            </w:r>
            <w:r>
              <w:rPr>
                <w:i w:val="1"/>
                <w:iCs w:val="1"/>
              </w:rPr>
              <w:t xml:space="preserve">Voyages imaginaires et récits des autres mondes (XIXe-XXIe siècles)</w:t>
            </w:r>
            <w:r>
              <w:rPr/>
              <w:t xml:space="preserve">, 2017, Voyages imaginaires et récits des autres mondes (XIXe-XXIe siècles)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hal-03004042v1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sérieux du comique dans La Muse du département et quelques Scènes de la vie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Conrad Thomas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hal-02998119v1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98706v1" TargetMode="External"/><Relationship Id="rId8" Type="http://schemas.openxmlformats.org/officeDocument/2006/relationships/hyperlink" Target="https://hal.science/search/index/?q=*&amp;authFullName_s=Conrad Thomas" TargetMode="External"/><Relationship Id="rId9" Type="http://schemas.openxmlformats.org/officeDocument/2006/relationships/hyperlink" Target="https://hal.science/hal-02998800v1" TargetMode="External"/><Relationship Id="rId10" Type="http://schemas.openxmlformats.org/officeDocument/2006/relationships/hyperlink" Target="https://dx.doi.org/10.3917/rom.191.0130" TargetMode="External"/><Relationship Id="rId11" Type="http://schemas.openxmlformats.org/officeDocument/2006/relationships/hyperlink" Target="https://hal.science/hal-02997717v1" TargetMode="External"/><Relationship Id="rId12" Type="http://schemas.openxmlformats.org/officeDocument/2006/relationships/hyperlink" Target="https://dx.doi.org/10.3917/balz.022.0425" TargetMode="External"/><Relationship Id="rId13" Type="http://schemas.openxmlformats.org/officeDocument/2006/relationships/hyperlink" Target="https://hal.science/hal-02997776v1" TargetMode="External"/><Relationship Id="rId14" Type="http://schemas.openxmlformats.org/officeDocument/2006/relationships/hyperlink" Target="https://dx.doi.org/10.3917/commu.105.0055" TargetMode="External"/><Relationship Id="rId15" Type="http://schemas.openxmlformats.org/officeDocument/2006/relationships/hyperlink" Target="https://hal.science/hal-02998875v1" TargetMode="External"/><Relationship Id="rId16" Type="http://schemas.openxmlformats.org/officeDocument/2006/relationships/hyperlink" Target="https://hal.science/hal-02998955v1" TargetMode="External"/><Relationship Id="rId17" Type="http://schemas.openxmlformats.org/officeDocument/2006/relationships/hyperlink" Target="https://hal.science/hal-02998082v1" TargetMode="External"/><Relationship Id="rId18" Type="http://schemas.openxmlformats.org/officeDocument/2006/relationships/hyperlink" Target="https://dx.doi.org/10.3917/balz.019.0193" TargetMode="External"/><Relationship Id="rId19" Type="http://schemas.openxmlformats.org/officeDocument/2006/relationships/hyperlink" Target="https://hal.science/hal-03108111v1" TargetMode="External"/><Relationship Id="rId20" Type="http://schemas.openxmlformats.org/officeDocument/2006/relationships/hyperlink" Target="https://hal.science/search/index/?q=*&amp;authFullName_s=Ninon Chavoz" TargetMode="External"/><Relationship Id="rId21" Type="http://schemas.openxmlformats.org/officeDocument/2006/relationships/hyperlink" Target="https://hal.science/search/index/?q=*&amp;authFullName_s=Dominique Combe" TargetMode="External"/><Relationship Id="rId22" Type="http://schemas.openxmlformats.org/officeDocument/2006/relationships/hyperlink" Target="https://hal.science/search/index/?q=*&amp;authFullName_s=Thomas Conrad" TargetMode="External"/><Relationship Id="rId23" Type="http://schemas.openxmlformats.org/officeDocument/2006/relationships/hyperlink" Target="https://ens.hal.science/hal-03932417v1" TargetMode="External"/><Relationship Id="rId24" Type="http://schemas.openxmlformats.org/officeDocument/2006/relationships/hyperlink" Target="https://ens.hal.science/hal-03932334v1" TargetMode="External"/><Relationship Id="rId25" Type="http://schemas.openxmlformats.org/officeDocument/2006/relationships/hyperlink" Target="https://hal.science/hal-03004010v1" TargetMode="External"/><Relationship Id="rId26" Type="http://schemas.openxmlformats.org/officeDocument/2006/relationships/hyperlink" Target="https://hal.science/hal-01583974v1" TargetMode="External"/><Relationship Id="rId27" Type="http://schemas.openxmlformats.org/officeDocument/2006/relationships/hyperlink" Target="https://hal.science/search/index/?q=*&amp;authFullName_s=Aude Leblond" TargetMode="External"/><Relationship Id="rId28" Type="http://schemas.openxmlformats.org/officeDocument/2006/relationships/hyperlink" Target="https://hal.science/search/index/?q=*&amp;authFullName_s=Colin Claire" TargetMode="External"/><Relationship Id="rId29" Type="http://schemas.openxmlformats.org/officeDocument/2006/relationships/hyperlink" Target="https://hal.science/hal-03151244v1" TargetMode="External"/><Relationship Id="rId30" Type="http://schemas.openxmlformats.org/officeDocument/2006/relationships/hyperlink" Target="https://dx.doi.org/10.15122/isbn.978-2-8124-3853-0" TargetMode="External"/><Relationship Id="rId31" Type="http://schemas.openxmlformats.org/officeDocument/2006/relationships/hyperlink" Target="https://ens.hal.science/hal-03932356v1" TargetMode="External"/><Relationship Id="rId32" Type="http://schemas.openxmlformats.org/officeDocument/2006/relationships/hyperlink" Target="https://hal.science/hal-02998169v1" TargetMode="External"/><Relationship Id="rId33" Type="http://schemas.openxmlformats.org/officeDocument/2006/relationships/hyperlink" Target="https://www.editionsdelherne.com/" TargetMode="External"/><Relationship Id="rId34" Type="http://schemas.openxmlformats.org/officeDocument/2006/relationships/hyperlink" Target="https://hal.science/hal-03150432v1" TargetMode="External"/><Relationship Id="rId35" Type="http://schemas.openxmlformats.org/officeDocument/2006/relationships/hyperlink" Target="https://ens.hal.science/hal-03932379v1" TargetMode="External"/><Relationship Id="rId36" Type="http://schemas.openxmlformats.org/officeDocument/2006/relationships/hyperlink" Target="https://classiques-garnier.com/" TargetMode="External"/><Relationship Id="rId37" Type="http://schemas.openxmlformats.org/officeDocument/2006/relationships/hyperlink" Target="https://ens.hal.science/hal-03932467v1" TargetMode="External"/><Relationship Id="rId38" Type="http://schemas.openxmlformats.org/officeDocument/2006/relationships/hyperlink" Target="https://pur-editions.fr/" TargetMode="External"/><Relationship Id="rId39" Type="http://schemas.openxmlformats.org/officeDocument/2006/relationships/hyperlink" Target="https://univ-sorbonne-nouvelle.hal.science/hal-03893896v1" TargetMode="External"/><Relationship Id="rId40" Type="http://schemas.openxmlformats.org/officeDocument/2006/relationships/hyperlink" Target="https://hal.science/search/index/?q=*&amp;authFullName_s=C. Colin" TargetMode="External"/><Relationship Id="rId41" Type="http://schemas.openxmlformats.org/officeDocument/2006/relationships/hyperlink" Target="https://hal.science/hal-03004042v1" TargetMode="External"/><Relationship Id="rId42" Type="http://schemas.openxmlformats.org/officeDocument/2006/relationships/hyperlink" Target="https://hal.science/hal-02998119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Conrad</dc:title>
  <dc:description>CV</dc:description>
  <dc:subject/>
  <cp:keywords/>
  <cp:category/>
  <cp:lastModifiedBy/>
  <dcterms:created xsi:type="dcterms:W3CDTF">2026-05-15T15:19:11+02:00</dcterms:created>
  <dcterms:modified xsi:type="dcterms:W3CDTF">2026-05-15T15:19:11+02:00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