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Galoppin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thomas-galoppin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192405268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plomb et les pierres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 Editions du Cerf</w:t>
              </w:r>
            </w:hyperlink>
            <w:r>
              <w:rPr/>
              <w:t xml:space="preserve">, 2025, 978-2-2041-6178-7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Divine Names on the Spot III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Lebreton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2025, Orbis Biblicus et Orientalis, 9789042955943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bestiaires des 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Éditions de la Sorbonne, 2025, 979-10-351-1026-0.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⟨10.4000/13oiy⟩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Coexister avec les animaux. Une histoire des communautés hybrides (Préhistoire-XXIe siècle).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Birouste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Brignon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Margot Constans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Schneller Lorenzoni</w:t>
              </w:r>
            </w:hyperlink>
          </w:p>
          <w:p>
            <w:pPr/>
            <w:r>
              <w:rPr/>
              <w:t xml:space="preserve">Presses Universitaires de Valenciennes, 2024, Collections Animalités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and Mapping the Gods in the Ancient Mediterranean. Spaces, Mobilities, Imaginaries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 Luaces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Galoppin Elodie Guillon Max Luaces Asuman Lätzer-Lasar Sylvain Lebreton Fabio Porzia Jörg Rüpke Emiliano Rubens Urciuoli and Corinne Bonnet. </w:t>
            </w:r>
            <w:hyperlink r:id="rId26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2, 2022, 9783110798432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peuvent les pierres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Guillaume-Pey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Presses universitaires de Liège, 2021, Collection « Religions. Comparatisme - Histoire – Anthropologie », 978-2-87562-273-0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halshs-03265222v1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Divine Names on the Spot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Peeters, 293, 2021, Orbis Biblicus et Orientalis, 9789042947269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magie entre Antiquité et Moyen Âge : traditions, innovations, autorités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4,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⟨10.4000/rhr.11462⟩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Siue Deus Siue Dea. Dénominations divines dans les mondes grec et sémitique : une approche par le genre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âne, Typhon ou Aberammenthô : un cas de puissance par les noms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2024, 126, pp.125-146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 de « magie » d’Asie Mineure. Retour sur quatre Cold Cases (Ammien Marcellin, XXIX 2, 24-28)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Loriol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ARYS. Antigüedad: Religiones y Sociedades</w:t>
            </w:r>
            <w:r>
              <w:rPr/>
              <w:t xml:space="preserve">, 2024, 22, pp.275-311.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⟨10.20318/arys.2024.7920⟩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Parer l’humain de divin. Des pierres puissantes entre bijoux et amulettes à l'époque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« Mondes Anciens »</w:t>
            </w:r>
            <w:r>
              <w:rPr/>
              <w:t xml:space="preserve">, 2022, 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⟨10.4000/mondesanciens.3880⟩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remèdes animaux chez Pline l’Ancien (Rome, Ier siècle) : organiser une « plus grande médecine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2022, 22, pp.205-225.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⟨10.4000/hms.6324⟩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Dessine-moi… » une prière. Gemmes magiques et écriture des noms divins en images dans le monde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2021, 238, pp.641-671.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⟨10.4000/rhr.11472⟩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magie entre Antiquité et Moyen Âge : traditions, innovations, autorités 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2021, 238, pp.603-616.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⟨10.4000/rhr.11464⟩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L’écoute des dieux epékooi en Égypte et dans les îles de l’Égée à l’époque hellénistique : sanctuaires et 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2021, 51, pp.121-140.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⟨10.4000/cchyp.734⟩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le genre aux dénominations divines, entre mondes grecs et sémitiques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2021, Archimède. Archéologie et histoire ancienne, 8, pp.1-16.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⟨10.47245/archimede.0008.ds1.01⟩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halshs-03279514v1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ancient gods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Bianco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Historical Review</w:t>
            </w:r>
            <w:r>
              <w:rPr/>
              <w:t xml:space="preserve">, 2019, 34 (2), pp.207-220.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⟨10.1080/09518967.2019.1664524⟩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 dénominations des dieux nous offrent comme autant d’images dessinées» (Julien, Lettres 89b, 291 b). Repenser le binôme théonyme-épithète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Bianco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 e materiali di storia delle religioni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chiens guérisseurs : le soin par contact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2017, N.S.15, pp.157-179.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⟨10.4000/books.editionsehess.4681⟩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halshs-02111958v1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cuisine » guérisseuse avec des animaux dans le monde gréco-romain : transférer, découper, éliminer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quaderni del ramo d'oro</w:t>
            </w:r>
            <w:r>
              <w:rPr/>
              <w:t xml:space="preserve">, 2017,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halshs-05411041v1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magiciens et magiciennes du monde gréco-romain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Krystel Gualdé. </w:t>
            </w:r>
            <w:r>
              <w:rPr>
                <w:i w:val="1"/>
                <w:iCs w:val="1"/>
              </w:rPr>
              <w:t xml:space="preserve">Sorcières! A trop chercher le diable..</w:t>
            </w:r>
            <w:r>
              <w:rPr/>
              <w:t xml:space="preserve">, Editions du Château des ducs de Bretagne, pp.80-89, 2026, 978-2-488106-00-9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hal-05538750v1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magiques : pratiques et accusations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Francesco Massa; Maureen Attali; Caroline Bridel; Dario Cellamare; Gaetano Spampinato. </w:t>
            </w:r>
            <w:r>
              <w:rPr>
                <w:i w:val="1"/>
                <w:iCs w:val="1"/>
              </w:rPr>
              <w:t xml:space="preserve">Religions et interactions religieuses dans l’empire romain tardo-antique. Outils et documents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Schwabe Verlag</w:t>
              </w:r>
            </w:hyperlink>
            <w:r>
              <w:rPr/>
              <w:t xml:space="preserve">, pp.535-547, 2025, 978-3-7965-5310-3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halshs-05411002v1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conclusion de l'ouvrage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Birouste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Brignon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Schneller Lorenzoni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Margot Constans</w:t>
              </w:r>
            </w:hyperlink>
          </w:p>
          <w:p>
            <w:pPr/>
            <w:r>
              <w:rPr/>
              <w:t xml:space="preserve">Clément BIROUSTE, Thomas BRIGNON, Margot CONSTANS, Thomas GALOPPIN, Lucie SCHNELLER LORENZONI. </w:t>
            </w:r>
            <w:r>
              <w:rPr>
                <w:i w:val="1"/>
                <w:iCs w:val="1"/>
              </w:rPr>
              <w:t xml:space="preserve">Coexister avec les animaux. Une histoire des communautés hybrides (Préhistoire-XXIe siècle).</w:t>
            </w:r>
            <w:r>
              <w:rPr/>
              <w:t xml:space="preserve">, Presses universitaires de Valenciennes, 2024, Collection Animalités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All-Encompassing Name: : Multilingualism,Myth and Materiality in a Late Greek Papyrus of Ritual Power (PGMXIII)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Audureau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Alaya Palamidis; Corinne Bonnet. </w:t>
            </w:r>
            <w:r>
              <w:rPr>
                <w:i w:val="1"/>
                <w:iCs w:val="1"/>
              </w:rPr>
              <w:t xml:space="preserve">What’s in a Divine Name?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pp.641-666, 2024, 978-3-11-132627-6.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⟨10.1515/9783111326511-033⟩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halshs-05410980v1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Exploring the Intersection between Divine Names and Places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Lebreton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 Luaces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Galoppin; Thomas; Lätzer-Lasar; Asuman; Lebreton; Sylvain; Porzia; Fabio; Rüpke; Jörg; Urciuoli; Emiliano Rubens and Bonnet; Corinne; Guillon; Elodie; Luaces; Max. </w:t>
            </w:r>
            <w:r>
              <w:rPr>
                <w:i w:val="1"/>
                <w:iCs w:val="1"/>
              </w:rPr>
              <w:t xml:space="preserve">Naming and Mapping the Gods in the Ancient Mediterranean. Spaces, Mobilities, Imaginaries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pp.1-10, 2022, 9783110798432.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⟨10.1515/9783110798432-001⟩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in Graeco-Egyptian Magical Practice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Korshi Dosoo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Coulon, Jean-Charles; Dosoo, Korshi. </w:t>
            </w:r>
            <w:r>
              <w:rPr>
                <w:i w:val="1"/>
                <w:iCs w:val="1"/>
              </w:rPr>
              <w:t xml:space="preserve">Magikon Zoôn. Animal et magie dans l'Antiquité et au Moyen Âge - Magikon Zoon: Animal and Magic from Antiquity to the Middle Ages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Institut de recherche et d'histoire des textes</w:t>
              </w:r>
            </w:hyperlink>
            <w:r>
              <w:rPr/>
              <w:t xml:space="preserve">, pp.203-256, 2022, Bibliothèque d'Histoire des Textes 2, 9782493209078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Dunamis, energeia, ousia. Puissance(s) et rituels dans les « papyrus grecs magiques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Adrien Lecerf; Philippe Hoffmann; Ghislain Casas. </w:t>
            </w:r>
            <w:r>
              <w:rPr>
                <w:i w:val="1"/>
                <w:iCs w:val="1"/>
              </w:rPr>
              <w:t xml:space="preserve">Essence, puissance, activité dans la philosophie et les savoirs grecs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pp.263-289, 2022, Kaïnon – Anthropologie de la pensée ancienne 21, 978-2-406-13129-8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halshs-05410916v1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animaux merveilleux dans la fabrique gréco-romaine de la magie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Coulon, Jean-Charles; Dosoo, Korshi. </w:t>
            </w:r>
            <w:r>
              <w:rPr>
                <w:i w:val="1"/>
                <w:iCs w:val="1"/>
              </w:rPr>
              <w:t xml:space="preserve">Magikon Zoôn. Animal et magie dans l'Antiquité et au Moyen Âge - Magikon Zoon: Animal and Magic from Antiquity to the Middle Ages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Institut de recherche et d'histoire des textes</w:t>
              </w:r>
            </w:hyperlink>
            <w:r>
              <w:rPr/>
              <w:t xml:space="preserve">, pp.257-276, 2022, Bibliothèque d'Histoire des Textes 2, 9782493209078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in Graeco-Egyptian Magical Practice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Korshi Dosoo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Magikon zōon: Animal et magie dans l’Antiquité et au Moyen Âge</w:t>
            </w:r>
            <w:r>
              <w:rPr/>
              <w:t xml:space="preserve">, Institut de recherche et d’histoire des textes, pp.203-256,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⟨10.4000/books.irht.704⟩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halshs-03913142v1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peuvent les pierres ? Entrée en matière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Guillaume-Pey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peuvent les pierres. Vie et puissance des matières lithiques entre rites et savoirs</w:t>
            </w:r>
            <w:r>
              <w:rPr/>
              <w:t xml:space="preserve">, Presses universitaires de Liège, pp.9-29, 2021, Religions. Comparatisme - Histoire – Anthropologie, 978-2-87562-273-0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hal-03512348v1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Euryopa, &amp;quot;maître en accomplissement&amp;quot;. Polysémie et portée relationnelle d'un attribut onomastique de Zeus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Bianco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Lebreton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dieux d'Homère III. Attributs onomastiques</w:t>
            </w:r>
            <w:r>
              <w:rPr/>
              <w:t xml:space="preserve">, Presses Universitaires de Liège, pp.81-100, 2021, 978-2-87562-292-1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Divine names on the spot: Towards a dynamic approach of divine denominations in Greek and Semitic contexts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Divine names on the spot: Towards a dynamic approach of divine denominations in Greek and Semitic contexts</w:t>
            </w:r>
            <w:r>
              <w:rPr/>
              <w:t xml:space="preserve">, Orbis Biblicus et Orientalis (293), Peeters, pp.1-17, 2021, Divine names on the spot: Towards a dynamic approach of divine denominations in Greek and Semitic contexts, 9789042947269.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⟨10.2307/j.ctv28bqkvn.4⟩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faces de la Lune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Corinne Bonnet. </w:t>
            </w:r>
            <w:r>
              <w:rPr>
                <w:i w:val="1"/>
                <w:iCs w:val="1"/>
              </w:rPr>
              <w:t xml:space="preserve">Noms de dieux. Portraits de divinités antiques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Anacharsis</w:t>
              </w:r>
            </w:hyperlink>
            <w:r>
              <w:rPr/>
              <w:t xml:space="preserve">, pp.56-83, 2021, 979-10-279-0408-2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hal-03182090v1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du sol. Les noms divins dans les malédictions attiques au IVe-IIIe siècle avant notre 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Galoppin, Thomas; Bonnet, Corinne. </w:t>
            </w:r>
            <w:r>
              <w:rPr>
                <w:i w:val="1"/>
                <w:iCs w:val="1"/>
              </w:rPr>
              <w:t xml:space="preserve">Divine Names on the Spot: Towards a Dynamic Approach of Divine Denominations in Greek and Semitic Contexts</w:t>
            </w:r>
            <w:r>
              <w:rPr/>
              <w:t xml:space="preserve">, Peeters, pp.138-161, 2021, Orbis Biblicus et Orientalis 293, 978-90-429-4726-9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hal-03836319v1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peuvent les pierres ? Entrée en matière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Guillaume-Pey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peuvent les pierres. Vie et puissance des matières lithiques entre rites et savoirs, Collection « Religions. Comparatisme - Histoire – Anthropologie », Presses Universitaires de Liège, 2021 : 9-29.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hal-03758467v1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Ô bienheureux myste de la magie sacrée ! » De l’initiation à l’empowerment dans les papyrus « magiques » grecs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Nicole Belayche; Francesco Massa; Philippe Hoffmann. </w:t>
            </w:r>
            <w:r>
              <w:rPr>
                <w:i w:val="1"/>
                <w:iCs w:val="1"/>
              </w:rPr>
              <w:t xml:space="preserve">Les « mystères » au IIe siècle de notre ère : un tournant</w:t>
            </w:r>
            <w:r>
              <w:rPr/>
              <w:t xml:space="preserve">, Brepols, pp.435-461, 2021, BEHE-SR 187, 978-2-503-59459-0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halshs-05410882v1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Magie », malédictions et pouvoir dans le monde romain de la deuxième guerre punique à la fin des Sévères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Nicole Belayche; Sylvia Estienne. </w:t>
            </w:r>
            <w:r>
              <w:rPr>
                <w:i w:val="1"/>
                <w:iCs w:val="1"/>
              </w:rPr>
              <w:t xml:space="preserve">Religions et pouvoir dans le monde romain. L'autel et la toge. De la deuxième guerre punique à la fin des Sévères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pp.253-276, 2020, 978-2-7535-7868-5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logoi des pratiques “magiques” de l’Antiquité tardive : puissance de la parole et innovations du langage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Philippe Hoffmann; Andrei Timotin. </w:t>
            </w:r>
            <w:r>
              <w:rPr>
                <w:i w:val="1"/>
                <w:iCs w:val="1"/>
              </w:rPr>
              <w:t xml:space="preserve">Théories et pratiques de la prière à la fin de l'Antiquité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2020, 978-2-503-58903-9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lézard au coin de l’œil : la puissance guérisseuse d’un animal ou de son image à l’époque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Cécile Chapelain de Seréville-Niel; Christine Delaplace; Damien Jeanne; Pierre Sineux. </w:t>
            </w:r>
            <w:r>
              <w:rPr>
                <w:i w:val="1"/>
                <w:iCs w:val="1"/>
              </w:rPr>
              <w:t xml:space="preserve">Purifier, soigner ou guérir ? Maladies et lieux religieux de la Méditerranée antique à la Normandie médiévale</w:t>
            </w:r>
            <w:r>
              <w:rPr/>
              <w:t xml:space="preserve">, Presses universitaires de Rennes, pp.213-227, 2020, 978-2-7535-8025-1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halshs-05410855v1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serpent et le glaive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Marianne Besseyre; Pierre-Yves Le Pogam; Florian Meunier. </w:t>
            </w:r>
            <w:r>
              <w:rPr>
                <w:i w:val="1"/>
                <w:iCs w:val="1"/>
              </w:rPr>
              <w:t xml:space="preserve">L'Animal symbole. Actes des congrès nationaux des sociétés historiques et scientifiques</w:t>
            </w:r>
            <w:r>
              <w:rPr/>
              <w:t xml:space="preserve">, Editions du Comité des travaux historiques et scientifiques, 2019, 978-2-7355-0883-9.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⟨10.4000/books.cths.5119⟩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hal-02563506v1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&amp;quot;puissance&amp;quot; divine dans quelques pratiques &amp;quot;magiques&amp;quot; gréco-égyptiennes du début de notre 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Corinne Bonnet; Nicole Belayche; Marlène Albert Llorca; Alexis Avdeev; Francesco Massa; Iwo Slobodzianek. </w:t>
            </w:r>
            <w:r>
              <w:rPr>
                <w:i w:val="1"/>
                <w:iCs w:val="1"/>
              </w:rPr>
              <w:t xml:space="preserve">Puissances divines à l'épreuve du comparatisme. Constructions, variations et réseaux relationnels</w:t>
            </w:r>
            <w:r>
              <w:rPr/>
              <w:t xml:space="preserve">, Brepols, p. 321-332, 2017, Bibliothèque de l'Ecole des Hautes Etudes. Sciences religieuses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Understand the Voices of Animals?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Patricia A. Johnston; Attilio Mastrocinque; Sophia Papaioannou. </w:t>
            </w:r>
            <w:r>
              <w:rPr>
                <w:i w:val="1"/>
                <w:iCs w:val="1"/>
              </w:rPr>
              <w:t xml:space="preserve">The Animals in Greek and Roman Religion and Myth. Proceedings of the Symposium Grumentinum, Grumento Nova (Potenza), 5-7 June 2013</w:t>
            </w:r>
            <w:r>
              <w:rPr/>
              <w:t xml:space="preserve">, Cambridge Scholars Publishing,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halshs-04315398v1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temps sacrés</w:t>
            </w:r>
            <w:r>
              <w:rPr/>
              <w:t xml:space="preserve">, 2023, pp.279-282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halshs-05410949v1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rituels d’un corbeau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2025,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⟨10.58079/14lxo⟩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hal-05410771v1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Ancient Polytheisms : la représentation en réseau(x) de la pluralité du divin dans les mondes grec et sémitique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Antiquity</w:t>
            </w:r>
            <w:r>
              <w:rPr/>
              <w:t xml:space="preserve">, Jan 2020,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hal-03152402v1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épithètes divines : enjeux et embûches d'un projet collectif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Miriam Bianco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hal-01700653v1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et pouvoir rituel dans les pratiques « magiques » du monde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</w:p>
          <w:p>
            <w:pPr/>
            <w:r>
              <w:rPr/>
              <w:t xml:space="preserve">Histoire. École pratique des hautes études - EPHE PARIS, 2015.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2015EPHE5056⟩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tel-02099662v1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59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galoppin" TargetMode="External"/><Relationship Id="rId8" Type="http://schemas.openxmlformats.org/officeDocument/2006/relationships/hyperlink" Target="https://www.idref.fr/192405268" TargetMode="External"/><Relationship Id="rId9" Type="http://schemas.openxmlformats.org/officeDocument/2006/relationships/hyperlink" Target="https://hal.science/hal-05408407v1" TargetMode="External"/><Relationship Id="rId10" Type="http://schemas.openxmlformats.org/officeDocument/2006/relationships/hyperlink" Target="https://hal.science/search/index/?q=*&amp;authFullName_s=Thomas Galoppin" TargetMode="External"/><Relationship Id="rId11" Type="http://schemas.openxmlformats.org/officeDocument/2006/relationships/hyperlink" Target="https://www.editionsducerf.fr/librairie/livre/21055/Entre-le-plomb-et-les-pierres" TargetMode="External"/><Relationship Id="rId12" Type="http://schemas.openxmlformats.org/officeDocument/2006/relationships/hyperlink" Target="https://hal.science/hal-05410466v1" TargetMode="External"/><Relationship Id="rId13" Type="http://schemas.openxmlformats.org/officeDocument/2006/relationships/hyperlink" Target="https://hal.science/search/index/?q=*&amp;authFullName_s=Sylvain Lebreton" TargetMode="External"/><Relationship Id="rId14" Type="http://schemas.openxmlformats.org/officeDocument/2006/relationships/hyperlink" Target="https://www.peeters-leuven.be/detail.php?id=9759" TargetMode="External"/><Relationship Id="rId15" Type="http://schemas.openxmlformats.org/officeDocument/2006/relationships/hyperlink" Target="https://hal.science/hal-05408206v1" TargetMode="External"/><Relationship Id="rId16" Type="http://schemas.openxmlformats.org/officeDocument/2006/relationships/hyperlink" Target="https://dx.doi.org/10.4000/13oiy" TargetMode="External"/><Relationship Id="rId17" Type="http://schemas.openxmlformats.org/officeDocument/2006/relationships/hyperlink" Target="https://hal.science/hal-04820618v1" TargetMode="External"/><Relationship Id="rId18" Type="http://schemas.openxmlformats.org/officeDocument/2006/relationships/hyperlink" Target="https://hal.science/search/index/?q=*&amp;authFullName_s=Cl&#233;ment Birouste" TargetMode="External"/><Relationship Id="rId19" Type="http://schemas.openxmlformats.org/officeDocument/2006/relationships/hyperlink" Target="https://hal.science/search/index/?q=*&amp;authFullName_s=Thomas Brignon" TargetMode="External"/><Relationship Id="rId20" Type="http://schemas.openxmlformats.org/officeDocument/2006/relationships/hyperlink" Target="https://hal.science/search/index/?q=*&amp;authFullName_s=Margot Constans" TargetMode="External"/><Relationship Id="rId21" Type="http://schemas.openxmlformats.org/officeDocument/2006/relationships/hyperlink" Target="https://hal.science/search/index/?q=*&amp;authFullName_s=Lucie Schneller Lorenzoni" TargetMode="External"/><Relationship Id="rId22" Type="http://schemas.openxmlformats.org/officeDocument/2006/relationships/hyperlink" Target="https://hal.science/hal-03984548v1" TargetMode="External"/><Relationship Id="rId23" Type="http://schemas.openxmlformats.org/officeDocument/2006/relationships/hyperlink" Target="https://hal.science/search/index/?q=*&amp;authFullName_s=Corinne Bonnet" TargetMode="External"/><Relationship Id="rId24" Type="http://schemas.openxmlformats.org/officeDocument/2006/relationships/hyperlink" Target="https://hal.science/search/index/?q=*&amp;authFullName_s=&#201;lodie Guillon" TargetMode="External"/><Relationship Id="rId25" Type="http://schemas.openxmlformats.org/officeDocument/2006/relationships/hyperlink" Target="https://hal.science/search/index/?q=*&amp;authFullName_s=Max Luaces" TargetMode="External"/><Relationship Id="rId26" Type="http://schemas.openxmlformats.org/officeDocument/2006/relationships/hyperlink" Target="https://www.degruyter.com/document/doi/10.1515/9783110798432/html" TargetMode="External"/><Relationship Id="rId27" Type="http://schemas.openxmlformats.org/officeDocument/2006/relationships/hyperlink" Target="https://shs.hal.science/halshs-03265222v1" TargetMode="External"/><Relationship Id="rId28" Type="http://schemas.openxmlformats.org/officeDocument/2006/relationships/hyperlink" Target="https://hal.science/search/index/?q=*&amp;authFullName_s=C&#233;cile Guillaume-Pey" TargetMode="External"/><Relationship Id="rId29" Type="http://schemas.openxmlformats.org/officeDocument/2006/relationships/hyperlink" Target="https://hal.science/hal-03715791v1" TargetMode="External"/><Relationship Id="rId30" Type="http://schemas.openxmlformats.org/officeDocument/2006/relationships/hyperlink" Target="https://hal.science/hal-05410476v1" TargetMode="External"/><Relationship Id="rId31" Type="http://schemas.openxmlformats.org/officeDocument/2006/relationships/hyperlink" Target="https://dx.doi.org/10.4000/rhr.11462" TargetMode="External"/><Relationship Id="rId32" Type="http://schemas.openxmlformats.org/officeDocument/2006/relationships/hyperlink" Target="https://hal.science/hal-04800831v1" TargetMode="External"/><Relationship Id="rId33" Type="http://schemas.openxmlformats.org/officeDocument/2006/relationships/hyperlink" Target="https://hal.science/search/index/?q=*&amp;authFullName_s=Adeline Grand-Cl&#233;ment" TargetMode="External"/><Relationship Id="rId34" Type="http://schemas.openxmlformats.org/officeDocument/2006/relationships/hyperlink" Target="https://hal.science/hal-05408185v1" TargetMode="External"/><Relationship Id="rId35" Type="http://schemas.openxmlformats.org/officeDocument/2006/relationships/hyperlink" Target="https://hal.science/hal-05427672v1" TargetMode="External"/><Relationship Id="rId36" Type="http://schemas.openxmlformats.org/officeDocument/2006/relationships/hyperlink" Target="https://hal.science/search/index/?q=*&amp;authFullName_s=Romain Loriol" TargetMode="External"/><Relationship Id="rId37" Type="http://schemas.openxmlformats.org/officeDocument/2006/relationships/hyperlink" Target="https://dx.doi.org/10.20318/arys.2024.7920" TargetMode="External"/><Relationship Id="rId38" Type="http://schemas.openxmlformats.org/officeDocument/2006/relationships/hyperlink" Target="https://hal.science/hal-03836518v1" TargetMode="External"/><Relationship Id="rId39" Type="http://schemas.openxmlformats.org/officeDocument/2006/relationships/hyperlink" Target="https://dx.doi.org/10.4000/mondesanciens.3880" TargetMode="External"/><Relationship Id="rId40" Type="http://schemas.openxmlformats.org/officeDocument/2006/relationships/hyperlink" Target="https://hal.science/hal-03930764v1" TargetMode="External"/><Relationship Id="rId41" Type="http://schemas.openxmlformats.org/officeDocument/2006/relationships/hyperlink" Target="https://dx.doi.org/10.4000/hms.6324" TargetMode="External"/><Relationship Id="rId42" Type="http://schemas.openxmlformats.org/officeDocument/2006/relationships/hyperlink" Target="https://hal.science/hal-03836303v1" TargetMode="External"/><Relationship Id="rId43" Type="http://schemas.openxmlformats.org/officeDocument/2006/relationships/hyperlink" Target="https://dx.doi.org/10.4000/rhr.11472" TargetMode="External"/><Relationship Id="rId44" Type="http://schemas.openxmlformats.org/officeDocument/2006/relationships/hyperlink" Target="https://hal.science/hal-03836305v1" TargetMode="External"/><Relationship Id="rId45" Type="http://schemas.openxmlformats.org/officeDocument/2006/relationships/hyperlink" Target="https://dx.doi.org/10.4000/rhr.11464" TargetMode="External"/><Relationship Id="rId46" Type="http://schemas.openxmlformats.org/officeDocument/2006/relationships/hyperlink" Target="https://hal.science/hal-03808085v1" TargetMode="External"/><Relationship Id="rId47" Type="http://schemas.openxmlformats.org/officeDocument/2006/relationships/hyperlink" Target="https://dx.doi.org/10.4000/cchyp.734" TargetMode="External"/><Relationship Id="rId48" Type="http://schemas.openxmlformats.org/officeDocument/2006/relationships/hyperlink" Target="https://shs.hal.science/halshs-03279514v1" TargetMode="External"/><Relationship Id="rId49" Type="http://schemas.openxmlformats.org/officeDocument/2006/relationships/hyperlink" Target="https://dx.doi.org/10.47245/archimede.0008.ds1.01" TargetMode="External"/><Relationship Id="rId50" Type="http://schemas.openxmlformats.org/officeDocument/2006/relationships/hyperlink" Target="https://hal.science/hal-02389802v1" TargetMode="External"/><Relationship Id="rId51" Type="http://schemas.openxmlformats.org/officeDocument/2006/relationships/hyperlink" Target="https://hal.science/search/index/?q=*&amp;authFullName_s=Maria Bianco" TargetMode="External"/><Relationship Id="rId52" Type="http://schemas.openxmlformats.org/officeDocument/2006/relationships/hyperlink" Target="https://dx.doi.org/10.1080/09518967.2019.1664524" TargetMode="External"/><Relationship Id="rId53" Type="http://schemas.openxmlformats.org/officeDocument/2006/relationships/hyperlink" Target="https://hal.science/hal-01990135v1" TargetMode="External"/><Relationship Id="rId54" Type="http://schemas.openxmlformats.org/officeDocument/2006/relationships/hyperlink" Target="https://hal.science/search/index/?q=*&amp;authFullName_s=Antoine Laurent" TargetMode="External"/><Relationship Id="rId55" Type="http://schemas.openxmlformats.org/officeDocument/2006/relationships/hyperlink" Target="https://shs.hal.science/halshs-02111958v1" TargetMode="External"/><Relationship Id="rId56" Type="http://schemas.openxmlformats.org/officeDocument/2006/relationships/hyperlink" Target="https://dx.doi.org/10.4000/books.editionsehess.4681" TargetMode="External"/><Relationship Id="rId57" Type="http://schemas.openxmlformats.org/officeDocument/2006/relationships/hyperlink" Target="https://shs.hal.science/halshs-05411041v1" TargetMode="External"/><Relationship Id="rId58" Type="http://schemas.openxmlformats.org/officeDocument/2006/relationships/hyperlink" Target="https://hal.science/hal-05538750v1" TargetMode="External"/><Relationship Id="rId59" Type="http://schemas.openxmlformats.org/officeDocument/2006/relationships/hyperlink" Target="https://shs.hal.science/halshs-05411002v1" TargetMode="External"/><Relationship Id="rId60" Type="http://schemas.openxmlformats.org/officeDocument/2006/relationships/hyperlink" Target="https://schwabe.ch/religions-et-interactions-religieuses-dans-l-empire-romain-tardo-antique-978-3-7965-5310-3" TargetMode="External"/><Relationship Id="rId61" Type="http://schemas.openxmlformats.org/officeDocument/2006/relationships/hyperlink" Target="https://hal.science/hal-04820608v1" TargetMode="External"/><Relationship Id="rId62" Type="http://schemas.openxmlformats.org/officeDocument/2006/relationships/hyperlink" Target="https://shs.hal.science/halshs-05410980v1" TargetMode="External"/><Relationship Id="rId63" Type="http://schemas.openxmlformats.org/officeDocument/2006/relationships/hyperlink" Target="https://hal.science/search/index/?q=*&amp;authFullName_s=Florian Audureau" TargetMode="External"/><Relationship Id="rId64" Type="http://schemas.openxmlformats.org/officeDocument/2006/relationships/hyperlink" Target="https://www.degruyterbrill.com/document/doi/10.1515/9783111326511-033/html" TargetMode="External"/><Relationship Id="rId65" Type="http://schemas.openxmlformats.org/officeDocument/2006/relationships/hyperlink" Target="https://dx.doi.org/10.1515/9783111326511-033" TargetMode="External"/><Relationship Id="rId66" Type="http://schemas.openxmlformats.org/officeDocument/2006/relationships/hyperlink" Target="https://hal.science/hal-03984542v1" TargetMode="External"/><Relationship Id="rId67" Type="http://schemas.openxmlformats.org/officeDocument/2006/relationships/hyperlink" Target="https://hal.science/search/index/?q=*&amp;authFullName_s=Elodie Guillon" TargetMode="External"/><Relationship Id="rId68" Type="http://schemas.openxmlformats.org/officeDocument/2006/relationships/hyperlink" Target="https://dx.doi.org/10.1515/9783110798432-001" TargetMode="External"/><Relationship Id="rId69" Type="http://schemas.openxmlformats.org/officeDocument/2006/relationships/hyperlink" Target="https://hal.science/hal-03836459v1" TargetMode="External"/><Relationship Id="rId70" Type="http://schemas.openxmlformats.org/officeDocument/2006/relationships/hyperlink" Target="https://hal.science/search/index/?q=*&amp;authFullName_s=Korshi Dosoo" TargetMode="External"/><Relationship Id="rId71" Type="http://schemas.openxmlformats.org/officeDocument/2006/relationships/hyperlink" Target="https://books.openedition.org/irht/537" TargetMode="External"/><Relationship Id="rId72" Type="http://schemas.openxmlformats.org/officeDocument/2006/relationships/hyperlink" Target="https://shs.hal.science/halshs-05410916v1" TargetMode="External"/><Relationship Id="rId73" Type="http://schemas.openxmlformats.org/officeDocument/2006/relationships/hyperlink" Target="https://classiques-garnier.com/essence-puissance-activite-dans-la-philosophie-et-les-savoirs-grecs-dunamis-energeia-ousia.html" TargetMode="External"/><Relationship Id="rId74" Type="http://schemas.openxmlformats.org/officeDocument/2006/relationships/hyperlink" Target="https://hal.science/hal-03836474v1" TargetMode="External"/><Relationship Id="rId75" Type="http://schemas.openxmlformats.org/officeDocument/2006/relationships/hyperlink" Target="https://shs.hal.science/halshs-03913142v1" TargetMode="External"/><Relationship Id="rId76" Type="http://schemas.openxmlformats.org/officeDocument/2006/relationships/hyperlink" Target="https://dx.doi.org/10.4000/books.irht.704" TargetMode="External"/><Relationship Id="rId77" Type="http://schemas.openxmlformats.org/officeDocument/2006/relationships/hyperlink" Target="https://hal.science/hal-03512348v1" TargetMode="External"/><Relationship Id="rId78" Type="http://schemas.openxmlformats.org/officeDocument/2006/relationships/hyperlink" Target="https://hal.science/hal-03417426v1" TargetMode="External"/><Relationship Id="rId79" Type="http://schemas.openxmlformats.org/officeDocument/2006/relationships/hyperlink" Target="https://hal.science/hal-03715798v1" TargetMode="External"/><Relationship Id="rId80" Type="http://schemas.openxmlformats.org/officeDocument/2006/relationships/hyperlink" Target="https://dx.doi.org/10.2307/j.ctv28bqkvn.4" TargetMode="External"/><Relationship Id="rId81" Type="http://schemas.openxmlformats.org/officeDocument/2006/relationships/hyperlink" Target="https://hal.science/hal-03182090v1" TargetMode="External"/><Relationship Id="rId82" Type="http://schemas.openxmlformats.org/officeDocument/2006/relationships/hyperlink" Target="http://www.editions-anacharsis.com/Noms-de-dieux" TargetMode="External"/><Relationship Id="rId83" Type="http://schemas.openxmlformats.org/officeDocument/2006/relationships/hyperlink" Target="https://hal.science/hal-03836319v1" TargetMode="External"/><Relationship Id="rId84" Type="http://schemas.openxmlformats.org/officeDocument/2006/relationships/hyperlink" Target="https://hal.science/hal-03758467v1" TargetMode="External"/><Relationship Id="rId85" Type="http://schemas.openxmlformats.org/officeDocument/2006/relationships/hyperlink" Target="https://shs.hal.science/halshs-05410882v1" TargetMode="External"/><Relationship Id="rId86" Type="http://schemas.openxmlformats.org/officeDocument/2006/relationships/hyperlink" Target="https://hal.science/hal-02563411v1" TargetMode="External"/><Relationship Id="rId87" Type="http://schemas.openxmlformats.org/officeDocument/2006/relationships/hyperlink" Target="http://www.pur-editions.fr/detail.php?idOuv=4973" TargetMode="External"/><Relationship Id="rId88" Type="http://schemas.openxmlformats.org/officeDocument/2006/relationships/hyperlink" Target="https://hal.science/hal-02563422v1" TargetMode="External"/><Relationship Id="rId89" Type="http://schemas.openxmlformats.org/officeDocument/2006/relationships/hyperlink" Target="http://www.brepols.net/Pages/ShowProduct.aspx?prod_id=IS-9782503589039-1" TargetMode="External"/><Relationship Id="rId90" Type="http://schemas.openxmlformats.org/officeDocument/2006/relationships/hyperlink" Target="https://shs.hal.science/halshs-05410855v1" TargetMode="External"/><Relationship Id="rId91" Type="http://schemas.openxmlformats.org/officeDocument/2006/relationships/hyperlink" Target="https://hal.science/hal-02563506v1" TargetMode="External"/><Relationship Id="rId92" Type="http://schemas.openxmlformats.org/officeDocument/2006/relationships/hyperlink" Target="https://dx.doi.org/10.4000/books.cths.5119" TargetMode="External"/><Relationship Id="rId93" Type="http://schemas.openxmlformats.org/officeDocument/2006/relationships/hyperlink" Target="https://hal.science/hal-01619184v1" TargetMode="External"/><Relationship Id="rId94" Type="http://schemas.openxmlformats.org/officeDocument/2006/relationships/hyperlink" Target="https://shs.hal.science/halshs-04315398v1" TargetMode="External"/><Relationship Id="rId95" Type="http://schemas.openxmlformats.org/officeDocument/2006/relationships/hyperlink" Target="https://shs.hal.science/halshs-05410949v1" TargetMode="External"/><Relationship Id="rId96" Type="http://schemas.openxmlformats.org/officeDocument/2006/relationships/hyperlink" Target="https://hal.science/hal-05410771v1" TargetMode="External"/><Relationship Id="rId97" Type="http://schemas.openxmlformats.org/officeDocument/2006/relationships/hyperlink" Target="https://dx.doi.org/10.58079/14lxo" TargetMode="External"/><Relationship Id="rId98" Type="http://schemas.openxmlformats.org/officeDocument/2006/relationships/hyperlink" Target="https://hal.science/hal-03152402v1" TargetMode="External"/><Relationship Id="rId99" Type="http://schemas.openxmlformats.org/officeDocument/2006/relationships/hyperlink" Target="https://hal.science/hal-01700653v1" TargetMode="External"/><Relationship Id="rId100" Type="http://schemas.openxmlformats.org/officeDocument/2006/relationships/hyperlink" Target="https://hal.science/search/index/?q=*&amp;authFullName_s=Miriam Bianco" TargetMode="External"/><Relationship Id="rId101" Type="http://schemas.openxmlformats.org/officeDocument/2006/relationships/hyperlink" Target="https://theses.hal.science/tel-02099662v1" TargetMode="External"/><Relationship Id="rId102" Type="http://schemas.openxmlformats.org/officeDocument/2006/relationships/hyperlink" Target="https://www.theses.fr/2015EPHE5056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Galoppin</dc:title>
  <dc:description>CV</dc:description>
  <dc:subject/>
  <cp:keywords/>
  <cp:category/>
  <cp:lastModifiedBy/>
  <dcterms:created xsi:type="dcterms:W3CDTF">2026-05-26T05:27:26+02:00</dcterms:created>
  <dcterms:modified xsi:type="dcterms:W3CDTF">2026-05-26T05:27:26+02:00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