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Meignan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géographie des clubs sportifs, une autre analyse des ruralités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pp.109-119.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⟨10.62437/cixz358cwvtgnjjlp-45752102⟩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au sein des clubs sportifs ruraux du Massif central : contraintes, solutions déployées et impacts sur l’identité des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pp.257-267.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⟨10.3917/pour.249.0257⟩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 et transgression dans les clubs sportifs ruraux, gagner pour son village ou renier son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2023, 3,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sportifs et petites villes dans le Massif central : entre dynamiques socio-démographiques et recompositions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⟨10.4000/eps.13761⟩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sportives et trajectoires de vie dans les ruralités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et Mobilités</w:t>
            </w:r>
            <w:r>
              <w:rPr/>
              <w:t xml:space="preserve">, Centre Interuniversitaire d'Etudes de la Mobilité,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sportifs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l'ASRDLF</w:t>
            </w:r>
            <w:r>
              <w:rPr/>
              <w:t xml:space="preserve">, ASRDLF; UMR CITERES, Feb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territoriales et clubs sportifs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ODT (Origine, Diversité et Territoires)</w:t>
            </w:r>
            <w:r>
              <w:rPr/>
              <w:t xml:space="preserve">, MountMedInstitute, Nov 2023, Chania (Crète),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géographique des licenciés sportifs dans les clubs des ruralités du Massif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géomatiques et géographie du football et du rugby : une autre analyse des ruralités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</w:t>
            </w:r>
            <w:r>
              <w:rPr/>
              <w:t xml:space="preserve">, Printemps des Cartes,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pour son village trahir son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- Trahisons et transgressions</w:t>
            </w:r>
            <w:r>
              <w:rPr/>
              <w:t xml:space="preserve">, Ecole Doctorale LSHS Université Clermont Auvergne, Oct 2022,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clubs de football ruraux dans le Massif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⟨10.48649/asds.631⟩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hal-04739399v1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792v1" TargetMode="External"/><Relationship Id="rId8" Type="http://schemas.openxmlformats.org/officeDocument/2006/relationships/hyperlink" Target="https://hal.science/search/index/?q=*&amp;authFullName_s=Thomas Meignan" TargetMode="External"/><Relationship Id="rId9" Type="http://schemas.openxmlformats.org/officeDocument/2006/relationships/hyperlink" Target="https://hal.science/search/index/?q=*&amp;authFullName_s=Eric Langlois" TargetMode="External"/><Relationship Id="rId10" Type="http://schemas.openxmlformats.org/officeDocument/2006/relationships/hyperlink" Target="https://dx.doi.org/10.62437/cixz358cwvtgnjjlp-45752102" TargetMode="External"/><Relationship Id="rId11" Type="http://schemas.openxmlformats.org/officeDocument/2006/relationships/hyperlink" Target="https://hal.science/hal-04856952v1" TargetMode="External"/><Relationship Id="rId12" Type="http://schemas.openxmlformats.org/officeDocument/2006/relationships/hyperlink" Target="https://dx.doi.org/10.3917/pour.249.0257" TargetMode="External"/><Relationship Id="rId13" Type="http://schemas.openxmlformats.org/officeDocument/2006/relationships/hyperlink" Target="https://hal.science/hal-04721762v1" TargetMode="External"/><Relationship Id="rId14" Type="http://schemas.openxmlformats.org/officeDocument/2006/relationships/hyperlink" Target="https://hal.science/hal-04721808v1" TargetMode="External"/><Relationship Id="rId15" Type="http://schemas.openxmlformats.org/officeDocument/2006/relationships/hyperlink" Target="https://dx.doi.org/10.4000/eps.13761" TargetMode="External"/><Relationship Id="rId16" Type="http://schemas.openxmlformats.org/officeDocument/2006/relationships/hyperlink" Target="https://hal.science/hal-04721533v1" TargetMode="External"/><Relationship Id="rId17" Type="http://schemas.openxmlformats.org/officeDocument/2006/relationships/hyperlink" Target="https://hal.science/hal-04721576v1" TargetMode="External"/><Relationship Id="rId18" Type="http://schemas.openxmlformats.org/officeDocument/2006/relationships/hyperlink" Target="https://hal.science/hal-04721739v1" TargetMode="External"/><Relationship Id="rId19" Type="http://schemas.openxmlformats.org/officeDocument/2006/relationships/hyperlink" Target="https://hal.science/search/index/?q=*&amp;authFullName_s=Coralie Marboeuf" TargetMode="External"/><Relationship Id="rId20" Type="http://schemas.openxmlformats.org/officeDocument/2006/relationships/hyperlink" Target="https://hal.science/hal-04721699v1" TargetMode="External"/><Relationship Id="rId21" Type="http://schemas.openxmlformats.org/officeDocument/2006/relationships/hyperlink" Target="https://hal.science/hal-04721681v1" TargetMode="External"/><Relationship Id="rId22" Type="http://schemas.openxmlformats.org/officeDocument/2006/relationships/hyperlink" Target="https://hal.science/hal-04721718v1" TargetMode="External"/><Relationship Id="rId23" Type="http://schemas.openxmlformats.org/officeDocument/2006/relationships/hyperlink" Target="https://hal.science/hal-04739399v1" TargetMode="External"/><Relationship Id="rId24" Type="http://schemas.openxmlformats.org/officeDocument/2006/relationships/hyperlink" Target="https://dx.doi.org/10.48649/asds.63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Meignan</dc:title>
  <dc:description>CV</dc:description>
  <dc:subject/>
  <cp:keywords/>
  <cp:category/>
  <cp:lastModifiedBy/>
  <dcterms:created xsi:type="dcterms:W3CDTF">2026-05-12T15:16:04+02:00</dcterms:created>
  <dcterms:modified xsi:type="dcterms:W3CDTF">2026-05-12T15:16:04+02:00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