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5747508305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Thomas Mercier-Bellevue </w:t>
      </w:r>
      <w:r>
        <w:rPr>
          <w:color w:val="641e6e"/>
        </w:rPr>
        <w:t xml:space="preserve">ATER - Sorbonne-Université (UFR de philosophie)Docteur - ER 3552 (Centre Victor Basch)</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thomas-mercier-bellevue</w:t>
        </w:r>
      </w:hyperlink>
    </w:p>
    <w:p>
      <w:pPr>
        <w:numPr>
          <w:ilvl w:val="0"/>
          <w:numId w:val="1"/>
        </w:numPr>
      </w:pPr>
      <w:r>
        <w:rPr/>
        <w:t xml:space="preserve"> IdRef : </w:t>
      </w:r>
      <w:hyperlink r:id="rId9" w:history="1">
        <w:r>
          <w:rPr>
            <w:color w:val="#410a8c"/>
            <w:u w:val="single"/>
          </w:rPr>
          <w:t xml:space="preserve">256083150</w:t>
        </w:r>
      </w:hyperlink>
    </w:p>
    <w:p>
      <w:pPr>
        <w:numPr>
          <w:ilvl w:val="0"/>
          <w:numId w:val="1"/>
        </w:numPr>
      </w:pPr>
      <w:r>
        <w:rPr/>
        <w:t xml:space="preserve"> ResearcherID : </w:t>
      </w:r>
      <w:hyperlink r:id="rId10" w:history="1">
        <w:r>
          <w:rPr>
            <w:color w:val="#410a8c"/>
            <w:u w:val="single"/>
          </w:rPr>
          <w:t xml:space="preserve">DGZ-0447-2022</w:t>
        </w:r>
      </w:hyperlink>
    </w:p>
    <w:p>
      <w:pPr>
        <w:spacing w:before="600"/>
      </w:pPr>
    </w:p>
    <w:p>
      <w:pPr>
        <w:pStyle w:val="Heading2"/>
      </w:pPr>
      <w:r>
        <w:rPr>
          <w:color w:val="1e198e"/>
          <w:b w:val="1"/>
          <w:bCs w:val="1"/>
        </w:rPr>
        <w:t xml:space="preserve">Présentation</w:t>
      </w:r>
    </w:p>
    <w:p>
      <w:pPr>
        <w:spacing w:after="100"/>
      </w:pPr>
    </w:p>
    <w:p>
      <w:pPr/>
      <w:r>
        <w:rPr/>
        <w:t xml:space="preserve">Thomas Mercier-Bellevue est normalien, agrégé et docteur en philosophie. En 2023 il a soutenu, sous la direction de Marianne Massin (Sorbonne Université – Centre Victor Basch), une thèse intitulée </w:t>
      </w:r>
      <w:r>
        <w:rPr>
          <w:i w:val="1"/>
          <w:iCs w:val="1"/>
        </w:rPr>
        <w:t xml:space="preserve">À l’écoute du mainstream. Pour une philosophie des musiques consensuelles</w:t>
      </w:r>
      <w:r>
        <w:rPr/>
        <w:t xml:space="preserve">. Actuellement ATER en esthétique et philosophie de l’art à Sorbonne Université, il poursuit ses recherches sur l’écoute des musiques populaires, et plus particulièrement sur l’expérience de la fête. Il travaille également sur l’œuvre du philosophe américain Arthur C. Danto. Son dernier article en date, intitulé « Quand la critique rock rencontre le disco. Rhétorique d’une incompréhension. », a paru en 2021 dans le n° 27 de la Nouvelle Revue d’Esthétique.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À l’épreuve de l’art. Expériences esthétiques et attitudes philosophiques</w:t>
              </w:r>
            </w:hyperlink>
          </w:p>
          <w:p>
            <w:pPr/>
            <w:hyperlink r:id="rId12" w:history="1">
              <w:r>
                <w:rPr>
                  <w:color w:val="#410a8c"/>
                  <w:u w:val="single"/>
                </w:rPr>
                <w:t xml:space="preserve">Collectif Nuée</w:t>
              </w:r>
            </w:hyperlink>
            <w:r>
              <w:rPr/>
              <w:t xml:space="preserve">,</w:t>
            </w:r>
            <w:hyperlink r:id="rId13" w:history="1">
              <w:r>
                <w:rPr>
                  <w:color w:val="#410a8c"/>
                  <w:u w:val="single"/>
                </w:rPr>
                <w:t xml:space="preserve">Maki Cappe</w:t>
              </w:r>
            </w:hyperlink>
            <w:r>
              <w:rPr/>
              <w:t xml:space="preserve">,</w:t>
            </w:r>
            <w:hyperlink r:id="rId14" w:history="1">
              <w:r>
                <w:rPr>
                  <w:color w:val="#410a8c"/>
                  <w:u w:val="single"/>
                </w:rPr>
                <w:t xml:space="preserve">Milena Escobar Herrera</w:t>
              </w:r>
            </w:hyperlink>
            <w:r>
              <w:rPr/>
              <w:t xml:space="preserve">,</w:t>
            </w:r>
            <w:hyperlink r:id="rId15" w:history="1">
              <w:r>
                <w:rPr>
                  <w:color w:val="#410a8c"/>
                  <w:u w:val="single"/>
                </w:rPr>
                <w:t xml:space="preserve">Georges Iliopoulos</w:t>
              </w:r>
            </w:hyperlink>
            <w:r>
              <w:rPr/>
              <w:t xml:space="preserve">,</w:t>
            </w:r>
            <w:hyperlink r:id="rId16" w:history="1">
              <w:r>
                <w:rPr>
                  <w:color w:val="#410a8c"/>
                  <w:u w:val="single"/>
                </w:rPr>
                <w:t xml:space="preserve">Noémie Lorentz</w:t>
              </w:r>
            </w:hyperlink>
            <w:r>
              <w:rPr/>
              <w:t xml:space="preserve">et al.</w:t>
            </w:r>
          </w:p>
          <w:p>
            <w:pPr/>
            <w:hyperlink r:id="rId17" w:history="1">
              <w:r>
                <w:rPr>
                  <w:color w:val="#410a8c"/>
                  <w:u w:val="single"/>
                </w:rPr>
                <w:t xml:space="preserve">Mimésis</w:t>
              </w:r>
            </w:hyperlink>
            <w:r>
              <w:rPr/>
              <w:t xml:space="preserve">, 2025, 9788869764745</w:t>
            </w:r>
          </w:p>
          <w:p>
            <w:pPr/>
            <w:r>
              <w:rPr/>
              <w:t xml:space="preserve">Ouvrages</w:t>
            </w:r>
          </w:p>
          <w:p>
            <w:pPr/>
            <w:hyperlink r:id="rId11" w:history="1">
              <w:r>
                <w:rPr>
                  <w:color w:val="#410a8c"/>
                  <w:u w:val="single"/>
                </w:rPr>
                <w:t xml:space="preserve">halshs-05471499v1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Introduction : des beautés impures aux beautés mêlées</w:t>
              </w:r>
            </w:hyperlink>
          </w:p>
          <w:p>
            <w:pPr/>
            <w:hyperlink r:id="rId19" w:history="1">
              <w:r>
                <w:rPr>
                  <w:color w:val="#410a8c"/>
                  <w:u w:val="single"/>
                </w:rPr>
                <w:t xml:space="preserve">Thomas Mercier-Bellevue</w:t>
              </w:r>
            </w:hyperlink>
            <w:r>
              <w:rPr/>
              <w:t xml:space="preserve">,</w:t>
            </w:r>
            <w:hyperlink r:id="rId20" w:history="1">
              <w:r>
                <w:rPr>
                  <w:color w:val="#410a8c"/>
                  <w:u w:val="single"/>
                </w:rPr>
                <w:t xml:space="preserve">Thomas Morisset</w:t>
              </w:r>
            </w:hyperlink>
          </w:p>
          <w:p>
            <w:pPr/>
            <w:r>
              <w:rPr>
                <w:i w:val="1"/>
                <w:iCs w:val="1"/>
              </w:rPr>
              <w:t xml:space="preserve">Pistes. Revue de philosophie contemporaine</w:t>
            </w:r>
            <w:r>
              <w:rPr/>
              <w:t xml:space="preserve">, 2024, 5, pp.7-27</w:t>
            </w:r>
          </w:p>
          <w:p>
            <w:pPr/>
            <w:r>
              <w:rPr/>
              <w:t xml:space="preserve">Article dans une revue</w:t>
            </w:r>
          </w:p>
          <w:p>
            <w:pPr/>
            <w:hyperlink r:id="rId18" w:history="1">
              <w:r>
                <w:rPr>
                  <w:color w:val="#410a8c"/>
                  <w:u w:val="single"/>
                </w:rPr>
                <w:t xml:space="preserve">hal-04867635v1</w:t>
              </w:r>
            </w:hyperlink>
          </w:p>
        </w:tc>
      </w:tr>
      <w:tr>
        <w:trPr/>
        <w:tc>
          <w:tcPr>
            <w:noWrap/>
          </w:tcPr>
          <w:p>
            <w:pPr>
              <w:spacing w:after="200"/>
            </w:pPr>
            <w:hyperlink r:id="rId21" w:history="1">
              <w:r>
                <w:rPr>
                  <w:color w:val="1e198e"/>
                  <w:b w:val="1"/>
                  <w:bCs w:val="1"/>
                  <w:u w:val="single"/>
                </w:rPr>
                <w:t xml:space="preserve">Quand la critique rock rencontre le disco. Rhétorique d’une incompréhension</w:t>
              </w:r>
            </w:hyperlink>
          </w:p>
          <w:p>
            <w:pPr/>
            <w:hyperlink r:id="rId19" w:history="1">
              <w:r>
                <w:rPr>
                  <w:color w:val="#410a8c"/>
                  <w:u w:val="single"/>
                </w:rPr>
                <w:t xml:space="preserve">Thomas Mercier-Bellevue</w:t>
              </w:r>
            </w:hyperlink>
          </w:p>
          <w:p>
            <w:pPr/>
            <w:r>
              <w:rPr>
                <w:i w:val="1"/>
                <w:iCs w:val="1"/>
              </w:rPr>
              <w:t xml:space="preserve">Nouvelle Revue d'Esthétique</w:t>
            </w:r>
            <w:r>
              <w:rPr/>
              <w:t xml:space="preserve">, 2021, n° 27 (1), pp.57-65. </w:t>
            </w:r>
            <w:hyperlink r:id="rId22" w:history="1">
              <w:r>
                <w:rPr>
                  <w:color w:val="#410a8c"/>
                  <w:u w:val="single"/>
                </w:rPr>
                <w:t xml:space="preserve">⟨10.3917/nre.027.0057⟩</w:t>
              </w:r>
            </w:hyperlink>
          </w:p>
          <w:p>
            <w:pPr/>
            <w:r>
              <w:rPr/>
              <w:t xml:space="preserve">Article dans une revue</w:t>
            </w:r>
          </w:p>
          <w:p>
            <w:pPr/>
            <w:hyperlink r:id="rId21" w:history="1">
              <w:r>
                <w:rPr>
                  <w:color w:val="#410a8c"/>
                  <w:u w:val="single"/>
                </w:rPr>
                <w:t xml:space="preserve">hal-03937880v1</w:t>
              </w:r>
            </w:hyperlink>
          </w:p>
        </w:tc>
      </w:tr>
      <w:tr>
        <w:trPr/>
        <w:tc>
          <w:tcPr>
            <w:noWrap/>
          </w:tcPr>
          <w:p>
            <w:pPr>
              <w:spacing w:after="200"/>
            </w:pPr>
            <w:hyperlink r:id="rId23" w:history="1">
              <w:r>
                <w:rPr>
                  <w:color w:val="1e198e"/>
                  <w:b w:val="1"/>
                  <w:bCs w:val="1"/>
                  <w:u w:val="single"/>
                </w:rPr>
                <w:t xml:space="preserve">Interpréter la pop mainstream ? Critique musicale et légitimation</w:t>
              </w:r>
            </w:hyperlink>
          </w:p>
          <w:p>
            <w:pPr/>
            <w:hyperlink r:id="rId19" w:history="1">
              <w:r>
                <w:rPr>
                  <w:color w:val="#410a8c"/>
                  <w:u w:val="single"/>
                </w:rPr>
                <w:t xml:space="preserve">Thomas Mercier-Bellevue</w:t>
              </w:r>
            </w:hyperlink>
          </w:p>
          <w:p>
            <w:pPr/>
            <w:r>
              <w:rPr>
                <w:i w:val="1"/>
                <w:iCs w:val="1"/>
              </w:rPr>
              <w:t xml:space="preserve">Belphegor</w:t>
            </w:r>
            <w:r>
              <w:rPr/>
              <w:t xml:space="preserve">, 2019, 17, </w:t>
            </w:r>
            <w:hyperlink r:id="rId24" w:history="1">
              <w:r>
                <w:rPr>
                  <w:color w:val="#410a8c"/>
                  <w:u w:val="single"/>
                </w:rPr>
                <w:t xml:space="preserve">⟨10.4000/belphegor.1617⟩</w:t>
              </w:r>
            </w:hyperlink>
          </w:p>
          <w:p>
            <w:pPr/>
            <w:r>
              <w:rPr/>
              <w:t xml:space="preserve">Article dans une revue</w:t>
            </w:r>
          </w:p>
          <w:p>
            <w:pPr/>
            <w:hyperlink r:id="rId23" w:history="1">
              <w:r>
                <w:rPr>
                  <w:color w:val="#410a8c"/>
                  <w:u w:val="single"/>
                </w:rPr>
                <w:t xml:space="preserve">hal-03938618v1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D'une beauté trouble et mêlée : Sur l'impureté de l'expérience esthétique</w:t>
              </w:r>
            </w:hyperlink>
          </w:p>
          <w:p>
            <w:pPr/>
            <w:hyperlink r:id="rId19" w:history="1">
              <w:r>
                <w:rPr>
                  <w:color w:val="#410a8c"/>
                  <w:u w:val="single"/>
                </w:rPr>
                <w:t xml:space="preserve">Thomas Mercier-Bellevue</w:t>
              </w:r>
            </w:hyperlink>
            <w:r>
              <w:rPr/>
              <w:t xml:space="preserve">,</w:t>
            </w:r>
            <w:hyperlink r:id="rId20" w:history="1">
              <w:r>
                <w:rPr>
                  <w:color w:val="#410a8c"/>
                  <w:u w:val="single"/>
                </w:rPr>
                <w:t xml:space="preserve">Thomas Morisset</w:t>
              </w:r>
            </w:hyperlink>
          </w:p>
          <w:p>
            <w:pPr/>
            <w:r>
              <w:rPr>
                <w:i w:val="1"/>
                <w:iCs w:val="1"/>
              </w:rPr>
              <w:t xml:space="preserve">Pistes. Revue de philosophie contemporaine</w:t>
            </w:r>
            <w:r>
              <w:rPr/>
              <w:t xml:space="preserve">, 5, 2024</w:t>
            </w:r>
          </w:p>
          <w:p>
            <w:pPr/>
            <w:r>
              <w:rPr/>
              <w:t xml:space="preserve">N°spécial de revue/special issue</w:t>
            </w:r>
          </w:p>
          <w:p>
            <w:pPr/>
            <w:hyperlink r:id="rId25" w:history="1">
              <w:r>
                <w:rPr>
                  <w:color w:val="#410a8c"/>
                  <w:u w:val="single"/>
                </w:rPr>
                <w:t xml:space="preserve">hal-04744872v1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6C6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omas-mercier-bellevue" TargetMode="External"/><Relationship Id="rId9" Type="http://schemas.openxmlformats.org/officeDocument/2006/relationships/hyperlink" Target="https://www.idref.fr/256083150" TargetMode="External"/><Relationship Id="rId10" Type="http://schemas.openxmlformats.org/officeDocument/2006/relationships/hyperlink" Target="http://www.researcherid.com/rid/DGZ-0447-2022" TargetMode="External"/><Relationship Id="rId11" Type="http://schemas.openxmlformats.org/officeDocument/2006/relationships/hyperlink" Target="https://shs.hal.science/halshs-05471499v1" TargetMode="External"/><Relationship Id="rId12" Type="http://schemas.openxmlformats.org/officeDocument/2006/relationships/hyperlink" Target="https://hal.science/search/index/?q=*&amp;authFullName_s=Collectif Nu&#233;e" TargetMode="External"/><Relationship Id="rId13" Type="http://schemas.openxmlformats.org/officeDocument/2006/relationships/hyperlink" Target="https://hal.science/search/index/?q=*&amp;authFullName_s=Maki Cappe" TargetMode="External"/><Relationship Id="rId14" Type="http://schemas.openxmlformats.org/officeDocument/2006/relationships/hyperlink" Target="https://hal.science/search/index/?q=*&amp;authFullName_s=Milena Escobar Herrera" TargetMode="External"/><Relationship Id="rId15" Type="http://schemas.openxmlformats.org/officeDocument/2006/relationships/hyperlink" Target="https://hal.science/search/index/?q=*&amp;authFullName_s=Georges Iliopoulos" TargetMode="External"/><Relationship Id="rId16" Type="http://schemas.openxmlformats.org/officeDocument/2006/relationships/hyperlink" Target="https://hal.science/search/index/?q=*&amp;authFullName_s=No&#233;mie Lorentz" TargetMode="External"/><Relationship Id="rId17" Type="http://schemas.openxmlformats.org/officeDocument/2006/relationships/hyperlink" Target="https://www.editionsmimesis.fr/catalogue/lepreuve-de-lart/" TargetMode="External"/><Relationship Id="rId18" Type="http://schemas.openxmlformats.org/officeDocument/2006/relationships/hyperlink" Target="https://hal.science/hal-04867635v1" TargetMode="External"/><Relationship Id="rId19" Type="http://schemas.openxmlformats.org/officeDocument/2006/relationships/hyperlink" Target="https://hal.science/search/index/?q=*&amp;authFullName_s=Thomas Mercier-Bellevue" TargetMode="External"/><Relationship Id="rId20" Type="http://schemas.openxmlformats.org/officeDocument/2006/relationships/hyperlink" Target="https://hal.science/search/index/?q=*&amp;authFullName_s=Thomas Morisset" TargetMode="External"/><Relationship Id="rId21" Type="http://schemas.openxmlformats.org/officeDocument/2006/relationships/hyperlink" Target="https://hal.science/hal-03937880v1" TargetMode="External"/><Relationship Id="rId22" Type="http://schemas.openxmlformats.org/officeDocument/2006/relationships/hyperlink" Target="https://dx.doi.org/10.3917/nre.027.0057" TargetMode="External"/><Relationship Id="rId23" Type="http://schemas.openxmlformats.org/officeDocument/2006/relationships/hyperlink" Target="https://hal.science/hal-03938618v1" TargetMode="External"/><Relationship Id="rId24" Type="http://schemas.openxmlformats.org/officeDocument/2006/relationships/hyperlink" Target="https://dx.doi.org/10.4000/belphegor.1617" TargetMode="External"/><Relationship Id="rId25" Type="http://schemas.openxmlformats.org/officeDocument/2006/relationships/hyperlink" Target="https://hal.science/hal-04744872v1"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Mercier-Bellevue</dc:title>
  <dc:description>CV</dc:description>
  <dc:subject/>
  <cp:keywords/>
  <cp:category/>
  <cp:lastModifiedBy/>
  <dcterms:created xsi:type="dcterms:W3CDTF">2026-04-30T23:20:45+02:00</dcterms:created>
  <dcterms:modified xsi:type="dcterms:W3CDTF">2026-04-30T23:20:45+02:00</dcterms:modified>
</cp:coreProperties>
</file>

<file path=docProps/custom.xml><?xml version="1.0" encoding="utf-8"?>
<Properties xmlns="http://schemas.openxmlformats.org/officeDocument/2006/custom-properties" xmlns:vt="http://schemas.openxmlformats.org/officeDocument/2006/docPropsVTypes"/>
</file>