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Thomas Stenger </w:t></w:r><w:r><w:rPr><w:color w:val="641e6e"/></w:rPr><w:t xml:space="preserve">Professeur des universitésDirecteur du CEREGE (UR 13564), Université de Poitiers, IAE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Thomas STENGER</w:t></w:r><w:r><w:rPr/><w:t xml:space="preserve"> est Professeur des universités à l’U</w:t></w:r><w:r><w:rPr><w:b w:val="1"/><w:bCs w:val="1"/></w:rPr><w:t xml:space="preserve">niversité de Poitiers (IAE)</w:t></w:r><w:r><w:rPr/><w:t xml:space="preserve"> et Directeur du laboratoire </w:t></w:r><w:r><w:rPr><w:b w:val="1"/><w:bCs w:val="1"/></w:rPr><w:t xml:space="preserve">CEREGE</w:t></w:r><w:r><w:rPr/><w:t xml:space="preserve"> (UR 13564) depuis 2022, après avoir été directeur adjoint pendant quatre ans. Il a également été Vice-président de l’Association Française du Marketing (AFM) pendant trois ans.</w:t></w:r><w:br/><w:r><w:rPr/><w:t xml:space="preserve">Ses recherches en sciences de gestion, étudient les rapports entre consommation, prescription et marketing. Les expériences et pratiques numériques (e-commerce, médias sociaux, plateformes, objets connectés…), spatiales (espace public/privé, territoire…) et sportives constituent ses principaux objets de recherche. Depuis une vingtaine d’années, il a développé une expertise pour les méthodes d’intervention en entreprise et les méthodes visuelles (vidéographie).Thomas STENGER est l’auteur - ou le co-auteur de six ouvrages dont </w:t></w:r><w:r><w:rPr><w:i w:val="1"/><w:iCs w:val="1"/></w:rPr><w:t xml:space="preserve">E-marketing & E-commerce</w:t></w:r><w:r><w:rPr/><w:t xml:space="preserve"> (Dunod), </w:t></w:r><w:r><w:rPr><w:i w:val="1"/><w:iCs w:val="1"/></w:rPr><w:t xml:space="preserve">Identités numériques</w:t></w:r><w:r><w:rPr/><w:t xml:space="preserve"> (L’Harmattan), Digital Natives (EMS), Le Marketing politique (CNRS Ed.), 18 chapitres et 23 articles de recherche publiés notamment dans *Recherche et Applications en Marketing, Revue Française de Gestion, Journal of Retailing and Consumer Services, International Journal of Technology and Human Interaction, Systèmes d’Information et Management *ou encore Décisions Marketing.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Les règles de la confiance entre particuliers - une ethnographie des échanges sur leboncoin.fr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11" w:history="1"><w:r><w:rPr><w:color w:val="#410a8c"/><w:u w:val="single"/></w:rPr><w:t xml:space="preserve">Adrien Bailly</w:t></w:r></w:hyperlink></w:p><w:p><w:pPr/><w:r><w:rPr><w:i w:val="1"/><w:iCs w:val="1"/></w:rPr><w:t xml:space="preserve">Recherche et Applications en Marketing (French Edition)</w:t></w:r><w:r><w:rPr/><w:t xml:space="preserve">, 2022, 37 (3), </w:t></w:r><w:hyperlink r:id="rId12" w:history="1"><w:r><w:rPr><w:color w:val="#410a8c"/><w:u w:val="single"/></w:rPr><w:t xml:space="preserve">⟨10.1177/07673701211058⟩</w:t></w:r></w:hyperlink></w:p><w:p><w:pPr/><w:r><w:rPr/><w:t xml:space="preserve">Article dans une revue</w:t></w:r></w:p><w:p><w:pPr/><w:hyperlink r:id="rId8" w:history="1"><w:r><w:rPr><w:color w:val="#410a8c"/><w:u w:val="single"/></w:rPr><w:t xml:space="preserve">hal-03512707v1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For a renewal of the situation concept: The situation of home online shopping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Recherche et Applications en Marketing (English Edition)</w:t></w:r><w:r><w:rPr/><w:t xml:space="preserve">, 2018, 33 (4), pp.24-45. </w:t></w:r><w:hyperlink r:id="rId15" w:history="1"><w:r><w:rPr><w:color w:val="#410a8c"/><w:u w:val="single"/></w:rPr><w:t xml:space="preserve">⟨10.1177/2051570718782458⟩</w:t></w:r></w:hyperlink></w:p><w:p><w:pPr/><w:r><w:rPr/><w:t xml:space="preserve">Article dans une revue</w:t></w:r></w:p><w:p><w:pPr/><w:hyperlink r:id="rId13" w:history="1"><w:r><w:rPr><w:color w:val="#410a8c"/><w:u w:val="single"/></w:rPr><w:t xml:space="preserve">hal-02090693v1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un renouvellement du concept de situation: le cas de la situation de shopping en ligne à domicile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Recherche et Applications en Marketing (French Edition)</w:t></w:r><w:r><w:rPr/><w:t xml:space="preserve">, 2018, 33 (4), pp.27 - 49. </w:t></w:r><w:hyperlink r:id="rId17" w:history="1"><w:r><w:rPr><w:color w:val="#410a8c"/><w:u w:val="single"/></w:rPr><w:t xml:space="preserve">⟨10.1177/0767370118767101⟩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hal-01890965v1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L’appropriation des réseaux socionumériques et les arts de l’encadrer : pour une prise en compte des rapports de force entre utilisateurs et dispositifs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9" w:history="1"><w:r><w:rPr><w:color w:val="#410a8c"/><w:u w:val="single"/></w:rPr><w:t xml:space="preserve">Alexandre Coutant</w:t></w:r></w:hyperlink></w:p><w:p><w:pPr/><w:r><w:rPr><w:i w:val="1"/><w:iCs w:val="1"/></w:rPr><w:t xml:space="preserve">Systèmes d'Information et Management</w:t></w:r><w:r><w:rPr/><w:t xml:space="preserve">, 2015, 20 (2), pp.89-122. </w:t></w:r><w:hyperlink r:id="rId20" w:history="1"><w:r><w:rPr><w:color w:val="#410a8c"/><w:u w:val="single"/></w:rPr><w:t xml:space="preserve">⟨10.3917/sim.152.0089⟩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hal-02145681v1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Social Media and Online Reputation Management as Practice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International Journal of Technology and Human Interaction</w:t></w:r><w:r><w:rPr/><w:t xml:space="preserve">, 2014, 10 (4), pp.49-64. </w:t></w:r><w:hyperlink r:id="rId22" w:history="1"><w:r><w:rPr><w:color w:val="#410a8c"/><w:u w:val="single"/></w:rPr><w:t xml:space="preserve">⟨10.4018/ijthi.2014100104⟩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hal-02145691v1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 a conceptualization of the online shopping experience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Journal of retailing and consumer services</w:t></w:r><w:r><w:rPr/><w:t xml:space="preserve">, 2014, 21 (3), pp.314 - 326. </w:t></w:r><w:hyperlink r:id="rId24" w:history="1"><w:r><w:rPr><w:color w:val="#410a8c"/><w:u w:val="single"/></w:rPr><w:t xml:space="preserve">⟨10.1016/j.jretconser.2014.02.009⟩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hal-01743643v1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natifs numériques profitent-ils de la convergence ?</w:t></w:r></w:hyperlink></w:p><w:p><w:pPr/><w:hyperlink r:id="rId26" w:history="1"><w:r><w:rPr><w:color w:val="#410a8c"/><w:u w:val="single"/></w:rPr><w:t xml:space="preserve">Jacques Kerneis</w:t></w:r></w:hyperlink><w:r><w:rPr/><w:t xml:space="preserve">,</w:t></w:r><w:hyperlink r:id="rId19" w:history="1"><w:r><w:rPr><w:color w:val="#410a8c"/><w:u w:val="single"/></w:rPr><w:t xml:space="preserve">Alexandre Coutant</w:t></w:r></w:hyperlink><w:r><w:rPr/><w:t xml:space="preserve">,</w:t></w:r><w:hyperlink r:id="rId27" w:history="1"><w:r><w:rPr><w:color w:val="#410a8c"/><w:u w:val="single"/></w:rPr><w:t xml:space="preserve">Assogba Henri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Études de communication - Langages, information, médiations</w:t></w:r><w:r><w:rPr/><w:t xml:space="preserve">, 2013, 38, pp.53-68. </w:t></w:r><w:hyperlink r:id="rId28" w:history="1"><w:r><w:rPr><w:color w:val="#410a8c"/><w:u w:val="single"/></w:rPr><w:t xml:space="preserve">⟨10.4000/edc.3386⟩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hal-01054923v1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Quels rôles jouent les vendeurs dans une entreprise de vente par Internet ?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du Marketing</w:t></w:r><w:r><w:rPr/><w:t xml:space="preserve">, 2013, 4-5/5 (N°244/245), pp.79-93</w:t></w:r></w:p><w:p><w:pPr/><w:r><w:rPr/><w:t xml:space="preserve">Article dans une revue</w:t></w:r></w:p><w:p><w:pPr/><w:hyperlink r:id="rId29" w:history="1"><w:r><w:rPr><w:color w:val="#410a8c"/><w:u w:val="single"/></w:rPr><w:t xml:space="preserve">hal-02145720v1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Médias sociaux: clarification et cartographie pour une approche sociotechnique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9" w:history="1"><w:r><w:rPr><w:color w:val="#410a8c"/><w:u w:val="single"/></w:rPr><w:t xml:space="preserve">Alexandre Coutant</w:t></w:r></w:hyperlink></w:p><w:p><w:pPr/><w:r><w:rPr><w:i w:val="1"/><w:iCs w:val="1"/></w:rPr><w:t xml:space="preserve">Décisions Marketing</w:t></w:r><w:r><w:rPr/><w:t xml:space="preserve">, 2013, 70, pp.107-117. </w:t></w:r><w:hyperlink r:id="rId31" w:history="1"><w:r><w:rPr><w:color w:val="#410a8c"/><w:u w:val="single"/></w:rPr><w:t xml:space="preserve">⟨10.7193/DM.070.107.117⟩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hal-02145697v1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sites de réseautage professionnel au service du marketing : le cas Viadeo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9" w:history="1"><w:r><w:rPr><w:color w:val="#410a8c"/><w:u w:val="single"/></w:rPr><w:t xml:space="preserve">Alexandre Coutant</w:t></w:r></w:hyperlink></w:p><w:p><w:pPr/><w:r><w:rPr><w:i w:val="1"/><w:iCs w:val="1"/></w:rPr><w:t xml:space="preserve">Communication &amp; Organisation</w:t></w:r><w:r><w:rPr/><w:t xml:space="preserve">, 2013, 43, pp.283-290. </w:t></w:r><w:hyperlink r:id="rId33" w:history="1"><w:r><w:rPr><w:color w:val="#410a8c"/><w:u w:val="single"/></w:rPr><w:t xml:space="preserve">⟨10.4000/communicationorganisation.4268⟩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hal-01187762v1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médias sociaux : Une histoire de participation</w:t></w:r></w:hyperlink></w:p><w:p><w:pPr/><w:hyperlink r:id="rId19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 Temps des médias. Revue d’histoire</w:t></w:r><w:r><w:rPr/><w:t xml:space="preserve">, 2012, 18 (1), pp.76-86. </w:t></w:r><w:hyperlink r:id="rId35" w:history="1"><w:r><w:rPr><w:color w:val="#410a8c"/><w:u w:val="single"/></w:rPr><w:t xml:space="preserve">⟨10.3917/tdm.018.0076⟩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hal-01187771v1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9" w:history="1"><w:r><w:rPr><w:color w:val="#410a8c"/><w:u w:val="single"/></w:rPr><w:t xml:space="preserve">Alexandre Coutant</w:t></w:r></w:hyperlink></w:p><w:p><w:pPr/><w:r><w:rPr><w:i w:val="1"/><w:iCs w:val="1"/></w:rPr><w:t xml:space="preserve">Hermès, La Revue - Cognition, communication, politique</w:t></w:r><w:r><w:rPr/><w:t xml:space="preserve">, 2011, 59, pp.9-17. </w:t></w:r><w:hyperlink r:id="rId37" w:history="1"><w:r><w:rPr><w:color w:val="#410a8c"/><w:u w:val="single"/></w:rPr><w:t xml:space="preserve">⟨10.3917/herm.059.0009⟩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hal-02146985v1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Production et gestion d'attributs identitaires</w:t></w:r></w:hyperlink></w:p><w:p><w:pPr/><w:hyperlink r:id="rId19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Les Cahiers du numérique</w:t></w:r><w:r><w:rPr/><w:t xml:space="preserve">, 2011, 7 (1), pp. 61-74</w:t></w:r></w:p><w:p><w:pPr/><w:r><w:rPr/><w:t xml:space="preserve">Article dans une revue</w:t></w:r></w:p><w:p><w:pPr/><w:hyperlink r:id="rId38" w:history="1"><w:r><w:rPr><w:color w:val="#410a8c"/><w:u w:val="single"/></w:rPr><w:t xml:space="preserve">hal-00843272v1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prescription de l'action collective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Hermès, La Revue - Cognition, communication, politique</w:t></w:r><w:r><w:rPr/><w:t xml:space="preserve">, 2011, 1 (59), pp.127-133. </w:t></w:r><w:hyperlink r:id="rId40" w:history="1"><w:r><w:rPr><w:color w:val="#410a8c"/><w:u w:val="single"/></w:rPr><w:t xml:space="preserve">⟨10.3917/herm.059.0125⟩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hal-02146982v1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Pour une approche interdisciplinaire des TIC. Le cas des réseaux socionumériques</w:t></w:r></w:hyperlink></w:p><w:p><w:pPr/><w:hyperlink r:id="rId42" w:history="1"><w:r><w:rPr><w:color w:val="#410a8c"/><w:u w:val="single"/></w:rPr><w:t xml:space="preserve">Dieudonné Tchuente</w:t></w:r></w:hyperlink><w:r><w:rPr/><w:t xml:space="preserve">,</w:t></w:r><w:hyperlink r:id="rId43" w:history="1"><w:r><w:rPr><w:color w:val="#410a8c"/><w:u w:val="single"/></w:rPr><w:t xml:space="preserve">Marie-Françoise Canut</w:t></w:r></w:hyperlink><w:r><w:rPr/><w:t xml:space="preserve">,</w:t></w:r><w:hyperlink r:id="rId44" w:history="1"><w:r><w:rPr><w:color w:val="#410a8c"/><w:u w:val="single"/></w:rPr><w:t xml:space="preserve">Nadine Jessel</w:t></w:r></w:hyperlink><w:r><w:rPr/><w:t xml:space="preserve">,</w:t></w:r><w:hyperlink r:id="rId19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2011, Collaboration interdisciplinaire, 14 (1), pp.31--57. </w:t></w:r><w:hyperlink r:id="rId45" w:history="1"><w:r><w:rPr><w:color w:val="#410a8c"/><w:u w:val="single"/></w:rPr><w:t xml:space="preserve">⟨10.3166/DN.14.1.31-57⟩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hal-03565961v1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Pratiques et temporalités des réseaux socionumériques : logique de flux et logique d'archive</w:t></w:r></w:hyperlink></w:p><w:p><w:pPr/><w:hyperlink r:id="rId19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MEI - Médiation et information</w:t></w:r><w:r><w:rPr/><w:t xml:space="preserve">, 2010, n° 32, pp.125-136</w:t></w:r></w:p><w:p><w:pPr/><w:r><w:rPr/><w:t xml:space="preserve">Article dans une revue</w:t></w:r></w:p><w:p><w:pPr/><w:hyperlink r:id="rId47" w:history="1"><w:r><w:rPr><w:color w:val="#410a8c"/><w:u w:val="single"/></w:rPr><w:t xml:space="preserve">hal-00843647v1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processus de décision d’achat de vin par Internet : entre recherche d’information et prescription en ligne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Décisions Marketing</w:t></w:r><w:r><w:rPr/><w:t xml:space="preserve">, 2008, 49, pp.59-70. </w:t></w:r><w:hyperlink r:id="rId49" w:history="1"><w:r><w:rPr><w:color w:val="#410a8c"/><w:u w:val="single"/></w:rPr><w:t xml:space="preserve">⟨10.7193/DM.049.59.70⟩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halshs-02914416v1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processus de décision d’achat de vin par Internet : entre recherche d’information et prescription en ligne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Décisions Marketing</w:t></w:r><w:r><w:rPr/><w:t xml:space="preserve">, 2008, </w:t></w:r><w:hyperlink r:id="rId51" w:history="1"><w:r><w:rPr><w:color w:val="#410a8c"/><w:u w:val="single"/></w:rPr><w:t xml:space="preserve">⟨10.3917/dm.049.0059⟩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hal-02147017v1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Prescription et interactivité dans l'achat en ligne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de Gestion</w:t></w:r><w:r><w:rPr/><w:t xml:space="preserve">, 2007, 33 (173), pp.131-144. </w:t></w:r><w:hyperlink r:id="rId53" w:history="1"><w:r><w:rPr><w:color w:val="#410a8c"/><w:u w:val="single"/></w:rPr><w:t xml:space="preserve">⟨10.3166/rfg.173.131-144⟩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hal-02147002v1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prescription dans le commerce en ligne : proposition d’un cadre conceptuel issu de la vente de vin par Internet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du Marketing</w:t></w:r><w:r><w:rPr/><w:t xml:space="preserve">, 2006</w:t></w:r></w:p><w:p><w:pPr/><w:r><w:rPr/><w:t xml:space="preserve">Article dans une revue</w:t></w:r></w:p><w:p><w:pPr/><w:hyperlink r:id="rId55" w:history="1"><w:r><w:rPr><w:color w:val="#410a8c"/><w:u w:val="single"/></w:rPr><w:t xml:space="preserve">hal-02146997v1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prescription dans le commerce en ligne : proposition d’un cadre conceptuel issu de la vente de vin par Internet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Revue Française du Marketing</w:t></w:r><w:r><w:rPr/><w:t xml:space="preserve">, 2006</w:t></w:r></w:p><w:p><w:pPr/><w:r><w:rPr/><w:t xml:space="preserve">Article dans une revue</w:t></w:r></w:p><w:p><w:pPr/><w:hyperlink r:id="rId56" w:history="1"><w:r><w:rPr><w:color w:val="#410a8c"/><w:u w:val="single"/></w:rPr><w:t xml:space="preserve">hal-01631076v1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Chez nous, chez vous, chez soi : formes d’hospitalité en situation sur Airbnb</w:t></w:r></w:hyperlink></w:p><w:p><w:pPr/><w:hyperlink r:id="rId58" w:history="1"><w:r><w:rPr><w:color w:val="#410a8c"/><w:u w:val="single"/></w:rPr><w:t xml:space="preserve">Félix Jelen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Congrès de l'Association Française de Marketing</w:t></w:r><w:r><w:rPr/><w:t xml:space="preserve">, Université Paris Dauphine, Jun 2024, Paris, France. pp.229-248</w:t></w:r></w:p><w:p><w:pPr/><w:r><w:rPr/><w:t xml:space="preserve">Communication dans un congrès</w:t></w:r></w:p><w:p><w:pPr/><w:hyperlink r:id="rId57" w:history="1"><w:r><w:rPr><w:color w:val="#410a8c"/><w:u w:val="single"/></w:rPr><w:t xml:space="preserve">hal-04735912v1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leaders facilitent-ils l’appropriation des systèmes d’information collaboratifs dans les équipes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60" w:history="1"><w:r><w:rPr><w:color w:val="#410a8c"/><w:u w:val="single"/></w:rPr><w:t xml:space="preserve">Pierre Laniray</w:t></w:r></w:hyperlink><w:r><w:rPr/><w:t xml:space="preserve">,</w:t></w:r><w:hyperlink r:id="rId61" w:history="1"><w:r><w:rPr><w:color w:val="#410a8c"/><w:u w:val="single"/></w:rPr><w:t xml:space="preserve">Laurent Chevalier</w:t></w:r></w:hyperlink></w:p><w:p><w:pPr/><w:r><w:rPr><w:i w:val="1"/><w:iCs w:val="1"/></w:rPr><w:t xml:space="preserve">28e conférence de l'AIM</w:t></w:r><w:r><w:rPr/><w:t xml:space="preserve">, Association information et management (AIM), May 2023, 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hal-04238399v1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Collective Photo Essay Method – Application and discussion through the visiting experience of a theme park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63" w:history="1"><w:r><w:rPr><w:color w:val="#410a8c"/><w:u w:val="single"/></w:rPr><w:t xml:space="preserve">Anne Krupicka</w:t></w:r></w:hyperlink><w:r><w:rPr/><w:t xml:space="preserve">,</w:t></w:r><w:hyperlink r:id="rId14" w:history="1"><w:r><w:rPr><w:color w:val="#410a8c"/><w:u w:val="single"/></w:rPr><w:t xml:space="preserve">Aurélia Michaud-Trévinal</w:t></w:r></w:hyperlink></w:p><w:p><w:pPr/><w:r><w:rPr><w:i w:val="1"/><w:iCs w:val="1"/></w:rPr><w:t xml:space="preserve">The 53rd Annual Conference of the Association for Consumer Research (ACR 2022 Denver : Together)</w:t></w:r><w:r><w:rPr/><w:t xml:space="preserve">, Association for Consumer Research (ACR), Oct 2022, Denver (Colorado, USA), United States. pp.391-393</w:t></w:r></w:p><w:p><w:pPr/><w:r><w:rPr/><w:t xml:space="preserve">Communication dans un congrès</w:t></w:r></w:p><w:p><w:pPr/><w:hyperlink r:id="rId62" w:history="1"><w:r><w:rPr><w:color w:val="#410a8c"/><w:u w:val="single"/></w:rPr><w:t xml:space="preserve">hal-05512609v1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Hospitality in Situation: Dimensions and Ideal-types through the Airbnb Case</w:t></w:r></w:hyperlink></w:p><w:p><w:pPr/><w:hyperlink r:id="rId58" w:history="1"><w:r><w:rPr><w:color w:val="#410a8c"/><w:u w:val="single"/></w:rPr><w:t xml:space="preserve">Félix Jelen</w:t></w:r></w:hyperlink><w:r><w:rPr/><w:t xml:space="preserve">,</w:t></w:r><w:hyperlink r:id="rId10" w:history="1"><w:r><w:rPr><w:color w:val="#410a8c"/><w:u w:val="single"/></w:rPr><w:t xml:space="preserve">Renaud Garcia-Bardidia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Association for Consumer Research Conference</w:t></w:r><w:r><w:rPr/><w:t xml:space="preserve">, Oct 2022, Denver (CO), United States</w:t></w:r></w:p><w:p><w:pPr/><w:r><w:rPr/><w:t xml:space="preserve">Communication dans un congrès</w:t></w:r></w:p><w:p><w:pPr/><w:hyperlink r:id="rId64" w:history="1"><w:r><w:rPr><w:color w:val="#410a8c"/><w:u w:val="single"/></w:rPr><w:t xml:space="preserve">hal-04463501v1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méthode de l’essai photographique collectif - Cas de l’expérience de visite dans un parc à thème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63" w:history="1"><w:r><w:rPr><w:color w:val="#410a8c"/><w:u w:val="single"/></w:rPr><w:t xml:space="preserve">Anne Krupicka</w:t></w:r></w:hyperlink><w:r><w:rPr/><w:t xml:space="preserve">,</w:t></w:r><w:hyperlink r:id="rId14" w:history="1"><w:r><w:rPr><w:color w:val="#410a8c"/><w:u w:val="single"/></w:rPr><w:t xml:space="preserve">Aurélia Michaud-Trévinal</w:t></w:r></w:hyperlink></w:p><w:p><w:pPr/><w:r><w:rPr><w:i w:val="1"/><w:iCs w:val="1"/></w:rPr><w:t xml:space="preserve">38ème Congrès International de l’Association Française de Marketing</w:t></w:r><w:r><w:rPr/><w:t xml:space="preserve">, Association Française de Marketing, May 2022, Tunis, Tunisie</w:t></w:r></w:p><w:p><w:pPr/><w:r><w:rPr/><w:t xml:space="preserve">Communication dans un congrès</w:t></w:r></w:p><w:p><w:pPr/><w:hyperlink r:id="rId65" w:history="1"><w:r><w:rPr><w:color w:val="#410a8c"/><w:u w:val="single"/></w:rPr><w:t xml:space="preserve">hal-05512594v1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“COME COME ! Territorial marketing without territory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67" w:history="1"><w:r><w:rPr><w:color w:val="#410a8c"/><w:u w:val="single"/></w:rPr><w:t xml:space="preserve">Olivier Coussi</w:t></w:r></w:hyperlink></w:p><w:p><w:pPr/><w:r><w:rPr><w:i w:val="1"/><w:iCs w:val="1"/></w:rPr><w:t xml:space="preserve">37ème Congrès International de l’AFM (Association Française du Marketing)</w:t></w:r><w:r><w:rPr/><w:t xml:space="preserve">, May 2021, Angers on line, France</w:t></w:r></w:p><w:p><w:pPr/><w:r><w:rPr/><w:t xml:space="preserve">Communication dans un congrès</w:t></w:r></w:p><w:p><w:pPr/><w:hyperlink r:id="rId66" w:history="1"><w:r><w:rPr><w:color w:val="#410a8c"/><w:u w:val="single"/></w:rPr><w:t xml:space="preserve">hal-03270136v1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Coronapéro, Skypéro, Whatsappéro : Situation et contexte de consommation en ligne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69" w:history="1"><w:r><w:rPr><w:color w:val="#410a8c"/><w:u w:val="single"/></w:rPr><w:t xml:space="preserve">Axelle Faure-Ferlet</w:t></w:r></w:hyperlink></w:p><w:p><w:pPr/><w:r><w:rPr><w:i w:val="1"/><w:iCs w:val="1"/></w:rPr><w:t xml:space="preserve">37ème Congrès International de l’Association Française du Marketing</w:t></w:r><w:r><w:rPr/><w:t xml:space="preserve">, 2021, Angers, France</w:t></w:r></w:p><w:p><w:pPr/><w:r><w:rPr/><w:t xml:space="preserve">Communication dans un congrès</w:t></w:r></w:p><w:p><w:pPr/><w:hyperlink r:id="rId68" w:history="1"><w:r><w:rPr><w:color w:val="#410a8c"/><w:u w:val="single"/></w:rPr><w:t xml:space="preserve">hal-05489858v1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Video-aperitif During Lockdown in France: (Re)Defining Situation and Context of Online Consumption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69" w:history="1"><w:r><w:rPr><w:color w:val="#410a8c"/><w:u w:val="single"/></w:rPr><w:t xml:space="preserve">Axelle Faure-Ferlet</w:t></w:r></w:hyperlink></w:p><w:p><w:pPr/><w:r><w:rPr><w:i w:val="1"/><w:iCs w:val="1"/></w:rPr><w:t xml:space="preserve">Association for Consumer Research Conference</w:t></w:r><w:r><w:rPr/><w:t xml:space="preserve">, 2021, Seattle, France</w:t></w:r></w:p><w:p><w:pPr/><w:r><w:rPr/><w:t xml:space="preserve">Communication dans un congrès</w:t></w:r></w:p><w:p><w:pPr/><w:hyperlink r:id="rId70" w:history="1"><w:r><w:rPr><w:color w:val="#410a8c"/><w:u w:val="single"/></w:rPr><w:t xml:space="preserve">hal-05489869v1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Online Shopping Experience (OSE) : A New Conceptual Framework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72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73" w:history="1"><w:r><w:rPr><w:color w:val="#410a8c"/><w:u w:val="single"/></w:rPr><w:t xml:space="preserve">Yves Roy</w:t></w:r></w:hyperlink></w:p><w:p><w:pPr/><w:r><w:rPr><w:i w:val="1"/><w:iCs w:val="1"/></w:rPr><w:t xml:space="preserve">36ème Congrès International de l’Association Française de Marketing</w:t></w:r><w:r><w:rPr/><w:t xml:space="preserve">, May 2020, Biarritz, France</w:t></w:r></w:p><w:p><w:pPr/><w:r><w:rPr/><w:t xml:space="preserve">Communication dans un congrès</w:t></w:r></w:p><w:p><w:pPr/><w:hyperlink r:id="rId71" w:history="1"><w:r><w:rPr><w:color w:val="#410a8c"/><w:u w:val="single"/></w:rPr><w:t xml:space="preserve">hal-02533364v1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Online Shopping Experience (OSE) : A New Conceptual Framework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72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73" w:history="1"><w:r><w:rPr><w:color w:val="#410a8c"/><w:u w:val="single"/></w:rPr><w:t xml:space="preserve">Yves Roy</w:t></w:r></w:hyperlink></w:p><w:p><w:pPr/><w:r><w:rPr><w:i w:val="1"/><w:iCs w:val="1"/></w:rPr><w:t xml:space="preserve">49th Annual Conference of the Academy of Marketing Science</w:t></w:r><w:r><w:rPr/><w:t xml:space="preserve">, May 2020, Coral Gables,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hal-02533360v1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territoire des médias socionumériques - Une approche quantitative</w:t></w:r></w:hyperlink></w:p><w:p><w:pPr/><w:hyperlink r:id="rId76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35ème Congrès de l'AFM</w:t></w:r><w:r><w:rPr/><w:t xml:space="preserve">, May 2019, Le Havre, France</w:t></w:r></w:p><w:p><w:pPr/><w:r><w:rPr/><w:t xml:space="preserve">Communication dans un congrès</w:t></w:r></w:p><w:p><w:pPr/><w:hyperlink r:id="rId75" w:history="1"><w:r><w:rPr><w:color w:val="#410a8c"/><w:u w:val="single"/></w:rPr><w:t xml:space="preserve">hal-02396964v1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Spot ethnographie d'une pratique spatiale : le longboard downhill consommation, appropriation et production de l'espace public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Congrès de l’Association Française de Marketing</w:t></w:r><w:r><w:rPr/><w:t xml:space="preserve">, May 2019, Le Havre, France</w:t></w:r></w:p><w:p><w:pPr/><w:r><w:rPr/><w:t xml:space="preserve">Communication dans un congrès</w:t></w:r></w:p><w:p><w:pPr/><w:hyperlink r:id="rId77" w:history="1"><w:r><w:rPr><w:color w:val="#410a8c"/><w:u w:val="single"/></w:rPr><w:t xml:space="preserve">hal-02535304v1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Territoire des médias socio-numériques. Une approche quantitative</w:t></w:r></w:hyperlink></w:p><w:p><w:pPr/><w:hyperlink r:id="rId76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24ème conférence de l’Association Information et Management (AIM)</w:t></w:r><w:r><w:rPr/><w:t xml:space="preserve">, Jun 2019, Nantes,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halshs-02530547v1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Online Shopping Experience (OSE) : a new conceptual framework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72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Congrès de l'Association Française de Marketing</w:t></w:r><w:r><w:rPr/><w:t xml:space="preserve">, May 2018, Strasbourg, France</w:t></w:r></w:p><w:p><w:pPr/><w:r><w:rPr/><w:t xml:space="preserve">Communication dans un congrès</w:t></w:r></w:p><w:p><w:pPr/><w:hyperlink r:id="rId79" w:history="1"><w:r><w:rPr><w:color w:val="#410a8c"/><w:u w:val="single"/></w:rPr><w:t xml:space="preserve">hal-02090703v1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Online Shopping Experience (OSE) -expanding an existing framework : an abstract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72" w:history="1"><w:r><w:rPr><w:color w:val="#410a8c"/><w:u w:val="single"/></w:rPr><w:t xml:space="preserve">Iryna Pentina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Academy of Marketing Science Annual Conference</w:t></w:r><w:r><w:rPr/><w:t xml:space="preserve">, May 2018, New Orleans, United States. </w:t></w:r><w:hyperlink r:id="rId81" w:history="1"><w:r><w:rPr><w:color w:val="#410a8c"/><w:u w:val="single"/></w:rPr><w:t xml:space="preserve">⟨10.1007/978-3-319-99181-8_74⟩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hal-02090704v1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international comparison of consumers' categorization of resistance behaviors</w:t></w:r></w:hyperlink></w:p><w:p><w:pPr/><w:hyperlink r:id="rId76" w:history="1"><w:r><w:rPr><w:color w:val="#410a8c"/><w:u w:val="single"/></w:rPr><w:t xml:space="preserve">André Le Roux</w:t></w:r></w:hyperlink><w:r><w:rPr/><w:t xml:space="preserve">,</w:t></w:r><w:hyperlink r:id="rId83" w:history="1"><w:r><w:rPr><w:color w:val="#410a8c"/><w:u w:val="single"/></w:rPr><w:t xml:space="preserve">Marinette Thébault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5th French-Austrian-GermanWorkshop on Consumer Behavior</w:t></w:r><w:r><w:rPr/><w:t xml:space="preserve">, Mar 2017, Vienne, Austria</w:t></w:r></w:p><w:p><w:pPr/><w:r><w:rPr/><w:t xml:space="preserve">Communication dans un congrès</w:t></w:r></w:p><w:p><w:pPr/><w:hyperlink r:id="rId82" w:history="1"><w:r><w:rPr><w:color w:val="#410a8c"/><w:u w:val="single"/></w:rPr><w:t xml:space="preserve">hal-02396996v1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TYPOLOGIE ET CARTOGRAPHIE DES MEDIAS SOCIAUX SOUS L'ANGLE DES USAGES ET DES COMPORTEMENTS DE CONSOMMATEUR</w:t></w:r></w:hyperlink></w:p><w:p><w:pPr/><w:hyperlink r:id="rId76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83" w:history="1"><w:r><w:rPr><w:color w:val="#410a8c"/><w:u w:val="single"/></w:rPr><w:t xml:space="preserve">Marinette Thébault</w:t></w:r></w:hyperlink></w:p><w:p><w:pPr/><w:r><w:rPr><w:i w:val="1"/><w:iCs w:val="1"/></w:rPr><w:t xml:space="preserve">15ème Journées de Recherche sur le Marketing Digital</w:t></w:r><w:r><w:rPr/><w:t xml:space="preserve">, Sep 2016,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halshs-02530203v1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RESISTANCE DU POINT DE VUE DU CONSOMMATEUR. UNE CATEGORISATION DES COMPORTEMENTS DE RESISTANCE TENANT COMPTE DES PRATIQUANTS ET DES NON PRATIQUANTS</w:t></w:r></w:hyperlink></w:p><w:p><w:pPr/><w:hyperlink r:id="rId76" w:history="1"><w:r><w:rPr><w:color w:val="#410a8c"/><w:u w:val="single"/></w:rPr><w:t xml:space="preserve">André Le Roux</w:t></w:r></w:hyperlink><w:r><w:rPr/><w:t xml:space="preserve">,</w:t></w:r><w:hyperlink r:id="rId86" w:history="1"><w:r><w:rPr><w:color w:val="#410a8c"/><w:u w:val="single"/></w:rPr><w:t xml:space="preserve">Marinette Thebault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32ème Congrès de l’Association Française du Marketing</w:t></w:r><w:r><w:rPr/><w:t xml:space="preserve">, May 2016,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halshs-02530500v1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L'EXPERIENCE DE SHOPPING EN LIGNE SOUS OBSERVATION : PREMIERS RESULTATS ET ELEMENTS DE DISCUSSION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Les Journées Normandes de Recherche sur la Consommation</w:t></w:r><w:r><w:rPr/><w:t xml:space="preserve">, Nov 2015, Angers, France</w:t></w:r></w:p><w:p><w:pPr/><w:r><w:rPr/><w:t xml:space="preserve">Communication dans un congrès</w:t></w:r></w:p><w:p><w:pPr/><w:hyperlink r:id="rId87" w:history="1"><w:r><w:rPr><w:color w:val="#410a8c"/><w:u w:val="single"/></w:rPr><w:t xml:space="preserve">hal-01743673v1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résistance du point de vue du consommateur : Une analyse descriptive de la catégorisation des pratiques de résistance aux marques, produits et discours marketing</w:t></w:r></w:hyperlink></w:p><w:p><w:pPr/><w:hyperlink r:id="rId76" w:history="1"><w:r><w:rPr><w:color w:val="#410a8c"/><w:u w:val="single"/></w:rPr><w:t xml:space="preserve">André Le Roux</w:t></w:r></w:hyperlink><w:r><w:rPr/><w:t xml:space="preserve">,</w:t></w:r><w:hyperlink r:id="rId86" w:history="1"><w:r><w:rPr><w:color w:val="#410a8c"/><w:u w:val="single"/></w:rPr><w:t xml:space="preserve">Marinette Thebault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31ème Congrès de l’Association Française du Marketing</w:t></w:r><w:r><w:rPr/><w:t xml:space="preserve">, May 2015, Marrakech, Maroc</w:t></w:r></w:p><w:p><w:pPr/><w:r><w:rPr/><w:t xml:space="preserve">Communication dans un congrès</w:t></w:r></w:p><w:p><w:pPr/><w:hyperlink r:id="rId88" w:history="1"><w:r><w:rPr><w:color w:val="#410a8c"/><w:u w:val="single"/></w:rPr><w:t xml:space="preserve">halshs-02530495v1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online shopping experience (OSE): Towards the development of a four- order hierarchical model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90" w:history="1"><w:r><w:rPr><w:color w:val="#410a8c"/><w:u w:val="single"/></w:rPr><w:t xml:space="preserve">Karine Picot-Coupey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18th Conference of the European Association for Education and Research in Commercial Distribution</w:t></w:r><w:r><w:rPr/><w:t xml:space="preserve">, Jul 2015, Rennes, France</w:t></w:r></w:p><w:p><w:pPr/><w:r><w:rPr/><w:t xml:space="preserve">Communication dans un congrès</w:t></w:r></w:p><w:p><w:pPr/><w:hyperlink r:id="rId89" w:history="1"><w:r><w:rPr><w:color w:val="#410a8c"/><w:u w:val="single"/></w:rPr><w:t xml:space="preserve">hal-01743668v1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ONLINE SHOPPING EXPERIENCE: A QUALITATIVE SURVEY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Academy of Marketing Science Annual Conference</w:t></w:r><w:r><w:rPr/><w:t xml:space="preserve">, May 2012, New Orleans, United States</w:t></w:r></w:p><w:p><w:pPr/><w:r><w:rPr/><w:t xml:space="preserve">Communication dans un congrès</w:t></w:r></w:p><w:p><w:pPr/><w:hyperlink r:id="rId91" w:history="1"><w:r><w:rPr><w:color w:val="#410a8c"/><w:u w:val="single"/></w:rPr><w:t xml:space="preserve">hal-01743634v1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ONLINE SHOPPING EXPERIENCES: A QUALITATIVE SURVEY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Academy of Marketing Science Annual Conference</w:t></w:r><w:r><w:rPr/><w:t xml:space="preserve">, May 2012, New Orleans,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hal-01743636v1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ONLINE SHOPPING EXPERIENCES: A QUALITATIVE EXPLORATORY RESEARCH</w:t></w:r></w:hyperlink></w:p><w:p><w:pPr/><w:hyperlink r:id="rId14" w:history="1"><w:r><w:rPr><w:color w:val="#410a8c"/><w:u w:val="single"/></w:rPr><w:t xml:space="preserve">Aurélia Michaud-Trévinal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Colloquium on European Retail Research</w:t></w:r><w:r><w:rPr/><w:t xml:space="preserve">, May 2012,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hal-01743624v1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Vers un management des « amis » sur les réseaux socionumériques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9" w:history="1"><w:r><w:rPr><w:color w:val="#410a8c"/><w:u w:val="single"/></w:rPr><w:t xml:space="preserve">Alexandre Coutant</w:t></w:r></w:hyperlink></w:p><w:p><w:pPr/><w:r><w:rPr><w:i w:val="1"/><w:iCs w:val="1"/></w:rPr><w:t xml:space="preserve">15ème colloque de lÁssociation Information &amp; Management (AIM 2010)</w:t></w:r><w:r><w:rPr/><w:t xml:space="preserve">, May 2010, La Rochelle, France. pp. 1-21</w:t></w:r></w:p><w:p><w:pPr/><w:r><w:rPr/><w:t xml:space="preserve">Communication dans un congrès</w:t></w:r></w:p><w:p><w:pPr/><w:hyperlink r:id="rId94" w:history="1"><w:r><w:rPr><w:color w:val="#410a8c"/><w:u w:val="single"/></w:rPr><w:t xml:space="preserve">hal-00525841v1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How Teenagers Deal with their Privacy on Social Network Sites? Results from a National Survey in France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9" w:history="1"><w:r><w:rPr><w:color w:val="#410a8c"/><w:u w:val="single"/></w:rPr><w:t xml:space="preserve">Alexandre Coutant</w:t></w:r></w:hyperlink></w:p><w:p><w:pPr/><w:r><w:rPr><w:i w:val="1"/><w:iCs w:val="1"/></w:rPr><w:t xml:space="preserve">AAAI Intelligent Information Privacy Management Symposium</w:t></w:r><w:r><w:rPr/><w:t xml:space="preserve">, Mar 2010, Palo Alto, France. pp. 169-174</w:t></w:r></w:p><w:p><w:pPr/><w:r><w:rPr/><w:t xml:space="preserve">Communication dans un congrès</w:t></w:r></w:p><w:p><w:pPr/><w:hyperlink r:id="rId95" w:history="1"><w:r><w:rPr><w:color w:val="#410a8c"/><w:u w:val="single"/></w:rPr><w:t xml:space="preserve">hal-00526167v1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configurations sociotechniques sur le Web et leurs usages : le cas des réseaux sociaux numériques</w:t></w:r></w:hyperlink></w:p><w:p><w:pPr/><w:hyperlink r:id="rId19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7ème Colloque du chapitre français de l'ISKO, Intelligence collective et organisation des connaissances</w:t></w:r><w:r><w:rPr/><w:t xml:space="preserve">, Jun 2009, Lyon, France. pp.27-34</w:t></w:r></w:p><w:p><w:pPr/><w:r><w:rPr/><w:t xml:space="preserve">Communication dans un congrès</w:t></w:r></w:p><w:p><w:pPr/><w:hyperlink r:id="rId96" w:history="1"><w:r><w:rPr><w:color w:val="#410a8c"/><w:u w:val="single"/></w:rPr><w:t xml:space="preserve">hal-00458327v1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Social Network Sites (SNS): do they match ? Definitions and methods for social sciences and marketing research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9" w:history="1"><w:r><w:rPr><w:color w:val="#410a8c"/><w:u w:val="single"/></w:rPr><w:t xml:space="preserve">Alexandre Coutant</w:t></w:r></w:hyperlink></w:p><w:p><w:pPr/><w:r><w:rPr><w:i w:val="1"/><w:iCs w:val="1"/></w:rPr><w:t xml:space="preserve">Sunbelt XXIX, Annual Conference of the INSNA</w:t></w:r><w:r><w:rPr/><w:t xml:space="preserve">, Mar 2009, San Diego,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hal-00458325v1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prescription ordinaire sur les réseaux socionumériques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9" w:history="1"><w:r><w:rPr><w:color w:val="#410a8c"/><w:u w:val="single"/></w:rPr><w:t xml:space="preserve">Alexandre Coutant</w:t></w:r></w:hyperlink></w:p><w:p><w:pPr/><w:r><w:rPr><w:i w:val="1"/><w:iCs w:val="1"/></w:rPr><w:t xml:space="preserve">Médias 09, entre communautés et mobilité</w:t></w:r><w:r><w:rPr/><w:t xml:space="preserve">, Dec 2009, Aix-en-Provence, France. pp.1-24</w:t></w:r></w:p><w:p><w:pPr/><w:r><w:rPr/><w:t xml:space="preserve">Communication dans un congrès</w:t></w:r></w:p><w:p><w:pPr/><w:hyperlink r:id="rId98" w:history="1"><w:r><w:rPr><w:color w:val="#410a8c"/><w:u w:val="single"/></w:rPr><w:t xml:space="preserve">hal-00458319v1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Manager les résiliences</w:t></w:r></w:hyperlink></w:p><w:p><w:pPr/><w:hyperlink r:id="rId100" w:history="1"><w:r><w:rPr><w:color w:val="#410a8c"/><w:u w:val="single"/></w:rPr><w:t xml:space="preserve">Julien Cusin</w:t></w:r></w:hyperlink><w:r><w:rPr/><w:t xml:space="preserve">,</w:t></w:r><w:hyperlink r:id="rId101" w:history="1"><w:r><w:rPr><w:color w:val="#410a8c"/><w:u w:val="single"/></w:rPr><w:t xml:space="preserve">Christian Marcon</w:t></w:r></w:hyperlink><w:r><w:rPr/><w:t xml:space="preserve">,</w:t></w:r><w:hyperlink r:id="rId102" w:history="1"><w:r><w:rPr><w:color w:val="#410a8c"/><w:u w:val="single"/></w:rPr><w:t xml:space="preserve">Antoine Renucci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EMS. EMS; EMS Éditions, 2025, 978-2-38630-275-6. </w:t></w:r><w:hyperlink r:id="rId103" w:history="1"><w:r><w:rPr><w:color w:val="#410a8c"/><w:u w:val="single"/></w:rPr><w:t xml:space="preserve">⟨10.3917/ems.cusin.2025.01.⟩</w:t></w:r></w:hyperlink></w:p><w:p><w:pPr/><w:r><w:rPr/><w:t xml:space="preserve">Ouvrages</w:t></w:r></w:p><w:p><w:pPr/><w:hyperlink r:id="rId99" w:history="1"><w:r><w:rPr><w:color w:val="#410a8c"/><w:u w:val="single"/></w:rPr><w:t xml:space="preserve">hal-05530001v1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E-marketing & E-commerce – Concepts, outils, pratiques, 2e Ed.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05" w:history="1"><w:r><w:rPr><w:color w:val="#410a8c"/><w:u w:val="single"/></w:rPr><w:t xml:space="preserve">Stéphane Bourliataux‐lajoinie</w:t></w:r></w:hyperlink></w:p><w:p><w:pPr/><w:r><w:rPr/><w:t xml:space="preserve">Dunod, 2014, coll. « Management Sup »</w:t></w:r></w:p><w:p><w:pPr/><w:r><w:rPr/><w:t xml:space="preserve">Ouvrages</w:t></w:r></w:p><w:p><w:pPr/><w:hyperlink r:id="rId104" w:history="1"><w:r><w:rPr><w:color w:val="#410a8c"/><w:u w:val="single"/></w:rPr><w:t xml:space="preserve">hal-02535441v1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Identités numériques, coll. « Communication et Civilisation », L’Harmattan, 194 p.</w:t></w:r></w:hyperlink></w:p><w:p><w:pPr/><w:hyperlink r:id="rId19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/><w:t xml:space="preserve">2013</w:t></w:r></w:p><w:p><w:pPr/><w:r><w:rPr/><w:t xml:space="preserve">Ouvrages</w:t></w:r></w:p><w:p><w:pPr/><w:hyperlink r:id="rId106" w:history="1"><w:r><w:rPr><w:color w:val="#410a8c"/><w:u w:val="single"/></w:rPr><w:t xml:space="preserve">hal-02535465v1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marketing politique, coll. « Les Essentiels d’Hermès », CNRS Editions, 191 p.</w:t></w:r></w:hyperlink></w:p><w:p><w:pPr/><w:hyperlink r:id="rId9" w:history="1"><w:r><w:rPr><w:color w:val="#410a8c"/><w:u w:val="single"/></w:rPr><w:t xml:space="preserve">Thomas Stenger</w:t></w:r></w:hyperlink></w:p><w:p><w:pPr/><w:r><w:rPr/><w:t xml:space="preserve">2012</w:t></w:r></w:p><w:p><w:pPr/><w:r><w:rPr/><w:t xml:space="preserve">Ouvrages</w:t></w:r></w:p><w:p><w:pPr/><w:hyperlink r:id="rId107" w:history="1"><w:r><w:rPr><w:color w:val="#410a8c"/><w:u w:val="single"/></w:rPr><w:t xml:space="preserve">hal-02535480v1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E-marketing & E-commerce – Concepts, outils, pratiques, coll. « Management Sup », Dunod, 405 p.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05" w:history="1"><w:r><w:rPr><w:color w:val="#410a8c"/><w:u w:val="single"/></w:rPr><w:t xml:space="preserve">Stéphane Bourliataux‐lajoinie</w:t></w:r></w:hyperlink></w:p><w:p><w:pPr/><w:r><w:rPr/><w:t xml:space="preserve">2011</w:t></w:r></w:p><w:p><w:pPr/><w:r><w:rPr/><w:t xml:space="preserve">Ouvrages</w:t></w:r></w:p><w:p><w:pPr/><w:hyperlink r:id="rId108" w:history="1"><w:r><w:rPr><w:color w:val="#410a8c"/><w:u w:val="single"/></w:rPr><w:t xml:space="preserve">hal-02535415v1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Conclusion générale : précautions et enseignements pour manager les résiliences</w:t></w:r></w:hyperlink></w:p><w:p><w:pPr/><w:hyperlink r:id="rId100" w:history="1"><w:r><w:rPr><w:color w:val="#410a8c"/><w:u w:val="single"/></w:rPr><w:t xml:space="preserve">Julien Cusin</w:t></w:r></w:hyperlink><w:r><w:rPr/><w:t xml:space="preserve">,</w:t></w:r><w:hyperlink r:id="rId101" w:history="1"><w:r><w:rPr><w:color w:val="#410a8c"/><w:u w:val="single"/></w:rPr><w:t xml:space="preserve">Christian Marcon</w:t></w:r></w:hyperlink><w:r><w:rPr/><w:t xml:space="preserve">,</w:t></w:r><w:hyperlink r:id="rId102" w:history="1"><w:r><w:rPr><w:color w:val="#410a8c"/><w:u w:val="single"/></w:rPr><w:t xml:space="preserve">Antoine Renucci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pp.341-343, 2025, </w:t></w:r><w:hyperlink r:id="rId110" w:history="1"><w:r><w:rPr><w:color w:val="#410a8c"/><w:u w:val="single"/></w:rPr><w:t xml:space="preserve">⟨10.3917/ems.cusin.2025.01.0341⟩</w:t></w:r></w:hyperlink></w:p><w:p><w:pPr/><w:r><w:rPr/><w:t xml:space="preserve">Chapitre d'ouvrage</w:t></w:r></w:p><w:p><w:pPr/><w:hyperlink r:id="rId109" w:history="1"><w:r><w:rPr><w:color w:val="#410a8c"/><w:u w:val="single"/></w:rPr><w:t xml:space="preserve">hal-05530026v1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 générale : vers un management des résiliences</w:t></w:r></w:hyperlink></w:p><w:p><w:pPr/><w:hyperlink r:id="rId100" w:history="1"><w:r><w:rPr><w:color w:val="#410a8c"/><w:u w:val="single"/></w:rPr><w:t xml:space="preserve">Julien Cusin</w:t></w:r></w:hyperlink><w:r><w:rPr/><w:t xml:space="preserve">,</w:t></w:r><w:hyperlink r:id="rId101" w:history="1"><w:r><w:rPr><w:color w:val="#410a8c"/><w:u w:val="single"/></w:rPr><w:t xml:space="preserve">Christian Marcon</w:t></w:r></w:hyperlink><w:r><w:rPr/><w:t xml:space="preserve">,</w:t></w:r><w:hyperlink r:id="rId102" w:history="1"><w:r><w:rPr><w:color w:val="#410a8c"/><w:u w:val="single"/></w:rPr><w:t xml:space="preserve">Antoine Renucci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pp.11-13, 2025, 978-23-8630-275-6. </w:t></w:r><w:hyperlink r:id="rId112" w:history="1"><w:r><w:rPr><w:color w:val="#410a8c"/><w:u w:val="single"/></w:rPr><w:t xml:space="preserve">⟨10.3917/ems.cusin.2025.01.0011⟩</w:t></w:r></w:hyperlink></w:p><w:p><w:pPr/><w:r><w:rPr/><w:t xml:space="preserve">Chapitre d'ouvrage</w:t></w:r></w:p><w:p><w:pPr/><w:hyperlink r:id="rId111" w:history="1"><w:r><w:rPr><w:color w:val="#410a8c"/><w:u w:val="single"/></w:rPr><w:t xml:space="preserve">hal-05530021v1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digital natives sont-ils des consommateurs plus résistants ?</w:t></w:r></w:hyperlink></w:p><w:p><w:pPr/><w:hyperlink r:id="rId76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83" w:history="1"><w:r><w:rPr><w:color w:val="#410a8c"/><w:u w:val="single"/></w:rPr><w:t xml:space="preserve">Marinette Thébault</w:t></w:r></w:hyperlink></w:p><w:p><w:pPr/><w:r><w:rPr><w:i w:val="1"/><w:iCs w:val="1"/></w:rPr><w:t xml:space="preserve">Digital natives</w:t></w:r><w:r><w:rPr/><w:t xml:space="preserve">, EMS Editions, pp.65-94, 2015, </w:t></w:r><w:hyperlink r:id="rId114" w:history="1"><w:r><w:rPr><w:color w:val="#410a8c"/><w:u w:val="single"/></w:rPr><w:t xml:space="preserve">⟨10.3917/ems.steng.2015.01.0065⟩</w:t></w:r></w:hyperlink></w:p><w:p><w:pPr/><w:r><w:rPr/><w:t xml:space="preserve">Chapitre d'ouvrage</w:t></w:r></w:p><w:p><w:pPr/><w:hyperlink r:id="rId113" w:history="1"><w:r><w:rPr><w:color w:val="#410a8c"/><w:u w:val="single"/></w:rPr><w:t xml:space="preserve">hal-02534906v1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digital natives sont-ils des consommateurs plus « résistants » ?</w:t></w:r></w:hyperlink></w:p><w:p><w:pPr/><w:hyperlink r:id="rId76" w:history="1"><w:r><w:rPr><w:color w:val="#410a8c"/><w:u w:val="single"/></w:rPr><w:t xml:space="preserve">André Le Roux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86" w:history="1"><w:r><w:rPr><w:color w:val="#410a8c"/><w:u w:val="single"/></w:rPr><w:t xml:space="preserve">Marinette Thebault</w:t></w:r></w:hyperlink></w:p><w:p><w:pPr/><w:r><w:rPr><w:i w:val="1"/><w:iCs w:val="1"/></w:rPr><w:t xml:space="preserve">Digital Natives Culture, génération et consommation</w:t></w:r><w:r><w:rPr/><w:t xml:space="preserve">, 2015, 978-2-84769-743-8</w:t></w:r></w:p><w:p><w:pPr/><w:r><w:rPr/><w:t xml:space="preserve">Chapitre d'ouvrage</w:t></w:r></w:p><w:p><w:pPr/><w:hyperlink r:id="rId115" w:history="1"><w:r><w:rPr><w:color w:val="#410a8c"/><w:u w:val="single"/></w:rPr><w:t xml:space="preserve">halshs-02533935v1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 - Digital Natives, consommation et marketing</w:t></w:r></w:hyperlink></w:p><w:p><w:pPr/><w:hyperlink r:id="rId9" w:history="1"><w:r><w:rPr><w:color w:val="#410a8c"/><w:u w:val="single"/></w:rPr><w:t xml:space="preserve">Thomas Stenger</w:t></w:r></w:hyperlink></w:p><w:p><w:pPr/><w:r><w:rPr><w:i w:val="1"/><w:iCs w:val="1"/></w:rPr><w:t xml:space="preserve">Digital natives</w:t></w:r><w:r><w:rPr/><w:t xml:space="preserve">, EMS Editions, pp.11-26, 2015, </w:t></w:r><w:hyperlink r:id="rId117" w:history="1"><w:r><w:rPr><w:color w:val="#410a8c"/><w:u w:val="single"/></w:rPr><w:t xml:space="preserve">⟨10.3917/ems.steng.2015.01.0011⟩</w:t></w:r></w:hyperlink></w:p><w:p><w:pPr/><w:r><w:rPr/><w:t xml:space="preserve">Chapitre d'ouvrage</w:t></w:r></w:p><w:p><w:pPr/><w:hyperlink r:id="rId116" w:history="1"><w:r><w:rPr><w:color w:val="#410a8c"/><w:u w:val="single"/></w:rPr><w:t xml:space="preserve">hal-02534856v1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Digital natives, technologie et culture numériques - Entretien avec Marc Prensky</w:t></w:r></w:hyperlink></w:p><w:p><w:pPr/><w:hyperlink r:id="rId119" w:history="1"><w:r><w:rPr><w:color w:val="#410a8c"/><w:u w:val="single"/></w:rPr><w:t xml:space="preserve">Marc Prensky</w:t></w:r></w:hyperlink><w:r><w:rPr/><w:t xml:space="preserve">,</w:t></w:r><w:hyperlink r:id="rId9" w:history="1"><w:r><w:rPr><w:color w:val="#410a8c"/><w:u w:val="single"/></w:rPr><w:t xml:space="preserve">Thomas Stenger</w:t></w:r></w:hyperlink></w:p><w:p><w:pPr/><w:r><w:rPr><w:i w:val="1"/><w:iCs w:val="1"/></w:rPr><w:t xml:space="preserve">Digital natives technologie et culture numériques</w:t></w:r><w:r><w:rPr/><w:t xml:space="preserve">, EMS Editions, pp.27-33, 2015, </w:t></w:r><w:hyperlink r:id="rId120" w:history="1"><w:r><w:rPr><w:color w:val="#410a8c"/><w:u w:val="single"/></w:rPr><w:t xml:space="preserve">⟨10.3917/ems.steng.2015.01.0027⟩</w:t></w:r></w:hyperlink></w:p><w:p><w:pPr/><w:r><w:rPr/><w:t xml:space="preserve">Chapitre d'ouvrage</w:t></w:r></w:p><w:p><w:pPr/><w:hyperlink r:id="rId118" w:history="1"><w:r><w:rPr><w:color w:val="#410a8c"/><w:u w:val="single"/></w:rPr><w:t xml:space="preserve">hal-02534886v1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 monde d’amis ?</w:t></w:r></w:hyperlink></w:p><w:p><w:pPr/><w:hyperlink r:id="rId9" w:history="1"><w:r><w:rPr><w:color w:val="#410a8c"/><w:u w:val="single"/></w:rPr><w:t xml:space="preserve">Thomas Stenger</w:t></w:r></w:hyperlink><w:r><w:rPr/><w:t xml:space="preserve">,</w:t></w:r><w:hyperlink r:id="rId19" w:history="1"><w:r><w:rPr><w:color w:val="#410a8c"/><w:u w:val="single"/></w:rPr><w:t xml:space="preserve">Alexandre Coutant</w:t></w:r></w:hyperlink></w:p><w:p><w:pPr/><w:r><w:rPr><w:i w:val="1"/><w:iCs w:val="1"/></w:rPr><w:t xml:space="preserve">Connexions : communication numérique et lien social</w:t></w:r><w:r><w:rPr/><w:t xml:space="preserve">, Presses Universitaires de Namur, pp.213-228, 2011, 978-2870377208</w:t></w:r></w:p><w:p><w:pPr/><w:r><w:rPr/><w:t xml:space="preserve">Chapitre d'ouvrage</w:t></w:r></w:p><w:p><w:pPr/><w:hyperlink r:id="rId121" w:history="1"><w:r><w:rPr><w:color w:val="#410a8c"/><w:u w:val="single"/></w:rPr><w:t xml:space="preserve">hal-01187850v1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Controverse et Résistance au développement de l’Éolien. Cartographie de la circulation des discours liés à l'implantation de parcs éoliens en Nouvelle Aquitaine</w:t></w:r></w:hyperlink></w:p><w:p><w:pPr/><w:hyperlink r:id="rId123" w:history="1"><w:r><w:rPr><w:color w:val="#410a8c"/><w:u w:val="single"/></w:rPr><w:t xml:space="preserve">Camille Alloing</w:t></w:r></w:hyperlink><w:r><w:rPr/><w:t xml:space="preserve">,</w:t></w:r><w:hyperlink r:id="rId124" w:history="1"><w:r><w:rPr><w:color w:val="#410a8c"/><w:u w:val="single"/></w:rPr><w:t xml:space="preserve">Bruno Vétel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73" w:history="1"><w:r><w:rPr><w:color w:val="#410a8c"/><w:u w:val="single"/></w:rPr><w:t xml:space="preserve">Yves Roy</w:t></w:r></w:hyperlink></w:p><w:p><w:pPr/><w:r><w:rPr/><w:t xml:space="preserve">[Rapport de recherche] CEREGE. 2021</w:t></w:r></w:p><w:p><w:pPr/><w:r><w:rPr/><w:t xml:space="preserve">Rapport</w:t></w:r></w:p><w:p><w:pPr/><w:hyperlink r:id="rId122" w:history="1"><w:r><w:rPr><w:color w:val="#410a8c"/><w:u w:val="single"/></w:rPr><w:t xml:space="preserve">halshs-03690275v1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Exister, exister en ligne : comment articuler nos formes de vie ? Une exploration des différences générationnelles.</w:t></w:r></w:hyperlink></w:p><w:p><w:pPr/><w:hyperlink r:id="rId126" w:history="1"><w:r><w:rPr><w:color w:val="#410a8c"/><w:u w:val="single"/></w:rPr><w:t xml:space="preserve">Catherine Dessinges</w:t></w:r></w:hyperlink><w:r><w:rPr/><w:t xml:space="preserve">,</w:t></w:r><w:hyperlink r:id="rId19" w:history="1"><w:r><w:rPr><w:color w:val="#410a8c"/><w:u w:val="single"/></w:rPr><w:t xml:space="preserve">Alexandre Coutant</w:t></w:r></w:hyperlink><w:r><w:rPr/><w:t xml:space="preserve">,</w:t></w:r><w:hyperlink r:id="rId9" w:history="1"><w:r><w:rPr><w:color w:val="#410a8c"/><w:u w:val="single"/></w:rPr><w:t xml:space="preserve">Thomas Stenger</w:t></w:r></w:hyperlink><w:r><w:rPr/><w:t xml:space="preserve">,</w:t></w:r><w:hyperlink r:id="rId127" w:history="1"><w:r><w:rPr><w:color w:val="#410a8c"/><w:u w:val="single"/></w:rPr><w:t xml:space="preserve">Annelise Touboul</w:t></w:r></w:hyperlink><w:r><w:rPr/><w:t xml:space="preserve">,</w:t></w:r><w:hyperlink r:id="rId128" w:history="1"><w:r><w:rPr><w:color w:val="#410a8c"/><w:u w:val="single"/></w:rPr><w:t xml:space="preserve">Elizabeth Vercher</w:t></w:r></w:hyperlink><w:r><w:rPr/><w:t xml:space="preserve">et al.</w:t></w:r></w:p><w:p><w:pPr/><w:r><w:rPr/><w:t xml:space="preserve">[Rapport de recherche] CNRS. 2009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hal-00634302v1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3512707v1" TargetMode="External"/><Relationship Id="rId9" Type="http://schemas.openxmlformats.org/officeDocument/2006/relationships/hyperlink" Target="https://hal.science/search/index/?q=*&amp;authFullName_s=Thomas Stenger" TargetMode="External"/><Relationship Id="rId10" Type="http://schemas.openxmlformats.org/officeDocument/2006/relationships/hyperlink" Target="https://hal.science/search/index/?q=*&amp;authFullName_s=Renaud Garcia-Bardidia" TargetMode="External"/><Relationship Id="rId11" Type="http://schemas.openxmlformats.org/officeDocument/2006/relationships/hyperlink" Target="https://hal.science/search/index/?q=*&amp;authFullName_s=Adrien Bailly" TargetMode="External"/><Relationship Id="rId12" Type="http://schemas.openxmlformats.org/officeDocument/2006/relationships/hyperlink" Target="https://dx.doi.org/10.1177/07673701211058" TargetMode="External"/><Relationship Id="rId13" Type="http://schemas.openxmlformats.org/officeDocument/2006/relationships/hyperlink" Target="https://hal.science/hal-02090693v1" TargetMode="External"/><Relationship Id="rId14" Type="http://schemas.openxmlformats.org/officeDocument/2006/relationships/hyperlink" Target="https://hal.science/search/index/?q=*&amp;authFullName_s=Aur&#233;lia Michaud-Tr&#233;vinal" TargetMode="External"/><Relationship Id="rId15" Type="http://schemas.openxmlformats.org/officeDocument/2006/relationships/hyperlink" Target="https://dx.doi.org/10.1177/2051570718782458" TargetMode="External"/><Relationship Id="rId16" Type="http://schemas.openxmlformats.org/officeDocument/2006/relationships/hyperlink" Target="https://univ-poitiers.hal.science/hal-01890965v1" TargetMode="External"/><Relationship Id="rId17" Type="http://schemas.openxmlformats.org/officeDocument/2006/relationships/hyperlink" Target="https://dx.doi.org/10.1177/0767370118767101" TargetMode="External"/><Relationship Id="rId18" Type="http://schemas.openxmlformats.org/officeDocument/2006/relationships/hyperlink" Target="https://hal.science/hal-02145681v1" TargetMode="External"/><Relationship Id="rId19" Type="http://schemas.openxmlformats.org/officeDocument/2006/relationships/hyperlink" Target="https://hal.science/search/index/?q=*&amp;authFullName_s=Alexandre Coutant" TargetMode="External"/><Relationship Id="rId20" Type="http://schemas.openxmlformats.org/officeDocument/2006/relationships/hyperlink" Target="https://dx.doi.org/10.3917/sim.152.0089" TargetMode="External"/><Relationship Id="rId21" Type="http://schemas.openxmlformats.org/officeDocument/2006/relationships/hyperlink" Target="https://hal.science/hal-02145691v1" TargetMode="External"/><Relationship Id="rId22" Type="http://schemas.openxmlformats.org/officeDocument/2006/relationships/hyperlink" Target="https://dx.doi.org/10.4018/ijthi.2014100104" TargetMode="External"/><Relationship Id="rId23" Type="http://schemas.openxmlformats.org/officeDocument/2006/relationships/hyperlink" Target="https://hal.science/hal-01743643v1" TargetMode="External"/><Relationship Id="rId24" Type="http://schemas.openxmlformats.org/officeDocument/2006/relationships/hyperlink" Target="https://dx.doi.org/10.1016/j.jretconser.2014.02.009" TargetMode="External"/><Relationship Id="rId25" Type="http://schemas.openxmlformats.org/officeDocument/2006/relationships/hyperlink" Target="https://hal.science/hal-01054923v1" TargetMode="External"/><Relationship Id="rId26" Type="http://schemas.openxmlformats.org/officeDocument/2006/relationships/hyperlink" Target="https://hal.science/search/index/?q=*&amp;authFullName_s=Jacques Kerneis" TargetMode="External"/><Relationship Id="rId27" Type="http://schemas.openxmlformats.org/officeDocument/2006/relationships/hyperlink" Target="https://hal.science/search/index/?q=*&amp;authFullName_s=Assogba Henri" TargetMode="External"/><Relationship Id="rId28" Type="http://schemas.openxmlformats.org/officeDocument/2006/relationships/hyperlink" Target="https://dx.doi.org/10.4000/edc.3386" TargetMode="External"/><Relationship Id="rId29" Type="http://schemas.openxmlformats.org/officeDocument/2006/relationships/hyperlink" Target="https://hal.science/hal-02145720v1" TargetMode="External"/><Relationship Id="rId30" Type="http://schemas.openxmlformats.org/officeDocument/2006/relationships/hyperlink" Target="https://hal.science/hal-02145697v1" TargetMode="External"/><Relationship Id="rId31" Type="http://schemas.openxmlformats.org/officeDocument/2006/relationships/hyperlink" Target="https://dx.doi.org/10.7193/DM.070.107.117" TargetMode="External"/><Relationship Id="rId32" Type="http://schemas.openxmlformats.org/officeDocument/2006/relationships/hyperlink" Target="https://hal.science/hal-01187762v1" TargetMode="External"/><Relationship Id="rId33" Type="http://schemas.openxmlformats.org/officeDocument/2006/relationships/hyperlink" Target="https://dx.doi.org/10.4000/communicationorganisation.4268" TargetMode="External"/><Relationship Id="rId34" Type="http://schemas.openxmlformats.org/officeDocument/2006/relationships/hyperlink" Target="https://hal.science/hal-01187771v1" TargetMode="External"/><Relationship Id="rId35" Type="http://schemas.openxmlformats.org/officeDocument/2006/relationships/hyperlink" Target="https://dx.doi.org/10.3917/tdm.018.0076" TargetMode="External"/><Relationship Id="rId36" Type="http://schemas.openxmlformats.org/officeDocument/2006/relationships/hyperlink" Target="https://hal.science/hal-02146985v1" TargetMode="External"/><Relationship Id="rId37" Type="http://schemas.openxmlformats.org/officeDocument/2006/relationships/hyperlink" Target="https://dx.doi.org/10.3917/herm.059.0009" TargetMode="External"/><Relationship Id="rId38" Type="http://schemas.openxmlformats.org/officeDocument/2006/relationships/hyperlink" Target="https://hal.science/hal-00843272v1" TargetMode="External"/><Relationship Id="rId39" Type="http://schemas.openxmlformats.org/officeDocument/2006/relationships/hyperlink" Target="https://hal.science/hal-02146982v1" TargetMode="External"/><Relationship Id="rId40" Type="http://schemas.openxmlformats.org/officeDocument/2006/relationships/hyperlink" Target="https://dx.doi.org/10.3917/herm.059.0125" TargetMode="External"/><Relationship Id="rId41" Type="http://schemas.openxmlformats.org/officeDocument/2006/relationships/hyperlink" Target="https://hal.science/hal-03565961v1" TargetMode="External"/><Relationship Id="rId42" Type="http://schemas.openxmlformats.org/officeDocument/2006/relationships/hyperlink" Target="https://hal.science/search/index/?q=*&amp;authFullName_s=Dieudonn&#233; Tchuente" TargetMode="External"/><Relationship Id="rId43" Type="http://schemas.openxmlformats.org/officeDocument/2006/relationships/hyperlink" Target="https://hal.science/search/index/?q=*&amp;authFullName_s=Marie-Fran&#231;oise Canut" TargetMode="External"/><Relationship Id="rId44" Type="http://schemas.openxmlformats.org/officeDocument/2006/relationships/hyperlink" Target="https://hal.science/search/index/?q=*&amp;authFullName_s=Nadine Jessel" TargetMode="External"/><Relationship Id="rId45" Type="http://schemas.openxmlformats.org/officeDocument/2006/relationships/hyperlink" Target="https://dx.doi.org/10.3166/DN.14.1.31-57" TargetMode="External"/><Relationship Id="rId46" Type="http://schemas.openxmlformats.org/officeDocument/2006/relationships/hyperlink" Target="https://api.istex.fr/ark:/67375/HT0-323CCWFV-C/fulltext.pdf?sid=hal" TargetMode="External"/><Relationship Id="rId47" Type="http://schemas.openxmlformats.org/officeDocument/2006/relationships/hyperlink" Target="https://hal.science/hal-00843647v1" TargetMode="External"/><Relationship Id="rId48" Type="http://schemas.openxmlformats.org/officeDocument/2006/relationships/hyperlink" Target="https://shs.hal.science/halshs-02914416v1" TargetMode="External"/><Relationship Id="rId49" Type="http://schemas.openxmlformats.org/officeDocument/2006/relationships/hyperlink" Target="https://dx.doi.org/10.7193/DM.049.59.70" TargetMode="External"/><Relationship Id="rId50" Type="http://schemas.openxmlformats.org/officeDocument/2006/relationships/hyperlink" Target="https://hal.science/hal-02147017v1" TargetMode="External"/><Relationship Id="rId51" Type="http://schemas.openxmlformats.org/officeDocument/2006/relationships/hyperlink" Target="https://dx.doi.org/10.3917/dm.049.0059" TargetMode="External"/><Relationship Id="rId52" Type="http://schemas.openxmlformats.org/officeDocument/2006/relationships/hyperlink" Target="https://hal.science/hal-02147002v1" TargetMode="External"/><Relationship Id="rId53" Type="http://schemas.openxmlformats.org/officeDocument/2006/relationships/hyperlink" Target="https://dx.doi.org/10.3166/rfg.173.131-144" TargetMode="External"/><Relationship Id="rId54" Type="http://schemas.openxmlformats.org/officeDocument/2006/relationships/hyperlink" Target="https://api.istex.fr/document/4DE9F676F79B8FC247320F729CEA3B2BF7958F48/fulltext/pdf?sid=hal" TargetMode="External"/><Relationship Id="rId55" Type="http://schemas.openxmlformats.org/officeDocument/2006/relationships/hyperlink" Target="https://hal.science/hal-02146997v1" TargetMode="External"/><Relationship Id="rId56" Type="http://schemas.openxmlformats.org/officeDocument/2006/relationships/hyperlink" Target="https://hal.science/hal-01631076v1" TargetMode="External"/><Relationship Id="rId57" Type="http://schemas.openxmlformats.org/officeDocument/2006/relationships/hyperlink" Target="https://hal.science/hal-04735912v1" TargetMode="External"/><Relationship Id="rId58" Type="http://schemas.openxmlformats.org/officeDocument/2006/relationships/hyperlink" Target="https://hal.science/search/index/?q=*&amp;authFullName_s=F&#233;lix Jelen" TargetMode="External"/><Relationship Id="rId59" Type="http://schemas.openxmlformats.org/officeDocument/2006/relationships/hyperlink" Target="https://hal.science/hal-04238399v1" TargetMode="External"/><Relationship Id="rId60" Type="http://schemas.openxmlformats.org/officeDocument/2006/relationships/hyperlink" Target="https://hal.science/search/index/?q=*&amp;authFullName_s=Pierre Laniray" TargetMode="External"/><Relationship Id="rId61" Type="http://schemas.openxmlformats.org/officeDocument/2006/relationships/hyperlink" Target="https://hal.science/search/index/?q=*&amp;authFullName_s=Laurent Chevalier" TargetMode="External"/><Relationship Id="rId62" Type="http://schemas.openxmlformats.org/officeDocument/2006/relationships/hyperlink" Target="https://hal.science/hal-05512609v1" TargetMode="External"/><Relationship Id="rId63" Type="http://schemas.openxmlformats.org/officeDocument/2006/relationships/hyperlink" Target="https://hal.science/search/index/?q=*&amp;authFullName_s=Anne Krupicka" TargetMode="External"/><Relationship Id="rId64" Type="http://schemas.openxmlformats.org/officeDocument/2006/relationships/hyperlink" Target="https://hal.science/hal-04463501v1" TargetMode="External"/><Relationship Id="rId65" Type="http://schemas.openxmlformats.org/officeDocument/2006/relationships/hyperlink" Target="https://hal.science/hal-05512594v1" TargetMode="External"/><Relationship Id="rId66" Type="http://schemas.openxmlformats.org/officeDocument/2006/relationships/hyperlink" Target="https://hal.science/hal-03270136v1" TargetMode="External"/><Relationship Id="rId67" Type="http://schemas.openxmlformats.org/officeDocument/2006/relationships/hyperlink" Target="https://hal.science/search/index/?q=*&amp;authFullName_s=Olivier Coussi" TargetMode="External"/><Relationship Id="rId68" Type="http://schemas.openxmlformats.org/officeDocument/2006/relationships/hyperlink" Target="https://hal.science/hal-05489858v1" TargetMode="External"/><Relationship Id="rId69" Type="http://schemas.openxmlformats.org/officeDocument/2006/relationships/hyperlink" Target="https://hal.science/search/index/?q=*&amp;authFullName_s=Axelle Faure-Ferlet" TargetMode="External"/><Relationship Id="rId70" Type="http://schemas.openxmlformats.org/officeDocument/2006/relationships/hyperlink" Target="https://hal.science/hal-05489869v1" TargetMode="External"/><Relationship Id="rId71" Type="http://schemas.openxmlformats.org/officeDocument/2006/relationships/hyperlink" Target="https://hal.science/hal-02533364v1" TargetMode="External"/><Relationship Id="rId72" Type="http://schemas.openxmlformats.org/officeDocument/2006/relationships/hyperlink" Target="https://hal.science/search/index/?q=*&amp;authFullName_s=Iryna Pentina" TargetMode="External"/><Relationship Id="rId73" Type="http://schemas.openxmlformats.org/officeDocument/2006/relationships/hyperlink" Target="https://hal.science/search/index/?q=*&amp;authFullName_s=Yves Roy" TargetMode="External"/><Relationship Id="rId74" Type="http://schemas.openxmlformats.org/officeDocument/2006/relationships/hyperlink" Target="https://hal.science/hal-02533360v1" TargetMode="External"/><Relationship Id="rId75" Type="http://schemas.openxmlformats.org/officeDocument/2006/relationships/hyperlink" Target="https://hal.science/hal-02396964v1" TargetMode="External"/><Relationship Id="rId76" Type="http://schemas.openxmlformats.org/officeDocument/2006/relationships/hyperlink" Target="https://hal.science/search/index/?q=*&amp;authFullName_s=Andr&#233; Le Roux" TargetMode="External"/><Relationship Id="rId77" Type="http://schemas.openxmlformats.org/officeDocument/2006/relationships/hyperlink" Target="https://hal.science/hal-02535304v1" TargetMode="External"/><Relationship Id="rId78" Type="http://schemas.openxmlformats.org/officeDocument/2006/relationships/hyperlink" Target="https://shs.hal.science/halshs-02530547v1" TargetMode="External"/><Relationship Id="rId79" Type="http://schemas.openxmlformats.org/officeDocument/2006/relationships/hyperlink" Target="https://hal.science/hal-02090703v1" TargetMode="External"/><Relationship Id="rId80" Type="http://schemas.openxmlformats.org/officeDocument/2006/relationships/hyperlink" Target="https://hal.science/hal-02090704v1" TargetMode="External"/><Relationship Id="rId81" Type="http://schemas.openxmlformats.org/officeDocument/2006/relationships/hyperlink" Target="https://dx.doi.org/10.1007/978-3-319-99181-8_74" TargetMode="External"/><Relationship Id="rId82" Type="http://schemas.openxmlformats.org/officeDocument/2006/relationships/hyperlink" Target="https://hal.science/hal-02396996v1" TargetMode="External"/><Relationship Id="rId83" Type="http://schemas.openxmlformats.org/officeDocument/2006/relationships/hyperlink" Target="https://hal.science/search/index/?q=*&amp;authFullName_s=Marinette Th&#233;bault" TargetMode="External"/><Relationship Id="rId84" Type="http://schemas.openxmlformats.org/officeDocument/2006/relationships/hyperlink" Target="https://shs.hal.science/halshs-02530203v1" TargetMode="External"/><Relationship Id="rId85" Type="http://schemas.openxmlformats.org/officeDocument/2006/relationships/hyperlink" Target="https://shs.hal.science/halshs-02530500v1" TargetMode="External"/><Relationship Id="rId86" Type="http://schemas.openxmlformats.org/officeDocument/2006/relationships/hyperlink" Target="https://hal.science/search/index/?q=*&amp;authFullName_s=Marinette Thebault" TargetMode="External"/><Relationship Id="rId87" Type="http://schemas.openxmlformats.org/officeDocument/2006/relationships/hyperlink" Target="https://hal.science/hal-01743673v1" TargetMode="External"/><Relationship Id="rId88" Type="http://schemas.openxmlformats.org/officeDocument/2006/relationships/hyperlink" Target="https://shs.hal.science/halshs-02530495v1" TargetMode="External"/><Relationship Id="rId89" Type="http://schemas.openxmlformats.org/officeDocument/2006/relationships/hyperlink" Target="https://hal.science/hal-01743668v1" TargetMode="External"/><Relationship Id="rId90" Type="http://schemas.openxmlformats.org/officeDocument/2006/relationships/hyperlink" Target="https://hal.science/search/index/?q=*&amp;authFullName_s=Karine Picot-Coupey" TargetMode="External"/><Relationship Id="rId91" Type="http://schemas.openxmlformats.org/officeDocument/2006/relationships/hyperlink" Target="https://hal.science/hal-01743634v1" TargetMode="External"/><Relationship Id="rId92" Type="http://schemas.openxmlformats.org/officeDocument/2006/relationships/hyperlink" Target="https://hal.science/hal-01743636v1" TargetMode="External"/><Relationship Id="rId93" Type="http://schemas.openxmlformats.org/officeDocument/2006/relationships/hyperlink" Target="https://hal.science/hal-01743624v1" TargetMode="External"/><Relationship Id="rId94" Type="http://schemas.openxmlformats.org/officeDocument/2006/relationships/hyperlink" Target="https://hal.science/hal-00525841v1" TargetMode="External"/><Relationship Id="rId95" Type="http://schemas.openxmlformats.org/officeDocument/2006/relationships/hyperlink" Target="https://hal.science/hal-00526167v1" TargetMode="External"/><Relationship Id="rId96" Type="http://schemas.openxmlformats.org/officeDocument/2006/relationships/hyperlink" Target="https://hal.science/hal-00458327v1" TargetMode="External"/><Relationship Id="rId97" Type="http://schemas.openxmlformats.org/officeDocument/2006/relationships/hyperlink" Target="https://hal.science/hal-00458325v1" TargetMode="External"/><Relationship Id="rId98" Type="http://schemas.openxmlformats.org/officeDocument/2006/relationships/hyperlink" Target="https://hal.science/hal-00458319v1" TargetMode="External"/><Relationship Id="rId99" Type="http://schemas.openxmlformats.org/officeDocument/2006/relationships/hyperlink" Target="https://hal.science/hal-05530001v1" TargetMode="External"/><Relationship Id="rId100" Type="http://schemas.openxmlformats.org/officeDocument/2006/relationships/hyperlink" Target="https://hal.science/search/index/?q=*&amp;authFullName_s=Julien Cusin" TargetMode="External"/><Relationship Id="rId101" Type="http://schemas.openxmlformats.org/officeDocument/2006/relationships/hyperlink" Target="https://hal.science/search/index/?q=*&amp;authFullName_s=Christian Marcon" TargetMode="External"/><Relationship Id="rId102" Type="http://schemas.openxmlformats.org/officeDocument/2006/relationships/hyperlink" Target="https://hal.science/search/index/?q=*&amp;authFullName_s=Antoine Renucci" TargetMode="External"/><Relationship Id="rId103" Type="http://schemas.openxmlformats.org/officeDocument/2006/relationships/hyperlink" Target="https://dx.doi.org/10.3917/ems.cusin.2025.01." TargetMode="External"/><Relationship Id="rId104" Type="http://schemas.openxmlformats.org/officeDocument/2006/relationships/hyperlink" Target="https://hal.science/hal-02535441v1" TargetMode="External"/><Relationship Id="rId105" Type="http://schemas.openxmlformats.org/officeDocument/2006/relationships/hyperlink" Target="https://hal.science/search/index/?q=*&amp;authFullName_s=St&#233;phane Bourliataux&#8208;lajoinie" TargetMode="External"/><Relationship Id="rId106" Type="http://schemas.openxmlformats.org/officeDocument/2006/relationships/hyperlink" Target="https://hal.science/hal-02535465v1" TargetMode="External"/><Relationship Id="rId107" Type="http://schemas.openxmlformats.org/officeDocument/2006/relationships/hyperlink" Target="https://hal.science/hal-02535480v1" TargetMode="External"/><Relationship Id="rId108" Type="http://schemas.openxmlformats.org/officeDocument/2006/relationships/hyperlink" Target="https://hal.science/hal-02535415v1" TargetMode="External"/><Relationship Id="rId109" Type="http://schemas.openxmlformats.org/officeDocument/2006/relationships/hyperlink" Target="https://hal.science/hal-05530026v1" TargetMode="External"/><Relationship Id="rId110" Type="http://schemas.openxmlformats.org/officeDocument/2006/relationships/hyperlink" Target="https://dx.doi.org/10.3917/ems.cusin.2025.01.0341" TargetMode="External"/><Relationship Id="rId111" Type="http://schemas.openxmlformats.org/officeDocument/2006/relationships/hyperlink" Target="https://hal.science/hal-05530021v1" TargetMode="External"/><Relationship Id="rId112" Type="http://schemas.openxmlformats.org/officeDocument/2006/relationships/hyperlink" Target="https://dx.doi.org/10.3917/ems.cusin.2025.01.0011" TargetMode="External"/><Relationship Id="rId113" Type="http://schemas.openxmlformats.org/officeDocument/2006/relationships/hyperlink" Target="https://hal.science/hal-02534906v1" TargetMode="External"/><Relationship Id="rId114" Type="http://schemas.openxmlformats.org/officeDocument/2006/relationships/hyperlink" Target="https://dx.doi.org/10.3917/ems.steng.2015.01.0065" TargetMode="External"/><Relationship Id="rId115" Type="http://schemas.openxmlformats.org/officeDocument/2006/relationships/hyperlink" Target="https://shs.hal.science/halshs-02533935v1" TargetMode="External"/><Relationship Id="rId116" Type="http://schemas.openxmlformats.org/officeDocument/2006/relationships/hyperlink" Target="https://hal.science/hal-02534856v1" TargetMode="External"/><Relationship Id="rId117" Type="http://schemas.openxmlformats.org/officeDocument/2006/relationships/hyperlink" Target="https://dx.doi.org/10.3917/ems.steng.2015.01.0011" TargetMode="External"/><Relationship Id="rId118" Type="http://schemas.openxmlformats.org/officeDocument/2006/relationships/hyperlink" Target="https://hal.science/hal-02534886v1" TargetMode="External"/><Relationship Id="rId119" Type="http://schemas.openxmlformats.org/officeDocument/2006/relationships/hyperlink" Target="https://hal.science/search/index/?q=*&amp;authFullName_s=Marc Prensky" TargetMode="External"/><Relationship Id="rId120" Type="http://schemas.openxmlformats.org/officeDocument/2006/relationships/hyperlink" Target="https://dx.doi.org/10.3917/ems.steng.2015.01.0027" TargetMode="External"/><Relationship Id="rId121" Type="http://schemas.openxmlformats.org/officeDocument/2006/relationships/hyperlink" Target="https://hal.science/hal-01187850v1" TargetMode="External"/><Relationship Id="rId122" Type="http://schemas.openxmlformats.org/officeDocument/2006/relationships/hyperlink" Target="https://shs.hal.science/halshs-03690275v1" TargetMode="External"/><Relationship Id="rId123" Type="http://schemas.openxmlformats.org/officeDocument/2006/relationships/hyperlink" Target="https://hal.science/search/index/?q=*&amp;authFullName_s=Camille Alloing" TargetMode="External"/><Relationship Id="rId124" Type="http://schemas.openxmlformats.org/officeDocument/2006/relationships/hyperlink" Target="https://hal.science/search/index/?q=*&amp;authFullName_s=Bruno V&#233;tel" TargetMode="External"/><Relationship Id="rId125" Type="http://schemas.openxmlformats.org/officeDocument/2006/relationships/hyperlink" Target="https://hal.science/hal-00634302v1" TargetMode="External"/><Relationship Id="rId126" Type="http://schemas.openxmlformats.org/officeDocument/2006/relationships/hyperlink" Target="https://hal.science/search/index/?q=*&amp;authFullName_s=Catherine Dessinges" TargetMode="External"/><Relationship Id="rId127" Type="http://schemas.openxmlformats.org/officeDocument/2006/relationships/hyperlink" Target="https://hal.science/search/index/?q=*&amp;authFullName_s=Annelise Touboul" TargetMode="External"/><Relationship Id="rId128" Type="http://schemas.openxmlformats.org/officeDocument/2006/relationships/hyperlink" Target="https://hal.science/search/index/?q=*&amp;authFullName_s=Elizabeth Vercher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Stenger</dc:title>
  <dc:description>CV</dc:description>
  <dc:subject/>
  <cp:keywords/>
  <cp:category/>
  <cp:lastModifiedBy/>
  <dcterms:created xsi:type="dcterms:W3CDTF">2026-03-17T22:31:28+01:00</dcterms:created>
  <dcterms:modified xsi:type="dcterms:W3CDTF">2026-03-17T22:31:28+01:00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