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Timothée SCHMODERER </w:t></w:r><w:r><w:rPr><w:color w:val="641e6e"/></w:rPr><w:t xml:space="preserve">Associate professor at Polytech Orléans (University of Orléans,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timothee-schmoderer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0000-0003-1748-1763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Study of control systems under quadratic nonholonomic constraints. Motion planning, introduction to the regularised continuation method.</w:t></w:r></w:hyperlink></w:p><w:p><w:pPr/><w:hyperlink r:id="rId11" w:history="1"><w:r><w:rPr><w:color w:val="#410a8c"/><w:u w:val="single"/></w:rPr><w:t xml:space="preserve">Timothée Schmoderer</w:t></w:r></w:hyperlink></w:p><w:p><w:pPr/><w:r><w:rPr/><w:t xml:space="preserve">Optimization and Control [math.OC]. Normandie Université, 2022. English.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tel-03767853v1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Trivialisable control-affine systems revisited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ESAIM: Control, Optimisation and Calculus of Variations</w:t></w:r><w:r><w:rPr/><w:t xml:space="preserve">, 2026, 32, pp.13. </w:t></w:r><w:hyperlink r:id="rId15" w:history="1"><w:r><w:rPr><w:color w:val="#410a8c"/><w:u w:val="single"/></w:rPr><w:t xml:space="preserve">⟨10.1051/cocv/2025099⟩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hal-03971788v4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Insights on equidistributed real spectral values in second-order delay systems: perspectives in partial pole placement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Fazia Bedouhene</w:t></w:r></w:hyperlink></w:p><w:p><w:pPr/><w:r><w:rPr><w:i w:val="1"/><w:iCs w:val="1"/></w:rPr><w:t xml:space="preserve">Systems and Control Letters</w:t></w:r><w:r><w:rPr/><w:t xml:space="preserve">, 2024, 185, pp.105728. </w:t></w:r><w:hyperlink r:id="rId20" w:history="1"><w:r><w:rPr><w:color w:val="#410a8c"/><w:u w:val="single"/></w:rPr><w:t xml:space="preserve">⟨10.1016/j.sysconle.2024.105728⟩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hal-04145041v2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Boundary Control of the Transport Equation. Assigning Real Spectra & Exponential Decay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IEEE Control Systems Letters</w:t></w:r><w:r><w:rPr/><w:t xml:space="preserve">, 2023, 7, pp.3591-3596. </w:t></w:r><w:hyperlink r:id="rId22" w:history="1"><w:r><w:rPr><w:color w:val="#410a8c"/><w:u w:val="single"/></w:rPr><w:t xml:space="preserve">⟨10.1109/LCSYS.2023.3337591⟩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hal-04194365v2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Conic Nonholonomic Constraints on Surfaces and Control Systems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Journal of Dynamical and Control Systems</w:t></w:r><w:r><w:rPr/><w:t xml:space="preserve">, 2023, 29 (4), pp.1981-2022. </w:t></w:r><w:hyperlink r:id="rId24" w:history="1"><w:r><w:rPr><w:color w:val="#410a8c"/><w:u w:val="single"/></w:rPr><w:t xml:space="preserve">⟨10.1007/s10883-023-09659-9⟩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hal-03634034v3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Null-forms of conic systems in $\mathbb{R}^3$ are determined by their symmetries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Systems and Control Letters</w:t></w:r><w:r><w:rPr/><w:t xml:space="preserve">, 2022, 170, </w:t></w:r><w:hyperlink r:id="rId26" w:history="1"><w:r><w:rPr><w:color w:val="#410a8c"/><w:u w:val="single"/></w:rPr><w:t xml:space="preserve">⟨10.1016/j.sysconle.2022.105397⟩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hal-03677902v1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Learning optical flow for fast MRI reconstruction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28" w:history="1"><w:r><w:rPr><w:color w:val="#410a8c"/><w:u w:val="single"/></w:rPr><w:t xml:space="preserve">Angelica I Aviles-Rivero</w:t></w:r></w:hyperlink><w:r><w:rPr/><w:t xml:space="preserve">,</w:t></w:r><w:hyperlink r:id="rId29" w:history="1"><w:r><w:rPr><w:color w:val="#410a8c"/><w:u w:val="single"/></w:rPr><w:t xml:space="preserve">Veronica Corona</w:t></w:r></w:hyperlink><w:r><w:rPr/><w:t xml:space="preserve">,</w:t></w:r><w:hyperlink r:id="rId30" w:history="1"><w:r><w:rPr><w:color w:val="#410a8c"/><w:u w:val="single"/></w:rPr><w:t xml:space="preserve">Noémie Debroux</w:t></w:r></w:hyperlink><w:r><w:rPr/><w:t xml:space="preserve">,</w:t></w:r><w:hyperlink r:id="rId31" w:history="1"><w:r><w:rPr><w:color w:val="#410a8c"/><w:u w:val="single"/></w:rPr><w:t xml:space="preserve">Carola-Bibiane Schönlieb</w:t></w:r></w:hyperlink></w:p><w:p><w:pPr/><w:r><w:rPr><w:i w:val="1"/><w:iCs w:val="1"/></w:rPr><w:t xml:space="preserve">Inverse Problems</w:t></w:r><w:r><w:rPr/><w:t xml:space="preserve">, 2021, 37 (9), pp.095007. </w:t></w:r><w:hyperlink r:id="rId32" w:history="1"><w:r><w:rPr><w:color w:val="#410a8c"/><w:u w:val="single"/></w:rPr><w:t xml:space="preserve">⟨10.1088/1361-6420/ac164a⟩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hal-03329929v1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Regularised Homotopy Continuation Method for the Motion Planning Problem</w:t></w:r></w:hyperlink></w:p><w:p><w:pPr/><w:hyperlink r:id="rId11" w:history="1"><w:r><w:rPr><w:color w:val="#410a8c"/><w:u w:val="single"/></w:rPr><w:t xml:space="preserve">Timothée Schmoderer</w:t></w:r></w:hyperlink></w:p><w:p><w:pPr/><w:r><w:rPr><w:i w:val="1"/><w:iCs w:val="1"/></w:rPr><w:t xml:space="preserve">2024 28th International Conference on Methods and Models in Automation and Robotics (MMAR)</w:t></w:r><w:r><w:rPr/><w:t xml:space="preserve">, IEEE, pp.533-538, 2024, 979-8-3503-6234-3. </w:t></w:r><w:hyperlink r:id="rId34" w:history="1"><w:r><w:rPr><w:color w:val="#410a8c"/><w:u w:val="single"/></w:rPr><w:t xml:space="preserve">⟨10.1109/MMAR62187.2024.10680781⟩</w:t></w:r></w:hyperlink></w:p><w:p><w:pPr/><w:r><w:rPr/><w:t xml:space="preserve">Proceedings/Recueil des communications</w:t></w:r></w:p><w:p><w:pPr/><w:hyperlink r:id="rId33" w:history="1"><w:r><w:rPr><w:color w:val="#410a8c"/><w:u w:val="single"/></w:rPr><w:t xml:space="preserve">hal-04596591v1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Further Insights on the Partial Pole Placement in Delay Systems: Simultaneity of the MID and CRRID properties</w:t></w:r></w:hyperlink></w:p><w:p><w:pPr/><w:hyperlink r:id="rId19" w:history="1"><w:r><w:rPr><w:color w:val="#410a8c"/><w:u w:val="single"/></w:rPr><w:t xml:space="preserve">Fazia Bedouhene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1" w:history="1"><w:r><w:rPr><w:color w:val="#410a8c"/><w:u w:val="single"/></w:rPr><w:t xml:space="preserve">Timothée Schmoderer</w:t></w:r></w:hyperlink><w:r><w:rPr/><w:t xml:space="preserve">,</w:t></w:r><w:hyperlink r:id="rId36" w:history="1"><w:r><w:rPr><w:color w:val="#410a8c"/><w:u w:val="single"/></w:rPr><w:t xml:space="preserve">Souad Amrane</w:t></w:r></w:hyperlink><w:r><w:rPr/><w:t xml:space="preserve">,</w:t></w:r><w:hyperlink r:id="rId18" w:history="1"><w:r><w:rPr><w:color w:val="#410a8c"/><w:u w:val="single"/></w:rPr><w:t xml:space="preserve">Silviu-Iulian Niculescu</w:t></w:r></w:hyperlink></w:p><w:p><w:pPr/><w:r><w:rPr><w:i w:val="1"/><w:iCs w:val="1"/></w:rPr><w:t xml:space="preserve">18th IFAC Workshop on Time Delay Systems, TDS 2024</w:t></w:r><w:r><w:rPr/><w:t xml:space="preserve">, Sep 2024, Udine, Italy. </w:t></w:r><w:r><w:rPr><w:i w:val="1"/><w:iCs w:val="1"/></w:rPr><w:t xml:space="preserve">IFAC-PapersOnLine</w:t></w:r><w:r><w:rPr/><w:t xml:space="preserve">, 58 (27), Elsevier, pp.25-30, 2024, </w:t></w:r><w:hyperlink r:id="rId37" w:history="1"><w:r><w:rPr><w:color w:val="#410a8c"/><w:u w:val="single"/></w:rPr><w:t xml:space="preserve">⟨10.1016/j.ifacol.2024.10.294⟩</w:t></w:r></w:hyperlink></w:p><w:p><w:pPr/><w:r><w:rPr/><w:t xml:space="preserve">Proceedings/Recueil des communications</w:t></w:r></w:p><w:p><w:pPr/><w:hyperlink r:id="rId35" w:history="1"><w:r><w:rPr><w:color w:val="#410a8c"/><w:u w:val="single"/></w:rPr><w:t xml:space="preserve">hal-04663830v2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On Quasipolynomials Real Roots Coexistence: Effect on Stability of Time-Delay Systems with Perspectives in Partial Pole Placement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7" w:history="1"><w:r><w:rPr><w:color w:val="#410a8c"/><w:u w:val="single"/></w:rPr><w:t xml:space="preserve">Islam Boussaada</w:t></w:r></w:hyperlink><w:r><w:rPr/><w:t xml:space="preserve">,</w:t></w:r><w:hyperlink r:id="rId18" w:history="1"><w:r><w:rPr><w:color w:val="#410a8c"/><w:u w:val="single"/></w:rPr><w:t xml:space="preserve">Silviu-Iulian Niculescu</w:t></w:r></w:hyperlink><w:r><w:rPr/><w:t xml:space="preserve">,</w:t></w:r><w:hyperlink r:id="rId19" w:history="1"><w:r><w:rPr><w:color w:val="#410a8c"/><w:u w:val="single"/></w:rPr><w:t xml:space="preserve">Fazia Bedouhene</w:t></w:r></w:hyperlink><w:r><w:rPr/><w:t xml:space="preserve">,</w:t></w:r><w:hyperlink r:id="rId39" w:history="1"><w:r><w:rPr><w:color w:val="#410a8c"/><w:u w:val="single"/></w:rPr><w:t xml:space="preserve">Amira Remadna</w:t></w:r></w:hyperlink></w:p><w:p><w:pPr/><w:r><w:rPr><w:i w:val="1"/><w:iCs w:val="1"/></w:rPr><w:t xml:space="preserve">2023 European Control Conference (ECC 2023)</w:t></w:r><w:r><w:rPr/><w:t xml:space="preserve">, Jun 2023, Bucharest, Romania</w:t></w:r></w:p><w:p><w:pPr/><w:r><w:rPr/><w:t xml:space="preserve">Communication dans un congrès</w:t></w:r></w:p><w:p><w:pPr/><w:hyperlink r:id="rId38" w:history="1"><w:r><w:rPr><w:color w:val="#410a8c"/><w:u w:val="single"/></w:rPr><w:t xml:space="preserve">hal-04028886v1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 systems with paraboloid nonholonomic constraints</w:t></w:r></w:hyperlink></w:p><w:p><w:pPr/><w:hyperlink r:id="rId11" w:history="1"><w:r><w:rPr><w:color w:val="#410a8c"/><w:u w:val="single"/></w:rPr><w:t xml:space="preserve">Timothée Schmoderer</w:t></w:r></w:hyperlink></w:p><w:p><w:pPr/><w:r><w:rPr><w:i w:val="1"/><w:iCs w:val="1"/></w:rPr><w:t xml:space="preserve">Workshop on "Optimal Control Theory"</w:t></w:r><w:r><w:rPr/><w:t xml:space="preserve">, Jun 2022, Rouen, France</w:t></w:r></w:p><w:p><w:pPr/><w:r><w:rPr/><w:t xml:space="preserve">Communication dans un congrès</w:t></w:r></w:p><w:p><w:pPr/><w:hyperlink r:id="rId40" w:history="1"><w:r><w:rPr><w:color w:val="#410a8c"/><w:u w:val="single"/></w:rPr><w:t xml:space="preserve">hal-03704279v1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Planification de trajectoires des systèmes dynamiques contrôlés par la méthode de continuation régularisée</w:t></w:r></w:hyperlink></w:p><w:p><w:pPr/><w:hyperlink r:id="rId42" w:history="1"><w:r><w:rPr><w:color w:val="#410a8c"/><w:u w:val="single"/></w:rPr><w:t xml:space="preserve">T Schmoderer</w:t></w:r></w:hyperlink><w:r><w:rPr/><w:t xml:space="preserve">,</w:t></w:r><w:hyperlink r:id="rId43" w:history="1"><w:r><w:rPr><w:color w:val="#410a8c"/><w:u w:val="single"/></w:rPr><w:t xml:space="preserve">E Trélat</w:t></w:r></w:hyperlink></w:p><w:p><w:pPr/><w:r><w:rPr><w:i w:val="1"/><w:iCs w:val="1"/></w:rPr><w:t xml:space="preserve">Congrès des Jeunes Chercheurs en Mathématiques Appliquées</w:t></w:r><w:r><w:rPr/><w:t xml:space="preserve">, Oct 2021, Palaiseau, France</w:t></w:r></w:p><w:p><w:pPr/><w:r><w:rPr/><w:t xml:space="preserve">Communication dans un congrès</w:t></w:r></w:p><w:p><w:pPr/><w:hyperlink r:id="rId41" w:history="1"><w:r><w:rPr><w:color w:val="#410a8c"/><w:u w:val="single"/></w:rPr><w:t xml:space="preserve">hal-03677916v1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Conic nonholonomic constraints on surfaces and control systems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13ème journée de la fédération Normandie Mathématiques 2021</w:t></w:r><w:r><w:rPr/><w:t xml:space="preserve">, Jun 2021,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hal-04032788v1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Optical Flow for Fast MRI Reconstruction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46" w:history="1"><w:r><w:rPr><w:color w:val="#410a8c"/><w:u w:val="single"/></w:rPr><w:t xml:space="preserve">Angelica I. Aviles-Rivero</w:t></w:r></w:hyperlink><w:r><w:rPr/><w:t xml:space="preserve">,</w:t></w:r><w:hyperlink r:id="rId29" w:history="1"><w:r><w:rPr><w:color w:val="#410a8c"/><w:u w:val="single"/></w:rPr><w:t xml:space="preserve">Veronica Corona</w:t></w:r></w:hyperlink><w:r><w:rPr/><w:t xml:space="preserve">,</w:t></w:r><w:hyperlink r:id="rId30" w:history="1"><w:r><w:rPr><w:color w:val="#410a8c"/><w:u w:val="single"/></w:rPr><w:t xml:space="preserve">Noémie Debroux</w:t></w:r></w:hyperlink><w:r><w:rPr/><w:t xml:space="preserve">,</w:t></w:r><w:hyperlink r:id="rId31" w:history="1"><w:r><w:rPr><w:color w:val="#410a8c"/><w:u w:val="single"/></w:rPr><w:t xml:space="preserve">Carola-Bibiane Schönlieb</w:t></w:r></w:hyperlink></w:p><w:p><w:pPr/><w:r><w:rPr><w:i w:val="1"/><w:iCs w:val="1"/></w:rPr><w:t xml:space="preserve">SIAM Conference on Imaging Science 2020</w:t></w:r><w:r><w:rPr/><w:t xml:space="preserve">, Jul 2020, Toronto (Online), Canada</w:t></w:r></w:p><w:p><w:pPr/><w:r><w:rPr/><w:t xml:space="preserve">Communication dans un congrès</w:t></w:r></w:p><w:p><w:pPr/><w:hyperlink r:id="rId45" w:history="1"><w:r><w:rPr><w:color w:val="#410a8c"/><w:u w:val="single"/></w:rPr><w:t xml:space="preserve">hal-04032745v1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to the equivalence and classication of quadratic submanifolds in $T\mathbb{R}^2$</w:t></w:r></w:hyperlink></w:p><w:p><w:pPr/><w:hyperlink r:id="rId11" w:history="1"><w:r><w:rPr><w:color w:val="#410a8c"/><w:u w:val="single"/></w:rPr><w:t xml:space="preserve">Timothée Schmoderer</w:t></w:r></w:hyperlink><w:r><w:rPr/><w:t xml:space="preserve">,</w:t></w:r><w:hyperlink r:id="rId14" w:history="1"><w:r><w:rPr><w:color w:val="#410a8c"/><w:u w:val="single"/></w:rPr><w:t xml:space="preserve">Witold Respondek</w:t></w:r></w:hyperlink></w:p><w:p><w:pPr/><w:r><w:rPr><w:i w:val="1"/><w:iCs w:val="1"/></w:rPr><w:t xml:space="preserve">12ème journée de la fédération Normandie Mathématiques</w:t></w:r><w:r><w:rPr/><w:t xml:space="preserve">, Nov 2020,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hal-04032777v1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GM3 -Analyse Numérique I</w:t></w:r></w:hyperlink></w:p><w:p><w:pPr/><w:hyperlink r:id="rId11" w:history="1"><w:r><w:rPr><w:color w:val="#410a8c"/><w:u w:val="single"/></w:rPr><w:t xml:space="preserve">Timothée Schmoderer</w:t></w:r></w:hyperlink></w:p><w:p><w:pPr/><w:r><w:rPr/><w:t xml:space="preserve">Licence. INSA Rouen Normandie, France. 2022</w:t></w:r></w:p><w:p><w:pPr/><w:r><w:rPr/><w:t xml:space="preserve">Cours</w:t></w:r></w:p><w:p><w:pPr/><w:hyperlink r:id="rId48" w:history="1"><w:r><w:rPr><w:color w:val="#410a8c"/><w:u w:val="single"/></w:rPr><w:t xml:space="preserve">hal-03934433v1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B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schmoderer" TargetMode="External"/><Relationship Id="rId9" Type="http://schemas.openxmlformats.org/officeDocument/2006/relationships/hyperlink" Target="https://orcid.org/0000-0003-1748-1763" TargetMode="External"/><Relationship Id="rId10" Type="http://schemas.openxmlformats.org/officeDocument/2006/relationships/hyperlink" Target="https://hal.science/tel-03767853v1" TargetMode="External"/><Relationship Id="rId11" Type="http://schemas.openxmlformats.org/officeDocument/2006/relationships/hyperlink" Target="https://hal.science/search/index/?q=*&amp;authFullName_s=Timoth&#233;e Schmoderer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3971788v4" TargetMode="External"/><Relationship Id="rId14" Type="http://schemas.openxmlformats.org/officeDocument/2006/relationships/hyperlink" Target="https://hal.science/search/index/?q=*&amp;authFullName_s=Witold Respondek" TargetMode="External"/><Relationship Id="rId15" Type="http://schemas.openxmlformats.org/officeDocument/2006/relationships/hyperlink" Target="https://dx.doi.org/10.1051/cocv/2025099" TargetMode="External"/><Relationship Id="rId16" Type="http://schemas.openxmlformats.org/officeDocument/2006/relationships/hyperlink" Target="https://hal.science/hal-04145041v2" TargetMode="External"/><Relationship Id="rId17" Type="http://schemas.openxmlformats.org/officeDocument/2006/relationships/hyperlink" Target="https://hal.science/search/index/?q=*&amp;authFullName_s=Islam Boussaada" TargetMode="External"/><Relationship Id="rId18" Type="http://schemas.openxmlformats.org/officeDocument/2006/relationships/hyperlink" Target="https://hal.science/search/index/?q=*&amp;authFullName_s=Silviu-Iulian Niculescu" TargetMode="External"/><Relationship Id="rId19" Type="http://schemas.openxmlformats.org/officeDocument/2006/relationships/hyperlink" Target="https://hal.science/search/index/?q=*&amp;authFullName_s=Fazia Bedouhene" TargetMode="External"/><Relationship Id="rId20" Type="http://schemas.openxmlformats.org/officeDocument/2006/relationships/hyperlink" Target="https://dx.doi.org/10.1016/j.sysconle.2024.105728" TargetMode="External"/><Relationship Id="rId21" Type="http://schemas.openxmlformats.org/officeDocument/2006/relationships/hyperlink" Target="https://hal.science/hal-04194365v2" TargetMode="External"/><Relationship Id="rId22" Type="http://schemas.openxmlformats.org/officeDocument/2006/relationships/hyperlink" Target="https://dx.doi.org/10.1109/LCSYS.2023.3337591" TargetMode="External"/><Relationship Id="rId23" Type="http://schemas.openxmlformats.org/officeDocument/2006/relationships/hyperlink" Target="https://normandie-univ.hal.science/hal-03634034v3" TargetMode="External"/><Relationship Id="rId24" Type="http://schemas.openxmlformats.org/officeDocument/2006/relationships/hyperlink" Target="https://dx.doi.org/10.1007/s10883-023-09659-9" TargetMode="External"/><Relationship Id="rId25" Type="http://schemas.openxmlformats.org/officeDocument/2006/relationships/hyperlink" Target="https://hal.science/hal-03677902v1" TargetMode="External"/><Relationship Id="rId26" Type="http://schemas.openxmlformats.org/officeDocument/2006/relationships/hyperlink" Target="https://dx.doi.org/10.1016/j.sysconle.2022.105397" TargetMode="External"/><Relationship Id="rId27" Type="http://schemas.openxmlformats.org/officeDocument/2006/relationships/hyperlink" Target="https://uca.hal.science/hal-03329929v1" TargetMode="External"/><Relationship Id="rId28" Type="http://schemas.openxmlformats.org/officeDocument/2006/relationships/hyperlink" Target="https://hal.science/search/index/?q=*&amp;authFullName_s=Angelica I Aviles-Rivero" TargetMode="External"/><Relationship Id="rId29" Type="http://schemas.openxmlformats.org/officeDocument/2006/relationships/hyperlink" Target="https://hal.science/search/index/?q=*&amp;authFullName_s=Veronica Corona" TargetMode="External"/><Relationship Id="rId30" Type="http://schemas.openxmlformats.org/officeDocument/2006/relationships/hyperlink" Target="https://hal.science/search/index/?q=*&amp;authFullName_s=No&#233;mie Debroux" TargetMode="External"/><Relationship Id="rId31" Type="http://schemas.openxmlformats.org/officeDocument/2006/relationships/hyperlink" Target="https://hal.science/search/index/?q=*&amp;authFullName_s=Carola-Bibiane Sch&#246;nlieb" TargetMode="External"/><Relationship Id="rId32" Type="http://schemas.openxmlformats.org/officeDocument/2006/relationships/hyperlink" Target="https://dx.doi.org/10.1088/1361-6420/ac164a" TargetMode="External"/><Relationship Id="rId33" Type="http://schemas.openxmlformats.org/officeDocument/2006/relationships/hyperlink" Target="https://hal.science/hal-04596591v1" TargetMode="External"/><Relationship Id="rId34" Type="http://schemas.openxmlformats.org/officeDocument/2006/relationships/hyperlink" Target="https://dx.doi.org/10.1109/MMAR62187.2024.10680781" TargetMode="External"/><Relationship Id="rId35" Type="http://schemas.openxmlformats.org/officeDocument/2006/relationships/hyperlink" Target="https://hal.science/hal-04663830v2" TargetMode="External"/><Relationship Id="rId36" Type="http://schemas.openxmlformats.org/officeDocument/2006/relationships/hyperlink" Target="https://hal.science/search/index/?q=*&amp;authFullName_s=Souad Amrane" TargetMode="External"/><Relationship Id="rId37" Type="http://schemas.openxmlformats.org/officeDocument/2006/relationships/hyperlink" Target="https://dx.doi.org/10.1016/j.ifacol.2024.10.294" TargetMode="External"/><Relationship Id="rId38" Type="http://schemas.openxmlformats.org/officeDocument/2006/relationships/hyperlink" Target="https://hal.science/hal-04028886v1" TargetMode="External"/><Relationship Id="rId39" Type="http://schemas.openxmlformats.org/officeDocument/2006/relationships/hyperlink" Target="https://hal.science/search/index/?q=*&amp;authFullName_s=Amira Remadna" TargetMode="External"/><Relationship Id="rId40" Type="http://schemas.openxmlformats.org/officeDocument/2006/relationships/hyperlink" Target="https://normandie-univ.hal.science/hal-03704279v1" TargetMode="External"/><Relationship Id="rId41" Type="http://schemas.openxmlformats.org/officeDocument/2006/relationships/hyperlink" Target="https://hal.science/hal-03677916v1" TargetMode="External"/><Relationship Id="rId42" Type="http://schemas.openxmlformats.org/officeDocument/2006/relationships/hyperlink" Target="https://hal.science/search/index/?q=*&amp;authFullName_s=T Schmoderer" TargetMode="External"/><Relationship Id="rId43" Type="http://schemas.openxmlformats.org/officeDocument/2006/relationships/hyperlink" Target="https://hal.science/search/index/?q=*&amp;authFullName_s=E Tr&#233;lat" TargetMode="External"/><Relationship Id="rId44" Type="http://schemas.openxmlformats.org/officeDocument/2006/relationships/hyperlink" Target="https://normandie-univ.hal.science/hal-04032788v1" TargetMode="External"/><Relationship Id="rId45" Type="http://schemas.openxmlformats.org/officeDocument/2006/relationships/hyperlink" Target="https://hal.science/hal-04032745v1" TargetMode="External"/><Relationship Id="rId46" Type="http://schemas.openxmlformats.org/officeDocument/2006/relationships/hyperlink" Target="https://hal.science/search/index/?q=*&amp;authFullName_s=Angelica I. Aviles-Rivero" TargetMode="External"/><Relationship Id="rId47" Type="http://schemas.openxmlformats.org/officeDocument/2006/relationships/hyperlink" Target="https://normandie-univ.hal.science/hal-04032777v1" TargetMode="External"/><Relationship Id="rId48" Type="http://schemas.openxmlformats.org/officeDocument/2006/relationships/hyperlink" Target="https://hal.science/hal-0393443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SCHMODERER</dc:title>
  <dc:description>CV</dc:description>
  <dc:subject/>
  <cp:keywords/>
  <cp:category/>
  <cp:lastModifiedBy/>
  <dcterms:created xsi:type="dcterms:W3CDTF">2026-03-24T03:46:22+01:00</dcterms:created>
  <dcterms:modified xsi:type="dcterms:W3CDTF">2026-03-24T03:46:22+01:00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