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Tino Laidin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congestion constraints: application to bacterial collective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 Tang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Parareal in time numerical method for the collisional Vlasov equation in the hyperbolic scaling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$H$-theorem for a finite volume discretization of a nonlinear kinetic system: application to hypocoercivity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large deviation regime of a kinetic equation with a nonlocal Hamilton-Jacobi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hybrid parareal method for kinetic equations in the diffusive scaling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polynomial approximations and applications to Fokker-Planck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Pareschi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47 (2), pp.A1279-A1303.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⟨10.1137/24M1643086⟩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hypocoercivity for a nonlinear kinetic reaction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45 (4), pp.2204-2247.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⟨10.1093/imanum/drae058⟩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Kinetic/Fluid numerical method for the Vlasov-BGK equation in the diffusive scaling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2023, 16 (6), pp.913-947.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⟨10.3934/krm.2023013⟩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hal-03560784v2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Kinetic/Fluid numerical method for the Vlasov-Poisson-BGK equation in the diffusive scaling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Tino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10 - 2023 - International Conference on Finite Volumes for Complex Applications X</w:t>
            </w:r>
            <w:r>
              <w:rPr/>
              <w:t xml:space="preserve">, Oct 2023, Strasbourg, France. pp.229-237,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⟨10.1007/978-3-031-40860-1_24⟩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hal-04023578v2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94v1" TargetMode="External"/><Relationship Id="rId8" Type="http://schemas.openxmlformats.org/officeDocument/2006/relationships/hyperlink" Target="https://hal.science/search/index/?q=*&amp;authFullName_s=Vincent Calvez" TargetMode="External"/><Relationship Id="rId9" Type="http://schemas.openxmlformats.org/officeDocument/2006/relationships/hyperlink" Target="https://hal.science/search/index/?q=*&amp;authFullName_s=Tino Laidin" TargetMode="External"/><Relationship Id="rId10" Type="http://schemas.openxmlformats.org/officeDocument/2006/relationships/hyperlink" Target="https://hal.science/search/index/?q=*&amp;authFullName_s=Min Tang" TargetMode="External"/><Relationship Id="rId11" Type="http://schemas.openxmlformats.org/officeDocument/2006/relationships/hyperlink" Target="https://hal.science/hal-04929730v1" TargetMode="External"/><Relationship Id="rId12" Type="http://schemas.openxmlformats.org/officeDocument/2006/relationships/hyperlink" Target="https://hal.science/search/index/?q=*&amp;authFullName_s=Thomas Rey" TargetMode="External"/><Relationship Id="rId13" Type="http://schemas.openxmlformats.org/officeDocument/2006/relationships/hyperlink" Target="https://hal.science/hal-05369620v1" TargetMode="External"/><Relationship Id="rId14" Type="http://schemas.openxmlformats.org/officeDocument/2006/relationships/hyperlink" Target="https://hal.science/search/index/?q=*&amp;authFullName_s=Marianne Bessemoulin-Chatard" TargetMode="External"/><Relationship Id="rId15" Type="http://schemas.openxmlformats.org/officeDocument/2006/relationships/hyperlink" Target="https://hal.science/hal-05251400v1" TargetMode="External"/><Relationship Id="rId16" Type="http://schemas.openxmlformats.org/officeDocument/2006/relationships/hyperlink" Target="https://hal.science/search/index/?q=*&amp;authFullName_s=H&#233;l&#232;ne Hivert" TargetMode="External"/><Relationship Id="rId17" Type="http://schemas.openxmlformats.org/officeDocument/2006/relationships/hyperlink" Target="https://hal.science/hal-05368960v1" TargetMode="External"/><Relationship Id="rId18" Type="http://schemas.openxmlformats.org/officeDocument/2006/relationships/hyperlink" Target="https://hal.science/hal-04449712v2" TargetMode="External"/><Relationship Id="rId19" Type="http://schemas.openxmlformats.org/officeDocument/2006/relationships/hyperlink" Target="https://hal.science/search/index/?q=*&amp;authFullName_s=Lorenzo Pareschi" TargetMode="External"/><Relationship Id="rId20" Type="http://schemas.openxmlformats.org/officeDocument/2006/relationships/hyperlink" Target="https://dx.doi.org/10.1137/24M1643086" TargetMode="External"/><Relationship Id="rId21" Type="http://schemas.openxmlformats.org/officeDocument/2006/relationships/hyperlink" Target="https://hal.science/hal-04494454v1" TargetMode="External"/><Relationship Id="rId22" Type="http://schemas.openxmlformats.org/officeDocument/2006/relationships/hyperlink" Target="https://dx.doi.org/10.1093/imanum/drae058" TargetMode="External"/><Relationship Id="rId23" Type="http://schemas.openxmlformats.org/officeDocument/2006/relationships/hyperlink" Target="https://hal.science/hal-03560784v2" TargetMode="External"/><Relationship Id="rId24" Type="http://schemas.openxmlformats.org/officeDocument/2006/relationships/hyperlink" Target="https://dx.doi.org/10.3934/krm.2023013" TargetMode="External"/><Relationship Id="rId25" Type="http://schemas.openxmlformats.org/officeDocument/2006/relationships/hyperlink" Target="https://hal.science/hal-04023578v2" TargetMode="External"/><Relationship Id="rId26" Type="http://schemas.openxmlformats.org/officeDocument/2006/relationships/hyperlink" Target="https://dx.doi.org/10.1007/978-3-031-40860-1_2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Tino Laidin</dc:title>
  <dc:description>CV</dc:description>
  <dc:subject/>
  <cp:keywords/>
  <cp:category/>
  <cp:lastModifiedBy/>
  <dcterms:created xsi:type="dcterms:W3CDTF">2026-05-01T19:02:22+02:00</dcterms:created>
  <dcterms:modified xsi:type="dcterms:W3CDTF">2026-05-01T19:02:22+02:00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