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Tiphanie BERTIN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développement du langage de l'enfant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13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hal-03771611v1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Marine Le Mene</w:t></w:r></w:hyperlink><w:r><w:rPr/><w:t xml:space="preserve">,</w:t></w:r><w:hyperlink r:id="rId18" w:history="1"><w:r><w:rPr><w:color w:val="#410a8c"/><w:u w:val="single"/></w:rPr><w:t xml:space="preserve">Christine Da Silva Genest</w:t></w:r></w:hyperlink><w:r><w:rPr/><w:t xml:space="preserve">,</w:t></w:r><w:hyperlink r:id="rId19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Acquisition du langage en milieu collectif: interactions adultes-enfants et pratiques langagières professionnelles</w:t></w:r><w:r><w:rPr/><w:t xml:space="preserve">, Apr 2021,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hal-03771648v1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reprises en crèche : co-construction du sens et expérimentation des formes langagières.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JE Acquisition du langage en milieu collectif : interactions adultes-enfants et pratiques langagières professionnelles.</w:t></w:r><w:r><w:rPr/><w:t xml:space="preserve">, Apr 2021,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hal-03865669v1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26" w:history="1"><w:r><w:rPr><w:color w:val="#410a8c"/><w:u w:val="single"/></w:rPr><w:t xml:space="preserve">Anne Salazar Orvig</w:t></w:r></w:hyperlink><w:r><w:rPr/><w:t xml:space="preserve">,</w:t></w:r><w:hyperlink r:id="rId27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24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Eloise Chartier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Rôle des interactions langagières précoces dans le développement communicatif et langagier des enfants prématurés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INTERACTIONS ET DÉVELOPPEMENT LANGAGIER CHEZ LES ENFANTS PRÉMATURÉS</w:t></w:r><w:r><w:rPr/><w:t xml:space="preserve">, Jan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hal-03771662v1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Effets des pratiques langagières en structures d’accueil collectif.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Structuration du langage chez l’enfant entre 1 et 3 ans : Appui sur les notions de « zone proximale de développement » et d’« étayage » pour décrire un processus interactionnel d’acquisition du langage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7ème Séminaire International Vygtoski</w:t></w:r><w:r><w:rPr/><w:t xml:space="preserve">, Jun 2018, Genève, Suisse</w:t></w:r></w:p><w:p><w:pPr/><w:r><w:rPr/><w:t xml:space="preserve">Communication dans un congrès</w:t></w:r></w:p><w:p><w:pPr/><w:hyperlink r:id="rId36" w:history="1"><w:r><w:rPr><w:color w:val="#410a8c"/><w:u w:val="single"/></w:rPr><w:t xml:space="preserve">hal-03771654v1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Acquisition du langage oral chez l’enfant de moins de 6 ans : pour un ancrage linguistique et socio-interactionniste de la discipline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4ème rencontres Internationales de l’interactionnisme socio-discursif</w:t></w:r><w:r><w:rPr/><w:t xml:space="preserve">, Jul 2013, Geneve, Suisse</w:t></w:r></w:p><w:p><w:pPr/><w:r><w:rPr/><w:t xml:space="preserve">Communication dans un congrès</w:t></w:r></w:p><w:p><w:pPr/><w:hyperlink r:id="rId38" w:history="1"><w:r><w:rPr><w:color w:val="#410a8c"/><w:u w:val="single"/></w:rPr><w:t xml:space="preserve">hal-01845014v1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Rôle de l'interaction adulte-enfant dans l'appropriation des articles et des formes clitiques sujets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AcquisiLyon 09</w:t></w:r><w:r><w:rPr/><w:t xml:space="preserve">, Dec 2009,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hal-01417144v1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contribution of recasts in dialogue co-construction and language development in daycare centers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IASCL International Congress for the Study of Child Language</w:t></w:r><w:r><w:rPr/><w:t xml:space="preserve">, Jul 2024, Prague, Czech Republic</w:t></w:r></w:p><w:p><w:pPr/><w:r><w:rPr/><w:t xml:space="preserve">Poster de conférence</w:t></w:r></w:p><w:p><w:pPr/><w:hyperlink r:id="rId41" w:history="1"><w:r><w:rPr><w:color w:val="#410a8c"/><w:u w:val="single"/></w:rPr><w:t xml:space="preserve">halshs-04660242v1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42" w:history="1"><w:r><w:rPr><w:color w:val="#410a8c"/><w:u w:val="single"/></w:rPr><w:t xml:space="preserve">hal-04741807v1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5" w:history="1"><w:r><w:rPr><w:color w:val="#410a8c"/><w:u w:val="single"/></w:rPr><w:t xml:space="preserve">Karine Martel</w:t></w:r></w:hyperlink><w:r><w:rPr/><w:t xml:space="preserve">,</w:t></w:r><w:hyperlink r:id="rId26" w:history="1"><w:r><w:rPr><w:color w:val="#410a8c"/><w:u w:val="single"/></w:rPr><w:t xml:space="preserve">Anne Salazar Orvig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44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Conversations in early childhood education and care centres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Langage, Interaction et Acquisition / Language, Interaction and Acquisition </w:t></w:r><w:r><w:rPr/><w:t xml:space="preserve">, 2024, 15 (1), pp.158-188. </w:t></w:r><w:hyperlink r:id="rId46" w:history="1"><w:r><w:rPr><w:color w:val="#410a8c"/><w:u w:val="single"/></w:rPr><w:t xml:space="preserve">⟨10.1075/lia.00025.yam⟩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halshs-04817827v1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47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9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1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9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Rôle des reprises dans l’acquisition des articles et des clitiques sujets chez des enfants francophones âgés de 2 à 3 ans.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hal-01417103v1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Complémentarité des approches quantitatives et qualitatives pour l’étude du développement langagier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Linx</w:t></w:r><w:r><w:rPr/><w:t xml:space="preserve">, 2013, 68-69</w:t></w:r></w:p><w:p><w:pPr/><w:r><w:rPr/><w:t xml:space="preserve">Article dans une revue</w:t></w:r></w:p><w:p><w:pPr/><w:hyperlink r:id="rId54" w:history="1"><w:r><w:rPr><w:color w:val="#410a8c"/><w:u w:val="single"/></w:rPr><w:t xml:space="preserve">hal-01417067v1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Processus d’appropriation des morphèmes grammaticaux libres chez des enfants français entre un et trois ans : Premières recherches – Premiers résultats – Perspectives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ALOE (L'Acquisition du Langage Oral et Ecrit)</w:t></w:r><w:r><w:rPr/><w:t xml:space="preserve">, 2008, 60-61, pp.90-150</w:t></w:r></w:p><w:p><w:pPr/><w:r><w:rPr/><w:t xml:space="preserve">Article dans une revue</w:t></w:r></w:p><w:p><w:pPr/><w:hyperlink r:id="rId55" w:history="1"><w:r><w:rPr><w:color w:val="#410a8c"/><w:u w:val="single"/></w:rPr><w:t xml:space="preserve">hal-01417153v1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Corpus Oraux : recueil et analyse de données - Introduction</w:t></w:r></w:hyperlink></w:p><w:p><w:pPr/><w:hyperlink r:id="rId57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8" w:history="1"><w:r><w:rPr><w:color w:val="#410a8c"/><w:u w:val="single"/></w:rPr><w:t xml:space="preserve">Magali Husianycia</w:t></w:r></w:hyperlink></w:p><w:p><w:pPr/><w:r><w:rPr><w:i w:val="1"/><w:iCs w:val="1"/></w:rPr><w:t xml:space="preserve">Verbum (Presses Universitaires de Nancy)</w:t></w:r><w:r><w:rPr/><w:t xml:space="preserve">, 2008, 4 (30)</w:t></w:r></w:p><w:p><w:pPr/><w:r><w:rPr/><w:t xml:space="preserve">Article dans une revue</w:t></w:r></w:p><w:p><w:pPr/><w:hyperlink r:id="rId56" w:history="1"><w:r><w:rPr><w:color w:val="#410a8c"/><w:u w:val="single"/></w:rPr><w:t xml:space="preserve">hal-01417173v1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59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interactions « éducatives »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1" w:history="1"><w:r><w:rPr><w:color w:val="#410a8c"/><w:u w:val="single"/></w:rPr><w:t xml:space="preserve">Bocéréan Christine</w:t></w:r></w:hyperlink></w:p><w:p><w:pPr/><w:r><w:rPr><w:i w:val="1"/><w:iCs w:val="1"/></w:rPr><w:t xml:space="preserve">Vygotski et l’école</w:t></w:r><w:r><w:rPr/><w:t xml:space="preserve">, 2013, 978-2-86781-893-6</w:t></w:r></w:p><w:p><w:pPr/><w:r><w:rPr/><w:t xml:space="preserve">Chapitre d'ouvrage</w:t></w:r></w:p><w:p><w:pPr/><w:hyperlink r:id="rId60" w:history="1"><w:r><w:rPr><w:color w:val="#410a8c"/><w:u w:val="single"/></w:rPr><w:t xml:space="preserve">hal-01417022v1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interactions éducatives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3" w:history="1"><w:r><w:rPr><w:color w:val="#410a8c"/><w:u w:val="single"/></w:rPr><w:t xml:space="preserve">Christine Bocerean</w:t></w:r></w:hyperlink></w:p><w:p><w:pPr/><w:r><w:rPr><w:i w:val="1"/><w:iCs w:val="1"/></w:rPr><w:t xml:space="preserve">Vygotski et l’école. Apports et limites d’un modèle théorique pour penser l’éducation et la formation</w:t></w:r><w:r><w:rPr/><w:t xml:space="preserve">, Presses universitaires de Bordeaux, pp.171-188, 2013</w:t></w:r></w:p><w:p><w:pPr/><w:r><w:rPr/><w:t xml:space="preserve">Chapitre d'ouvrage</w:t></w:r></w:p><w:p><w:pPr/><w:hyperlink r:id="rId62" w:history="1"><w:r><w:rPr><w:color w:val="#410a8c"/><w:u w:val="single"/></w:rPr><w:t xml:space="preserve">hal-01845005v1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Rôle de l’interaction langagière adulte-enfant dans l’acquisition des déterminants chez des enfants entre un et quatre ans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Les voix des Français, vol.2, en parlant, en écrivant</w:t></w:r><w:r><w:rPr/><w:t xml:space="preserve">, 2010</w:t></w:r></w:p><w:p><w:pPr/><w:r><w:rPr/><w:t xml:space="preserve">Chapitre d'ouvrage</w:t></w:r></w:p><w:p><w:pPr/><w:hyperlink r:id="rId64" w:history="1"><w:r><w:rPr><w:color w:val="#410a8c"/><w:u w:val="single"/></w:rPr><w:t xml:space="preserve">hal-01417135v1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Grammaticalisation du langage de l'enfant : processus interactionnel d'appropriation des articles et des clitiques sujets chez des enfants francophones entre 1 et 3 ans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6" w:history="1"><w:r><w:rPr><w:color w:val="#410a8c"/><w:u w:val="single"/></w:rPr><w:t xml:space="preserve">⟨NNT : 2011NAN21020⟩</w:t></w:r></w:hyperlink></w:p><w:p><w:pPr/><w:r><w:rPr/><w:t xml:space="preserve">Thèse</w:t></w:r></w:p><w:p><w:pPr/><w:hyperlink r:id="rId65" w:history="1"><w:r><w:rPr><w:color w:val="#410a8c"/><w:u w:val="single"/></w:rPr><w:t xml:space="preserve">tel-01749083v1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Grammaticalisation du langage de l’enfant : processus interactionnel d’appropriation des articles et des clitiques sujets chez des enfants francophones entre 1 et 3 ans.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tel-01417179v1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Corpus Oraux : recueil et analyse de données</w:t></w:r></w:hyperlink></w:p><w:p><w:pPr/><w:hyperlink r:id="rId57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8" w:history="1"><w:r><w:rPr><w:color w:val="#410a8c"/><w:u w:val="single"/></w:rPr><w:t xml:space="preserve">Magali Husianycia</w:t></w:r></w:hyperlink></w:p><w:p><w:pPr/><w:r><w:rPr/><w:t xml:space="preserve">4 (30), 2008, VERBUM</w:t></w:r></w:p><w:p><w:pPr/><w:r><w:rPr/><w:t xml:space="preserve">Ouvrages</w:t></w:r></w:p><w:p><w:pPr/><w:hyperlink r:id="rId69" w:history="1"><w:r><w:rPr><w:color w:val="#410a8c"/><w:u w:val="single"/></w:rPr><w:t xml:space="preserve">hal-01417162v1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93v1" TargetMode="External"/><Relationship Id="rId8" Type="http://schemas.openxmlformats.org/officeDocument/2006/relationships/hyperlink" Target="https://hal.science/search/index/?q=*&amp;authFullName_s=Caroline Masson" TargetMode="External"/><Relationship Id="rId9" Type="http://schemas.openxmlformats.org/officeDocument/2006/relationships/hyperlink" Target="https://hal.science/search/index/?q=*&amp;authFullName_s=Tiphanie Bert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shs.hal.science/halshs-04741143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Roxane Perrin Hennebelle" TargetMode="External"/><Relationship Id="rId14" Type="http://schemas.openxmlformats.org/officeDocument/2006/relationships/hyperlink" Target="https://hal.science/hal-03771611v1" TargetMode="External"/><Relationship Id="rId15" Type="http://schemas.openxmlformats.org/officeDocument/2006/relationships/hyperlink" Target="https://hal.science/search/index/?q=*&amp;authFullName_s=Naomi Yamaguchi" TargetMode="External"/><Relationship Id="rId16" Type="http://schemas.openxmlformats.org/officeDocument/2006/relationships/hyperlink" Target="https://hal.science/hal-03726237v1" TargetMode="External"/><Relationship Id="rId17" Type="http://schemas.openxmlformats.org/officeDocument/2006/relationships/hyperlink" Target="https://hal.science/search/index/?q=*&amp;authFullName_s=Marine Le Mene" TargetMode="External"/><Relationship Id="rId18" Type="http://schemas.openxmlformats.org/officeDocument/2006/relationships/hyperlink" Target="https://hal.science/search/index/?q=*&amp;authFullName_s=Christine Da Silva Genest" TargetMode="External"/><Relationship Id="rId19" Type="http://schemas.openxmlformats.org/officeDocument/2006/relationships/hyperlink" Target="https://hal.science/search/index/?q=*&amp;authFullName_s=Janina Klein" TargetMode="External"/><Relationship Id="rId20" Type="http://schemas.openxmlformats.org/officeDocument/2006/relationships/hyperlink" Target="https://hal.science/hal-03771648v1" TargetMode="External"/><Relationship Id="rId21" Type="http://schemas.openxmlformats.org/officeDocument/2006/relationships/hyperlink" Target="https://hal.science/hal-03771617v1" TargetMode="External"/><Relationship Id="rId22" Type="http://schemas.openxmlformats.org/officeDocument/2006/relationships/hyperlink" Target="https://hal.science/hal-03947705v1" TargetMode="External"/><Relationship Id="rId23" Type="http://schemas.openxmlformats.org/officeDocument/2006/relationships/hyperlink" Target="https://hal.science/hal-03865669v1" TargetMode="External"/><Relationship Id="rId24" Type="http://schemas.openxmlformats.org/officeDocument/2006/relationships/hyperlink" Target="https://hal.science/hal-03771568v1" TargetMode="External"/><Relationship Id="rId25" Type="http://schemas.openxmlformats.org/officeDocument/2006/relationships/hyperlink" Target="https://hal.science/search/index/?q=*&amp;authFullName_s=Karine Martel" TargetMode="External"/><Relationship Id="rId26" Type="http://schemas.openxmlformats.org/officeDocument/2006/relationships/hyperlink" Target="https://hal.science/search/index/?q=*&amp;authFullName_s=Anne Salazar Orvig" TargetMode="External"/><Relationship Id="rId27" Type="http://schemas.openxmlformats.org/officeDocument/2006/relationships/hyperlink" Target="https://hal.science/search/index/?q=*&amp;authFullName_s=Chartier Eloise" TargetMode="External"/><Relationship Id="rId28" Type="http://schemas.openxmlformats.org/officeDocument/2006/relationships/hyperlink" Target="https://hal.univ-lorraine.fr/hal-03442299v1" TargetMode="External"/><Relationship Id="rId29" Type="http://schemas.openxmlformats.org/officeDocument/2006/relationships/hyperlink" Target="https://hal.science/search/index/?q=*&amp;authFullName_s=Eloise Chartier" TargetMode="External"/><Relationship Id="rId30" Type="http://schemas.openxmlformats.org/officeDocument/2006/relationships/hyperlink" Target="https://hal.science/hal-03771662v1" TargetMode="External"/><Relationship Id="rId31" Type="http://schemas.openxmlformats.org/officeDocument/2006/relationships/hyperlink" Target="https://hal.science/hal-03771601v1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hal.science/hal-03771623v1" TargetMode="External"/><Relationship Id="rId34" Type="http://schemas.openxmlformats.org/officeDocument/2006/relationships/hyperlink" Target="https://hal.science/hal-03771582v1" TargetMode="External"/><Relationship Id="rId35" Type="http://schemas.openxmlformats.org/officeDocument/2006/relationships/hyperlink" Target="https://hal.science/hal-03771579v1" TargetMode="External"/><Relationship Id="rId36" Type="http://schemas.openxmlformats.org/officeDocument/2006/relationships/hyperlink" Target="https://hal.science/hal-03771654v1" TargetMode="External"/><Relationship Id="rId37" Type="http://schemas.openxmlformats.org/officeDocument/2006/relationships/hyperlink" Target="https://hal.science/hal-03771587v1" TargetMode="External"/><Relationship Id="rId38" Type="http://schemas.openxmlformats.org/officeDocument/2006/relationships/hyperlink" Target="https://hal.science/hal-01845014v1" TargetMode="External"/><Relationship Id="rId39" Type="http://schemas.openxmlformats.org/officeDocument/2006/relationships/hyperlink" Target="https://hal.science/search/index/?q=*&amp;authFullName_s=Emmanuelle Canut" TargetMode="External"/><Relationship Id="rId40" Type="http://schemas.openxmlformats.org/officeDocument/2006/relationships/hyperlink" Target="https://hal.science/hal-01417144v1" TargetMode="External"/><Relationship Id="rId41" Type="http://schemas.openxmlformats.org/officeDocument/2006/relationships/hyperlink" Target="https://shs.hal.science/halshs-04660242v1" TargetMode="External"/><Relationship Id="rId42" Type="http://schemas.openxmlformats.org/officeDocument/2006/relationships/hyperlink" Target="https://hal.science/hal-04741807v1" TargetMode="External"/><Relationship Id="rId43" Type="http://schemas.openxmlformats.org/officeDocument/2006/relationships/hyperlink" Target="https://hal.science/hal-04789597v1" TargetMode="External"/><Relationship Id="rId44" Type="http://schemas.openxmlformats.org/officeDocument/2006/relationships/hyperlink" Target="https://dx.doi.org/10.1075/lia.00023.mas" TargetMode="External"/><Relationship Id="rId45" Type="http://schemas.openxmlformats.org/officeDocument/2006/relationships/hyperlink" Target="https://shs.hal.science/halshs-04817827v1" TargetMode="External"/><Relationship Id="rId46" Type="http://schemas.openxmlformats.org/officeDocument/2006/relationships/hyperlink" Target="https://dx.doi.org/10.1075/lia.00025.yam" TargetMode="External"/><Relationship Id="rId47" Type="http://schemas.openxmlformats.org/officeDocument/2006/relationships/hyperlink" Target="https://shs.hal.science/halshs-04741124v1" TargetMode="External"/><Relationship Id="rId48" Type="http://schemas.openxmlformats.org/officeDocument/2006/relationships/hyperlink" Target="https://hal.science/hal-03380714v1" TargetMode="External"/><Relationship Id="rId49" Type="http://schemas.openxmlformats.org/officeDocument/2006/relationships/hyperlink" Target="https://dx.doi.org/10.1590/2176-457347036" TargetMode="External"/><Relationship Id="rId50" Type="http://schemas.openxmlformats.org/officeDocument/2006/relationships/hyperlink" Target="https://hal.science/hal-03771498v1" TargetMode="External"/><Relationship Id="rId51" Type="http://schemas.openxmlformats.org/officeDocument/2006/relationships/hyperlink" Target="https://dx.doi.org/10.26034/tranel.2021.2907" TargetMode="External"/><Relationship Id="rId52" Type="http://schemas.openxmlformats.org/officeDocument/2006/relationships/hyperlink" Target="https://hal.science/hal-03771491v1" TargetMode="External"/><Relationship Id="rId53" Type="http://schemas.openxmlformats.org/officeDocument/2006/relationships/hyperlink" Target="https://hal.science/hal-01417103v1" TargetMode="External"/><Relationship Id="rId54" Type="http://schemas.openxmlformats.org/officeDocument/2006/relationships/hyperlink" Target="https://hal.science/hal-01417067v1" TargetMode="External"/><Relationship Id="rId55" Type="http://schemas.openxmlformats.org/officeDocument/2006/relationships/hyperlink" Target="https://hal.science/hal-01417153v1" TargetMode="External"/><Relationship Id="rId56" Type="http://schemas.openxmlformats.org/officeDocument/2006/relationships/hyperlink" Target="https://hal.science/hal-01417173v1" TargetMode="External"/><Relationship Id="rId57" Type="http://schemas.openxmlformats.org/officeDocument/2006/relationships/hyperlink" Target="https://hal.science/search/index/?q=*&amp;authFullName_s=Jeanne-Marie Debaisieux" TargetMode="External"/><Relationship Id="rId58" Type="http://schemas.openxmlformats.org/officeDocument/2006/relationships/hyperlink" Target="https://hal.science/search/index/?q=*&amp;authFullName_s=Magali Husianycia" TargetMode="External"/><Relationship Id="rId59" Type="http://schemas.openxmlformats.org/officeDocument/2006/relationships/hyperlink" Target="https://hal.science/hal-04404592v1" TargetMode="External"/><Relationship Id="rId60" Type="http://schemas.openxmlformats.org/officeDocument/2006/relationships/hyperlink" Target="https://hal.science/hal-01417022v1" TargetMode="External"/><Relationship Id="rId61" Type="http://schemas.openxmlformats.org/officeDocument/2006/relationships/hyperlink" Target="https://hal.science/search/index/?q=*&amp;authFullName_s=Boc&#233;r&#233;an Christine" TargetMode="External"/><Relationship Id="rId62" Type="http://schemas.openxmlformats.org/officeDocument/2006/relationships/hyperlink" Target="https://hal.science/hal-01845005v1" TargetMode="External"/><Relationship Id="rId63" Type="http://schemas.openxmlformats.org/officeDocument/2006/relationships/hyperlink" Target="https://hal.science/search/index/?q=*&amp;authFullName_s=Christine Bocerean" TargetMode="External"/><Relationship Id="rId64" Type="http://schemas.openxmlformats.org/officeDocument/2006/relationships/hyperlink" Target="https://hal.science/hal-01417135v1" TargetMode="External"/><Relationship Id="rId65" Type="http://schemas.openxmlformats.org/officeDocument/2006/relationships/hyperlink" Target="https://hal.univ-lorraine.fr/tel-01749083v1" TargetMode="External"/><Relationship Id="rId66" Type="http://schemas.openxmlformats.org/officeDocument/2006/relationships/hyperlink" Target="https://www.theses.fr/2011NAN21020" TargetMode="External"/><Relationship Id="rId67" Type="http://schemas.openxmlformats.org/officeDocument/2006/relationships/hyperlink" Target="https://hal.science/tel-0141717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141716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Tiphanie BERTIN</dc:title>
  <dc:description>CV</dc:description>
  <dc:subject/>
  <cp:keywords/>
  <cp:category/>
  <cp:lastModifiedBy/>
  <dcterms:created xsi:type="dcterms:W3CDTF">2026-03-03T16:39:56+01:00</dcterms:created>
  <dcterms:modified xsi:type="dcterms:W3CDTF">2026-03-03T16:39:56+01:00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