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Anton Korniienko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Professeur des universités, HDR</w:t>
      </w:r>
    </w:p>
    <w:p>
      <w:pPr/>
      <w:r>
        <w:rPr>
          <w:i w:val="1"/>
          <w:iCs w:val="1"/>
        </w:rPr>
        <w:t xml:space="preserve">Contact</w:t>
      </w:r>
      <w:r>
        <w:rPr/>
        <w:t xml:space="preserve"> :</w:t>
      </w:r>
    </w:p>
    <w:p>
      <w:pPr>
        <w:numPr>
          <w:ilvl w:val="0"/>
          <w:numId w:val="1"/>
        </w:numPr>
      </w:pPr>
      <w:r>
        <w:rPr/>
        <w:t xml:space="preserve">mail : </w:t>
      </w:r>
      <w:hyperlink r:id="rId7" w:history="1">
        <w:r>
          <w:rPr>
            <w:color w:val="#410a8c"/>
            <w:u w:val="single"/>
          </w:rPr>
          <w:t xml:space="preserve">anton.korniienko@ec-lyon.fr</w:t>
        </w:r>
      </w:hyperlink>
    </w:p>
    <w:p>
      <w:pPr>
        <w:numPr>
          <w:ilvl w:val="0"/>
          <w:numId w:val="1"/>
        </w:numPr>
      </w:pPr>
      <w:r>
        <w:rPr/>
        <w:t xml:space="preserve">téléphone : +33 4 72 18 60 42</w:t>
      </w:r>
    </w:p>
    <w:p>
      <w:pPr/>
      <w:r>
        <w:rPr>
          <w:i w:val="1"/>
          <w:iCs w:val="1"/>
        </w:rPr>
        <w:t xml:space="preserve">Adresse</w:t>
      </w:r>
      <w:r>
        <w:rPr/>
        <w:t xml:space="preserve"> :</w:t>
      </w:r>
    </w:p>
    <w:p>
      <w:pPr/>
      <w:r>
        <w:rPr/>
        <w:t xml:space="preserve">École Centrale de Lyon, bât. H9</w:t>
      </w:r>
    </w:p>
    <w:p>
      <w:pPr/>
      <w:r>
        <w:rPr/>
        <w:t xml:space="preserve">36 avenue Guy de Collongue</w:t>
      </w:r>
    </w:p>
    <w:p>
      <w:pPr/>
      <w:r>
        <w:rPr/>
        <w:t xml:space="preserve">69134 Écully CEDEX</w:t>
      </w:r>
    </w:p>
    <w:p>
      <w:pPr/>
      <w:r>
        <w:rPr/>
        <w:t xml:space="preserve">Membre du Département </w:t>
      </w:r>
      <w:hyperlink r:id="rId8" w:history="1">
        <w:r>
          <w:rPr>
            <w:color w:val="#410a8c"/>
            <w:u w:val="single"/>
          </w:rPr>
          <w:t xml:space="preserve">Automatique pour l’Ingénierie des Systèmes</w:t>
        </w:r>
      </w:hyperlink>
      <w:r>
        <w:rPr/>
        <w:t xml:space="preserve"> du Laboratoire </w:t>
      </w:r>
      <w:hyperlink r:id="rId9" w:history="1">
        <w:r>
          <w:rPr>
            <w:color w:val="#410a8c"/>
            <w:u w:val="single"/>
          </w:rPr>
          <w:t xml:space="preserve">Ampère</w:t>
        </w:r>
      </w:hyperlink>
      <w:r>
        <w:rPr/>
        <w:t xml:space="preserve"> (CNRS UMR 5005) et en particulier de la priorité Conception intégrée des systèmes dynamiques.</w:t>
      </w:r>
    </w:p>
    <w:p>
      <w:pPr/>
      <w:r>
        <w:rPr>
          <w:b w:val="1"/>
          <w:bCs w:val="1"/>
        </w:rPr>
        <w:t xml:space="preserve">Thématiques de recherche</w:t>
      </w:r>
    </w:p>
    <w:p>
      <w:pPr/>
      <w:r>
        <w:rPr/>
        <w:t xml:space="preserve">Mes thématiques de recherche sont centrées sur le développement de </w:t>
      </w:r>
      <w:r>
        <w:rPr>
          <w:b w:val="1"/>
          <w:bCs w:val="1"/>
        </w:rPr>
        <w:t xml:space="preserve">méthodes de conception</w:t>
      </w:r>
      <w:r>
        <w:rPr/>
        <w:t xml:space="preserve"> </w:t>
      </w:r>
      <w:r>
        <w:rPr>
          <w:b w:val="1"/>
          <w:bCs w:val="1"/>
        </w:rPr>
        <w:t xml:space="preserve">de systèmes complexes</w:t>
      </w:r>
      <w:r>
        <w:rPr/>
        <w:t xml:space="preserve"> garantissant un </w:t>
      </w:r>
      <w:r>
        <w:rPr>
          <w:b w:val="1"/>
          <w:bCs w:val="1"/>
        </w:rPr>
        <w:t xml:space="preserve">haut niveau de performance</w:t>
      </w:r>
      <w:r>
        <w:rPr/>
        <w:t xml:space="preserve"> basées sur l'approche système et l'Automatique. Par « système complexe », j'entends un système dont le </w:t>
      </w:r>
      <w:r>
        <w:rPr>
          <w:b w:val="1"/>
          <w:bCs w:val="1"/>
        </w:rPr>
        <w:t xml:space="preserve">comportement dynamique</w:t>
      </w:r>
      <w:r>
        <w:rPr/>
        <w:t xml:space="preserve"> complexe rend caduque la mise en œuvre des méthodes traditionnelles et dont le </w:t>
      </w:r>
      <w:r>
        <w:rPr>
          <w:b w:val="1"/>
          <w:bCs w:val="1"/>
        </w:rPr>
        <w:t xml:space="preserve">cahier des charges</w:t>
      </w:r>
      <w:r>
        <w:rPr/>
        <w:t xml:space="preserve"> et le niveau exigé de </w:t>
      </w:r>
      <w:r>
        <w:rPr>
          <w:b w:val="1"/>
          <w:bCs w:val="1"/>
        </w:rPr>
        <w:t xml:space="preserve">performance/robustesse</w:t>
      </w:r>
      <w:r>
        <w:rPr/>
        <w:t xml:space="preserve"> imposent plusieurs </w:t>
      </w:r>
      <w:r>
        <w:rPr>
          <w:b w:val="1"/>
          <w:bCs w:val="1"/>
        </w:rPr>
        <w:t xml:space="preserve">compromis</w:t>
      </w:r>
      <w:r>
        <w:rPr/>
        <w:t xml:space="preserve"> pour sa conception, celle-ci nécessitant une </w:t>
      </w:r>
      <w:r>
        <w:rPr>
          <w:b w:val="1"/>
          <w:bCs w:val="1"/>
        </w:rPr>
        <w:t xml:space="preserve">optimisation fine</w:t>
      </w:r>
      <w:r>
        <w:rPr/>
        <w:t xml:space="preserve"> de son comportement.</w:t>
      </w:r>
    </w:p>
    <w:p>
      <w:pPr/>
      <w:r>
        <w:rPr/>
        <w:t xml:space="preserve">Je m'intéresse ainsi tout particulièrement à la conception de systèmes résultant de l'</w:t>
      </w:r>
      <w:r>
        <w:rPr>
          <w:b w:val="1"/>
          <w:bCs w:val="1"/>
        </w:rPr>
        <w:t xml:space="preserve">interconnexion</w:t>
      </w:r>
      <w:r>
        <w:rPr/>
        <w:t xml:space="preserve"> de </w:t>
      </w:r>
      <w:r>
        <w:rPr>
          <w:b w:val="1"/>
          <w:bCs w:val="1"/>
        </w:rPr>
        <w:t xml:space="preserve">nombreux sous-systèmes</w:t>
      </w:r>
      <w:r>
        <w:rPr/>
        <w:t xml:space="preserve"> (</w:t>
      </w:r>
      <w:r>
        <w:rPr>
          <w:b w:val="1"/>
          <w:bCs w:val="1"/>
        </w:rPr>
        <w:t xml:space="preserve">grande échelle</w:t>
      </w:r>
      <w:r>
        <w:rPr/>
        <w:t xml:space="preserve">) soumis à de fortes contraintes </w:t>
      </w:r>
      <w:r>
        <w:rPr>
          <w:b w:val="1"/>
          <w:bCs w:val="1"/>
        </w:rPr>
        <w:t xml:space="preserve">structurelles</w:t>
      </w:r>
      <w:r>
        <w:rPr/>
        <w:t xml:space="preserve"> (aspect </w:t>
      </w:r>
      <w:r>
        <w:rPr>
          <w:b w:val="1"/>
          <w:bCs w:val="1"/>
        </w:rPr>
        <w:t xml:space="preserve">distribué</w:t>
      </w:r>
      <w:r>
        <w:rPr/>
        <w:t xml:space="preserve">, </w:t>
      </w:r>
      <w:r>
        <w:rPr>
          <w:b w:val="1"/>
          <w:bCs w:val="1"/>
        </w:rPr>
        <w:t xml:space="preserve">décentralisé</w:t>
      </w:r>
      <w:r>
        <w:rPr/>
        <w:t xml:space="preserve">) et exposés à </w:t>
      </w:r>
      <w:r>
        <w:rPr>
          <w:b w:val="1"/>
          <w:bCs w:val="1"/>
        </w:rPr>
        <w:t xml:space="preserve">d'importantes variations</w:t>
      </w:r>
      <w:r>
        <w:rPr/>
        <w:t xml:space="preserve"> environnementales et </w:t>
      </w:r>
      <w:r>
        <w:rPr>
          <w:b w:val="1"/>
          <w:bCs w:val="1"/>
        </w:rPr>
        <w:t xml:space="preserve">dispersions technologiques</w:t>
      </w:r>
      <w:r>
        <w:rPr/>
        <w:t xml:space="preserve"> (</w:t>
      </w:r>
      <w:r>
        <w:rPr>
          <w:b w:val="1"/>
          <w:bCs w:val="1"/>
        </w:rPr>
        <w:t xml:space="preserve">incertitudes</w:t>
      </w:r>
      <w:r>
        <w:rPr/>
        <w:t xml:space="preserve">). Les systèmes en question embarquent une </w:t>
      </w:r>
      <w:r>
        <w:rPr>
          <w:b w:val="1"/>
          <w:bCs w:val="1"/>
        </w:rPr>
        <w:t xml:space="preserve">intelligence</w:t>
      </w:r>
      <w:r>
        <w:rPr/>
        <w:t xml:space="preserve">, souvent réalisée par une commande en </w:t>
      </w:r>
      <w:r>
        <w:rPr>
          <w:b w:val="1"/>
          <w:bCs w:val="1"/>
        </w:rPr>
        <w:t xml:space="preserve">boucle fermée</w:t>
      </w:r>
      <w:r>
        <w:rPr/>
        <w:t xml:space="preserve"> et dont la </w:t>
      </w:r>
      <w:r>
        <w:rPr>
          <w:b w:val="1"/>
          <w:bCs w:val="1"/>
        </w:rPr>
        <w:t xml:space="preserve">synthèse</w:t>
      </w:r>
      <w:r>
        <w:rPr/>
        <w:t xml:space="preserve"> nécessite une intégration importante de tous les aspects pluridisciplinaires du problème en un </w:t>
      </w:r>
      <w:r>
        <w:rPr>
          <w:b w:val="1"/>
          <w:bCs w:val="1"/>
        </w:rPr>
        <w:t xml:space="preserve">cadre unifié</w:t>
      </w:r>
      <w:r>
        <w:rPr/>
        <w:t xml:space="preserve"> (</w:t>
      </w:r>
      <w:r>
        <w:rPr>
          <w:b w:val="1"/>
          <w:bCs w:val="1"/>
        </w:rPr>
        <w:t xml:space="preserve">approche système</w:t>
      </w:r>
      <w:r>
        <w:rPr/>
        <w:t xml:space="preserve">), </w:t>
      </w:r>
      <w:r>
        <w:rPr>
          <w:b w:val="1"/>
          <w:bCs w:val="1"/>
        </w:rPr>
        <w:t xml:space="preserve">efficace</w:t>
      </w:r>
      <w:r>
        <w:rPr/>
        <w:t xml:space="preserve"> (</w:t>
      </w:r>
      <w:r>
        <w:rPr>
          <w:b w:val="1"/>
          <w:bCs w:val="1"/>
        </w:rPr>
        <w:t xml:space="preserve">complexité algorithmique</w:t>
      </w:r>
      <w:r>
        <w:rPr/>
        <w:t xml:space="preserve">) et </w:t>
      </w:r>
      <w:r>
        <w:rPr>
          <w:b w:val="1"/>
          <w:bCs w:val="1"/>
        </w:rPr>
        <w:t xml:space="preserve">maîtrisé</w:t>
      </w:r>
      <w:r>
        <w:rPr/>
        <w:t xml:space="preserve"> de leur </w:t>
      </w:r>
      <w:r>
        <w:rPr>
          <w:b w:val="1"/>
          <w:bCs w:val="1"/>
        </w:rPr>
        <w:t xml:space="preserve">conception</w:t>
      </w:r>
      <w:r>
        <w:rPr/>
        <w:t xml:space="preserve"> (outils </w:t>
      </w:r>
      <w:r>
        <w:rPr>
          <w:b w:val="1"/>
          <w:bCs w:val="1"/>
        </w:rPr>
        <w:t xml:space="preserve">CAO</w:t>
      </w:r>
      <w:r>
        <w:rPr/>
        <w:t xml:space="preserve">).</w:t>
      </w:r>
    </w:p>
    <w:p>
      <w:pPr/>
      <w:r>
        <w:rPr/>
        <w:t xml:space="preserve">L'idée principale de la thématique de recherche proposée s'appuie d'une part sur les principes qui ont fait le succès de la </w:t>
      </w:r>
      <w:r>
        <w:rPr>
          <w:b w:val="1"/>
          <w:bCs w:val="1"/>
        </w:rPr>
        <w:t xml:space="preserve">Commande Robuste</w:t>
      </w:r>
      <w:r>
        <w:rPr/>
        <w:t xml:space="preserve">, à savoir la prise en compte de la complexité et du manque d'information sur les systèmes via la notion d'incertitude et les approches systématiques de conception de boucles de rétroaction basées sur l'</w:t>
      </w:r>
      <w:r>
        <w:rPr>
          <w:b w:val="1"/>
          <w:bCs w:val="1"/>
        </w:rPr>
        <w:t xml:space="preserve">optimisation convexe</w:t>
      </w:r>
      <w:r>
        <w:rPr/>
        <w:t xml:space="preserve"> (plus particulièrement </w:t>
      </w:r>
      <w:r>
        <w:rPr>
          <w:b w:val="1"/>
          <w:bCs w:val="1"/>
        </w:rPr>
        <w:t xml:space="preserve">LMI</w:t>
      </w:r>
      <w:r>
        <w:rPr/>
        <w:t xml:space="preserve">) et, d'autre part, sur les extensions de la Commande Robuste à la </w:t>
      </w:r>
      <w:r>
        <w:rPr>
          <w:b w:val="1"/>
          <w:bCs w:val="1"/>
        </w:rPr>
        <w:t xml:space="preserve">Théorie de Dissipativité</w:t>
      </w:r>
      <w:r>
        <w:rPr/>
        <w:t xml:space="preserve"> et à l'</w:t>
      </w:r>
      <w:r>
        <w:rPr>
          <w:b w:val="1"/>
          <w:bCs w:val="1"/>
        </w:rPr>
        <w:t xml:space="preserve">Approche entrée-sortie</w:t>
      </w:r>
      <w:r>
        <w:rPr/>
        <w:t xml:space="preserve">, permettant de renforcer la </w:t>
      </w:r>
      <w:r>
        <w:rPr>
          <w:b w:val="1"/>
          <w:bCs w:val="1"/>
        </w:rPr>
        <w:t xml:space="preserve">pertinence</w:t>
      </w:r>
      <w:r>
        <w:rPr/>
        <w:t xml:space="preserve"> et la </w:t>
      </w:r>
      <w:r>
        <w:rPr>
          <w:b w:val="1"/>
          <w:bCs w:val="1"/>
        </w:rPr>
        <w:t xml:space="preserve">maîtrise</w:t>
      </w:r>
      <w:r>
        <w:rPr/>
        <w:t xml:space="preserve"> des méthodes de conception développées.</w:t>
      </w:r>
    </w:p>
    <w:p>
      <w:pPr/>
      <w:r>
        <w:rPr>
          <w:b w:val="1"/>
          <w:bCs w:val="1"/>
        </w:rPr>
        <w:t xml:space="preserve">Recherches actuelles</w:t>
      </w:r>
    </w:p>
    <w:p>
      <w:pPr>
        <w:numPr>
          <w:ilvl w:val="0"/>
          <w:numId w:val="2"/>
        </w:numPr>
      </w:pPr>
      <w:r>
        <w:rPr/>
        <w:t xml:space="preserve">Déploiement de la Commande Robuste dans d'autres disciplines : Microélectronique (</w:t>
      </w:r>
      <w:hyperlink r:id="rId10" w:history="1">
        <w:r>
          <w:rPr>
            <w:color w:val="#410a8c"/>
            <w:u w:val="single"/>
          </w:rPr>
          <w:t xml:space="preserve">hal-01984030</w:t>
        </w:r>
      </w:hyperlink>
      <w:r>
        <w:rPr/>
        <w:t xml:space="preserve">, </w:t>
      </w:r>
      <w:hyperlink r:id="rId11" w:history="1">
        <w:r>
          <w:rPr>
            <w:color w:val="#410a8c"/>
            <w:u w:val="single"/>
          </w:rPr>
          <w:t xml:space="preserve">hal-02318785</w:t>
        </w:r>
      </w:hyperlink>
      <w:r>
        <w:rPr/>
        <w:t xml:space="preserve">), Génie Electrique (</w:t>
      </w:r>
      <w:hyperlink r:id="rId12" w:history="1">
        <w:r>
          <w:rPr>
            <w:color w:val="#410a8c"/>
            <w:u w:val="single"/>
          </w:rPr>
          <w:t xml:space="preserve">hal-01181163</w:t>
        </w:r>
      </w:hyperlink>
      <w:r>
        <w:rPr/>
        <w:t xml:space="preserve">, </w:t>
      </w:r>
      <w:hyperlink r:id="rId13" w:history="1">
        <w:r>
          <w:rPr>
            <w:color w:val="#410a8c"/>
            <w:u w:val="single"/>
          </w:rPr>
          <w:t xml:space="preserve">hal-01559420</w:t>
        </w:r>
      </w:hyperlink>
      <w:r>
        <w:rPr/>
        <w:t xml:space="preserve">), Mécatronique (</w:t>
      </w:r>
      <w:hyperlink r:id="rId14" w:history="1">
        <w:r>
          <w:rPr>
            <w:color w:val="#410a8c"/>
            <w:u w:val="single"/>
          </w:rPr>
          <w:t xml:space="preserve">hal-01984008</w:t>
        </w:r>
      </w:hyperlink>
      <w:r>
        <w:rPr/>
        <w:t xml:space="preserve">), Télécommunication et Traitement du Signal (</w:t>
      </w:r>
      <w:hyperlink r:id="rId15" w:history="1">
        <w:r>
          <w:rPr>
            <w:color w:val="#410a8c"/>
            <w:u w:val="single"/>
          </w:rPr>
          <w:t xml:space="preserve">hal-03010860</w:t>
        </w:r>
      </w:hyperlink>
      <w:r>
        <w:rPr/>
        <w:t xml:space="preserve">)</w:t>
      </w:r>
    </w:p>
    <w:p>
      <w:pPr>
        <w:numPr>
          <w:ilvl w:val="0"/>
          <w:numId w:val="2"/>
        </w:numPr>
      </w:pPr>
      <w:r>
        <w:rPr/>
        <w:t xml:space="preserve">Commande Robuste de systèmes Multi-Agents (</w:t>
      </w:r>
      <w:hyperlink r:id="rId16" w:history="1">
        <w:r>
          <w:rPr>
            <w:color w:val="#410a8c"/>
            <w:u w:val="single"/>
          </w:rPr>
          <w:t xml:space="preserve">hal-01083781</w:t>
        </w:r>
      </w:hyperlink>
      <w:r>
        <w:rPr/>
        <w:t xml:space="preserve">,</w:t>
      </w:r>
      <w:hyperlink r:id="rId17" w:history="1">
        <w:r>
          <w:rPr>
            <w:color w:val="#410a8c"/>
            <w:u w:val="single"/>
          </w:rPr>
          <w:t xml:space="preserve">hal-01266215</w:t>
        </w:r>
      </w:hyperlink>
      <w:r>
        <w:rPr/>
        <w:t xml:space="preserve">)</w:t>
      </w:r>
    </w:p>
    <w:p>
      <w:pPr>
        <w:numPr>
          <w:ilvl w:val="0"/>
          <w:numId w:val="2"/>
        </w:numPr>
      </w:pPr>
      <w:r>
        <w:rPr/>
        <w:t xml:space="preserve">Analyse hiérarchique de la robustesse (</w:t>
      </w:r>
      <w:hyperlink r:id="rId18" w:history="1">
        <w:r>
          <w:rPr>
            <w:color w:val="#410a8c"/>
            <w:u w:val="single"/>
          </w:rPr>
          <w:t xml:space="preserve">hal-01616980</w:t>
        </w:r>
      </w:hyperlink>
      <w:r>
        <w:rPr/>
        <w:t xml:space="preserve">)</w:t>
      </w:r>
    </w:p>
    <w:p>
      <w:pPr>
        <w:numPr>
          <w:ilvl w:val="0"/>
          <w:numId w:val="2"/>
        </w:numPr>
      </w:pPr>
      <w:r>
        <w:rPr/>
        <w:t xml:space="preserve">Identification pour la commande de systèmes Multi-Agents (</w:t>
      </w:r>
      <w:hyperlink r:id="rId19" w:history="1">
        <w:r>
          <w:rPr>
            <w:color w:val="#410a8c"/>
            <w:u w:val="single"/>
          </w:rPr>
          <w:t xml:space="preserve">hal-01492050</w:t>
        </w:r>
      </w:hyperlink>
      <w:r>
        <w:rPr/>
        <w:t xml:space="preserve">)</w:t>
      </w:r>
    </w:p>
    <w:p>
      <w:pPr>
        <w:numPr>
          <w:ilvl w:val="0"/>
          <w:numId w:val="2"/>
        </w:numPr>
      </w:pPr>
      <w:r>
        <w:rPr/>
        <w:t xml:space="preserve">Synthèse fréquentielle de systèmes LFR/LFT (</w:t>
      </w:r>
      <w:hyperlink r:id="rId20" w:history="1">
        <w:r>
          <w:rPr>
            <w:color w:val="#410a8c"/>
            <w:u w:val="single"/>
          </w:rPr>
          <w:t xml:space="preserve">hal-01984416</w:t>
        </w:r>
      </w:hyperlink>
      <w:r>
        <w:rPr/>
        <w:t xml:space="preserve">)</w:t>
      </w:r>
    </w:p>
    <w:p>
      <w:pPr>
        <w:numPr>
          <w:ilvl w:val="0"/>
          <w:numId w:val="2"/>
        </w:numPr>
      </w:pPr>
      <w:r>
        <w:rPr/>
        <w:t xml:space="preserve">Commande et analyse de la robustesse de systèmes modulés (</w:t>
      </w:r>
      <w:hyperlink r:id="rId21" w:history="1">
        <w:r>
          <w:rPr>
            <w:color w:val="#410a8c"/>
            <w:u w:val="single"/>
          </w:rPr>
          <w:t xml:space="preserve">hal-03091710</w:t>
        </w:r>
      </w:hyperlink>
      <w:r>
        <w:rPr/>
        <w:t xml:space="preserve">, </w:t>
      </w:r>
      <w:hyperlink r:id="rId22" w:history="1">
        <w:r>
          <w:rPr>
            <w:color w:val="#410a8c"/>
            <w:u w:val="single"/>
          </w:rPr>
          <w:t xml:space="preserve">hal-03093309v1</w:t>
        </w:r>
      </w:hyperlink>
      <w:r>
        <w:rPr/>
        <w:t xml:space="preserve">)</w:t>
      </w:r>
    </w:p>
    <w:p>
      <w:pPr>
        <w:numPr>
          <w:ilvl w:val="0"/>
          <w:numId w:val="2"/>
        </w:numPr>
      </w:pPr>
      <w:r>
        <w:rPr/>
        <w:t xml:space="preserve">Commande robuste de capteurs inertiels (</w:t>
      </w:r>
      <w:hyperlink r:id="rId23" w:history="1">
        <w:r>
          <w:rPr>
            <w:color w:val="#410a8c"/>
            <w:u w:val="single"/>
          </w:rPr>
          <w:t xml:space="preserve">hal-03091684</w:t>
        </w:r>
      </w:hyperlink>
      <w:r>
        <w:rPr/>
        <w:t xml:space="preserve">, </w:t>
      </w:r>
      <w:hyperlink r:id="rId24" w:history="1">
        <w:r>
          <w:rPr>
            <w:color w:val="#410a8c"/>
            <w:u w:val="single"/>
          </w:rPr>
          <w:t xml:space="preserve">hal-03202412v1</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A frequency-domain Integral Quadratic Constraint approach to the analysis of Harmonically Time-Varying Systems</w:t>
              </w:r>
            </w:hyperlink>
          </w:p>
          <w:p>
            <w:pPr/>
            <w:hyperlink r:id="rId26" w:history="1">
              <w:r>
                <w:rPr>
                  <w:color w:val="#410a8c"/>
                  <w:u w:val="single"/>
                </w:rPr>
                <w:t xml:space="preserve">Jorge Ayala-Cuevas</w:t>
              </w:r>
            </w:hyperlink>
            <w:r>
              <w:rPr/>
              <w:t xml:space="preserve">,</w:t>
            </w:r>
            <w:hyperlink r:id="rId27" w:history="1">
              <w:r>
                <w:rPr>
                  <w:color w:val="#410a8c"/>
                  <w:u w:val="single"/>
                </w:rPr>
                <w:t xml:space="preserve">Arthur Perodou</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i w:val="1"/>
                <w:iCs w:val="1"/>
              </w:rPr>
              <w:t xml:space="preserve">Automatica</w:t>
            </w:r>
            <w:r>
              <w:rPr/>
              <w:t xml:space="preserve">, 2023, 152, pp.110956. </w:t>
            </w:r>
            <w:hyperlink r:id="rId30" w:history="1">
              <w:r>
                <w:rPr>
                  <w:color w:val="#410a8c"/>
                  <w:u w:val="single"/>
                </w:rPr>
                <w:t xml:space="preserve">⟨10.1016/j.automatica.2023.110956⟩</w:t>
              </w:r>
            </w:hyperlink>
          </w:p>
          <w:p>
            <w:pPr/>
            <w:r>
              <w:rPr/>
              <w:t xml:space="preserve">Article dans une revue</w:t>
            </w:r>
          </w:p>
          <w:p>
            <w:pPr/>
            <w:hyperlink r:id="rId25" w:history="1">
              <w:r>
                <w:rPr>
                  <w:color w:val="#410a8c"/>
                  <w:u w:val="single"/>
                </w:rPr>
                <w:t xml:space="preserve">hal-04203043v1</w:t>
              </w:r>
            </w:hyperlink>
          </w:p>
        </w:tc>
      </w:tr>
      <w:tr>
        <w:trPr/>
        <w:tc>
          <w:tcPr>
            <w:noWrap/>
          </w:tcPr>
          <w:p>
            <w:pPr>
              <w:spacing w:after="200"/>
            </w:pPr>
            <w:hyperlink r:id="rId31" w:history="1">
              <w:r>
                <w:rPr>
                  <w:color w:val="1e198e"/>
                  <w:b w:val="1"/>
                  <w:bCs w:val="1"/>
                  <w:u w:val="single"/>
                </w:rPr>
                <w:t xml:space="preserve">Frequency Synthesis of Interconnected Homogeneous LTI Systems</w:t>
              </w:r>
            </w:hyperlink>
          </w:p>
          <w:p>
            <w:pPr/>
            <w:hyperlink r:id="rId27" w:history="1">
              <w:r>
                <w:rPr>
                  <w:color w:val="#410a8c"/>
                  <w:u w:val="single"/>
                </w:rPr>
                <w:t xml:space="preserve">Arthur Perodou</w:t>
              </w:r>
            </w:hyperlink>
            <w:r>
              <w:rPr/>
              <w:t xml:space="preserve">,</w:t>
            </w:r>
            <w:hyperlink r:id="rId28" w:history="1">
              <w:r>
                <w:rPr>
                  <w:color w:val="#410a8c"/>
                  <w:u w:val="single"/>
                </w:rPr>
                <w:t xml:space="preserve">Anton Korniienko</w:t>
              </w:r>
            </w:hyperlink>
            <w:r>
              <w:rPr/>
              <w:t xml:space="preserve">,</w:t>
            </w:r>
            <w:hyperlink r:id="rId32" w:history="1">
              <w:r>
                <w:rPr>
                  <w:color w:val="#410a8c"/>
                  <w:u w:val="single"/>
                </w:rPr>
                <w:t xml:space="preserve">Mykhailo Zarudniev</w:t>
              </w:r>
            </w:hyperlink>
            <w:r>
              <w:rPr/>
              <w:t xml:space="preserve">,</w:t>
            </w:r>
            <w:hyperlink r:id="rId29" w:history="1">
              <w:r>
                <w:rPr>
                  <w:color w:val="#410a8c"/>
                  <w:u w:val="single"/>
                </w:rPr>
                <w:t xml:space="preserve">Gérard Scorletti</w:t>
              </w:r>
            </w:hyperlink>
          </w:p>
          <w:p>
            <w:pPr/>
            <w:r>
              <w:rPr>
                <w:i w:val="1"/>
                <w:iCs w:val="1"/>
              </w:rPr>
              <w:t xml:space="preserve">IEEE Transactions on Automatic Control</w:t>
            </w:r>
            <w:r>
              <w:rPr/>
              <w:t xml:space="preserve">, In press, 69 (3), pp.1-12. </w:t>
            </w:r>
            <w:hyperlink r:id="rId33" w:history="1">
              <w:r>
                <w:rPr>
                  <w:color w:val="#410a8c"/>
                  <w:u w:val="single"/>
                </w:rPr>
                <w:t xml:space="preserve">⟨10.1109/TAC.2023.3330399⟩</w:t>
              </w:r>
            </w:hyperlink>
          </w:p>
          <w:p>
            <w:pPr/>
            <w:r>
              <w:rPr/>
              <w:t xml:space="preserve">Article dans une revue</w:t>
            </w:r>
          </w:p>
          <w:p>
            <w:pPr/>
            <w:hyperlink r:id="rId31" w:history="1">
              <w:r>
                <w:rPr>
                  <w:color w:val="#410a8c"/>
                  <w:u w:val="single"/>
                </w:rPr>
                <w:t xml:space="preserve">hal-04291141v1</w:t>
              </w:r>
            </w:hyperlink>
          </w:p>
        </w:tc>
      </w:tr>
      <w:tr>
        <w:trPr/>
        <w:tc>
          <w:tcPr>
            <w:noWrap/>
          </w:tcPr>
          <w:p>
            <w:pPr>
              <w:spacing w:after="200"/>
            </w:pPr>
            <w:hyperlink r:id="rId34" w:history="1">
              <w:r>
                <w:rPr>
                  <w:color w:val="1e198e"/>
                  <w:b w:val="1"/>
                  <w:bCs w:val="1"/>
                  <w:u w:val="single"/>
                </w:rPr>
                <w:t xml:space="preserve">Frequency Design of Lossless Passive Electronic Filters: A State-Space Formulation of the Direct Synthesis Approach</w:t>
              </w:r>
            </w:hyperlink>
          </w:p>
          <w:p>
            <w:pPr/>
            <w:hyperlink r:id="rId27" w:history="1">
              <w:r>
                <w:rPr>
                  <w:color w:val="#410a8c"/>
                  <w:u w:val="single"/>
                </w:rPr>
                <w:t xml:space="preserve">Arthur Perodou</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32" w:history="1">
              <w:r>
                <w:rPr>
                  <w:color w:val="#410a8c"/>
                  <w:u w:val="single"/>
                </w:rPr>
                <w:t xml:space="preserve">Mykhailo Zarudniev</w:t>
              </w:r>
            </w:hyperlink>
            <w:r>
              <w:rPr/>
              <w:t xml:space="preserve">,</w:t>
            </w:r>
            <w:hyperlink r:id="rId35" w:history="1">
              <w:r>
                <w:rPr>
                  <w:color w:val="#410a8c"/>
                  <w:u w:val="single"/>
                </w:rPr>
                <w:t xml:space="preserve">Jean-Baptiste David</w:t>
              </w:r>
            </w:hyperlink>
            <w:r>
              <w:rPr/>
              <w:t xml:space="preserve">et al.</w:t>
            </w:r>
          </w:p>
          <w:p>
            <w:pPr/>
            <w:r>
              <w:rPr>
                <w:i w:val="1"/>
                <w:iCs w:val="1"/>
              </w:rPr>
              <w:t xml:space="preserve">IEEE Transactions on Circuits and Systems I: Regular Papers</w:t>
            </w:r>
            <w:r>
              <w:rPr/>
              <w:t xml:space="preserve">, 2020, pp.1-14. </w:t>
            </w:r>
            <w:hyperlink r:id="rId36" w:history="1">
              <w:r>
                <w:rPr>
                  <w:color w:val="#410a8c"/>
                  <w:u w:val="single"/>
                </w:rPr>
                <w:t xml:space="preserve">⟨10.1109/TCSI.2020.3034300⟩</w:t>
              </w:r>
            </w:hyperlink>
          </w:p>
          <w:p>
            <w:pPr/>
            <w:r>
              <w:rPr/>
              <w:t xml:space="preserve">Article dans une revue</w:t>
            </w:r>
          </w:p>
          <w:p>
            <w:pPr/>
            <w:hyperlink r:id="rId34" w:history="1">
              <w:r>
                <w:rPr>
                  <w:color w:val="#410a8c"/>
                  <w:u w:val="single"/>
                </w:rPr>
                <w:t xml:space="preserve">hal-03010860v1</w:t>
              </w:r>
            </w:hyperlink>
          </w:p>
        </w:tc>
      </w:tr>
      <w:tr>
        <w:trPr/>
        <w:tc>
          <w:tcPr>
            <w:noWrap/>
          </w:tcPr>
          <w:p>
            <w:pPr>
              <w:spacing w:after="200"/>
            </w:pPr>
            <w:hyperlink r:id="rId37" w:history="1">
              <w:r>
                <w:rPr>
                  <w:color w:val="1e198e"/>
                  <w:b w:val="1"/>
                  <w:bCs w:val="1"/>
                  <w:u w:val="single"/>
                </w:rPr>
                <w:t xml:space="preserve">Synchronized Interconnected ADPLLs for Distributed Clock Generation in 65 nm CMOS Technology</w:t>
              </w:r>
            </w:hyperlink>
          </w:p>
          <w:p>
            <w:pPr/>
            <w:hyperlink r:id="rId38" w:history="1">
              <w:r>
                <w:rPr>
                  <w:color w:val="#410a8c"/>
                  <w:u w:val="single"/>
                </w:rPr>
                <w:t xml:space="preserve">Dimitri Galayko</w:t>
              </w:r>
            </w:hyperlink>
            <w:r>
              <w:rPr/>
              <w:t xml:space="preserve">,</w:t>
            </w:r>
            <w:hyperlink r:id="rId39" w:history="1">
              <w:r>
                <w:rPr>
                  <w:color w:val="#410a8c"/>
                  <w:u w:val="single"/>
                </w:rPr>
                <w:t xml:space="preserve">Chuan Shan</w:t>
              </w:r>
            </w:hyperlink>
            <w:r>
              <w:rPr/>
              <w:t xml:space="preserve">,</w:t>
            </w:r>
            <w:hyperlink r:id="rId40" w:history="1">
              <w:r>
                <w:rPr>
                  <w:color w:val="#410a8c"/>
                  <w:u w:val="single"/>
                </w:rPr>
                <w:t xml:space="preserve">Eldar Zianbetov</w:t>
              </w:r>
            </w:hyperlink>
            <w:r>
              <w:rPr/>
              <w:t xml:space="preserve">,</w:t>
            </w:r>
            <w:hyperlink r:id="rId41" w:history="1">
              <w:r>
                <w:rPr>
                  <w:color w:val="#410a8c"/>
                  <w:u w:val="single"/>
                </w:rPr>
                <w:t xml:space="preserve">Mohammad Javidan</w:t>
              </w:r>
            </w:hyperlink>
            <w:r>
              <w:rPr/>
              <w:t xml:space="preserve">,</w:t>
            </w:r>
            <w:hyperlink r:id="rId28" w:history="1">
              <w:r>
                <w:rPr>
                  <w:color w:val="#410a8c"/>
                  <w:u w:val="single"/>
                </w:rPr>
                <w:t xml:space="preserve">Anton Korniienko</w:t>
              </w:r>
            </w:hyperlink>
            <w:r>
              <w:rPr/>
              <w:t xml:space="preserve">et al.</w:t>
            </w:r>
          </w:p>
          <w:p>
            <w:pPr/>
            <w:r>
              <w:rPr>
                <w:i w:val="1"/>
                <w:iCs w:val="1"/>
              </w:rPr>
              <w:t xml:space="preserve">IEEE Transactions on Circuits and Systems II: Express Briefs</w:t>
            </w:r>
            <w:r>
              <w:rPr/>
              <w:t xml:space="preserve">, 2019, 66 (10), pp.1673-1677. </w:t>
            </w:r>
            <w:hyperlink r:id="rId42" w:history="1">
              <w:r>
                <w:rPr>
                  <w:color w:val="#410a8c"/>
                  <w:u w:val="single"/>
                </w:rPr>
                <w:t xml:space="preserve">⟨10.1109/TCSII.2019.2932029⟩</w:t>
              </w:r>
            </w:hyperlink>
          </w:p>
          <w:p>
            <w:pPr/>
            <w:r>
              <w:rPr/>
              <w:t xml:space="preserve">Article dans une revue</w:t>
            </w:r>
          </w:p>
          <w:p>
            <w:pPr/>
            <w:hyperlink r:id="rId37" w:history="1">
              <w:r>
                <w:rPr>
                  <w:color w:val="#410a8c"/>
                  <w:u w:val="single"/>
                </w:rPr>
                <w:t xml:space="preserve">hal-02318785v1</w:t>
              </w:r>
            </w:hyperlink>
          </w:p>
        </w:tc>
      </w:tr>
      <w:tr>
        <w:trPr/>
        <w:tc>
          <w:tcPr>
            <w:noWrap/>
          </w:tcPr>
          <w:p>
            <w:pPr>
              <w:spacing w:after="200"/>
            </w:pPr>
            <w:hyperlink r:id="rId43" w:history="1">
              <w:r>
                <w:rPr>
                  <w:color w:val="1e198e"/>
                  <w:b w:val="1"/>
                  <w:bCs w:val="1"/>
                  <w:u w:val="single"/>
                </w:rPr>
                <w:t xml:space="preserve">Active vibration control in specific zones of smart structures</w:t>
              </w:r>
            </w:hyperlink>
          </w:p>
          <w:p>
            <w:pPr/>
            <w:hyperlink r:id="rId44" w:history="1">
              <w:r>
                <w:rPr>
                  <w:color w:val="#410a8c"/>
                  <w:u w:val="single"/>
                </w:rPr>
                <w:t xml:space="preserve">Peng Wang</w:t>
              </w:r>
            </w:hyperlink>
            <w:r>
              <w:rPr/>
              <w:t xml:space="preserve">,</w:t>
            </w:r>
            <w:hyperlink r:id="rId28" w:history="1">
              <w:r>
                <w:rPr>
                  <w:color w:val="#410a8c"/>
                  <w:u w:val="single"/>
                </w:rPr>
                <w:t xml:space="preserve">Anton Korniienko</w:t>
              </w:r>
            </w:hyperlink>
            <w:r>
              <w:rPr/>
              <w:t xml:space="preserve">,</w:t>
            </w:r>
            <w:hyperlink r:id="rId45" w:history="1">
              <w:r>
                <w:rPr>
                  <w:color w:val="#410a8c"/>
                  <w:u w:val="single"/>
                </w:rPr>
                <w:t xml:space="preserve">Xavier Bombois</w:t>
              </w:r>
            </w:hyperlink>
            <w:r>
              <w:rPr/>
              <w:t xml:space="preserve">,</w:t>
            </w:r>
            <w:hyperlink r:id="rId46" w:history="1">
              <w:r>
                <w:rPr>
                  <w:color w:val="#410a8c"/>
                  <w:u w:val="single"/>
                </w:rPr>
                <w:t xml:space="preserve">Manuel Collet</w:t>
              </w:r>
            </w:hyperlink>
            <w:r>
              <w:rPr/>
              <w:t xml:space="preserve">,</w:t>
            </w:r>
            <w:hyperlink r:id="rId29" w:history="1">
              <w:r>
                <w:rPr>
                  <w:color w:val="#410a8c"/>
                  <w:u w:val="single"/>
                </w:rPr>
                <w:t xml:space="preserve">Gérard Scorletti</w:t>
              </w:r>
            </w:hyperlink>
            <w:r>
              <w:rPr/>
              <w:t xml:space="preserve">et al.</w:t>
            </w:r>
          </w:p>
          <w:p>
            <w:pPr/>
            <w:r>
              <w:rPr>
                <w:i w:val="1"/>
                <w:iCs w:val="1"/>
              </w:rPr>
              <w:t xml:space="preserve">Control Engineering Practice</w:t>
            </w:r>
            <w:r>
              <w:rPr/>
              <w:t xml:space="preserve">, 2019, 84, pp.305-322. </w:t>
            </w:r>
            <w:hyperlink r:id="rId47" w:history="1">
              <w:r>
                <w:rPr>
                  <w:color w:val="#410a8c"/>
                  <w:u w:val="single"/>
                </w:rPr>
                <w:t xml:space="preserve">⟨10.1016/j.conengprac.2018.12.005⟩</w:t>
              </w:r>
            </w:hyperlink>
          </w:p>
          <w:p>
            <w:pPr/>
            <w:r>
              <w:rPr/>
              <w:t xml:space="preserve">Article dans une revue</w:t>
            </w:r>
          </w:p>
          <w:p>
            <w:pPr/>
            <w:hyperlink r:id="rId43" w:history="1">
              <w:r>
                <w:rPr>
                  <w:color w:val="#410a8c"/>
                  <w:u w:val="single"/>
                </w:rPr>
                <w:t xml:space="preserve">hal-01984008v1</w:t>
              </w:r>
            </w:hyperlink>
          </w:p>
        </w:tc>
      </w:tr>
      <w:tr>
        <w:trPr/>
        <w:tc>
          <w:tcPr>
            <w:noWrap/>
          </w:tcPr>
          <w:p>
            <w:pPr>
              <w:spacing w:after="200"/>
            </w:pPr>
            <w:hyperlink r:id="rId48" w:history="1">
              <w:r>
                <w:rPr>
                  <w:color w:val="1e198e"/>
                  <w:b w:val="1"/>
                  <w:bCs w:val="1"/>
                  <w:u w:val="single"/>
                </w:rPr>
                <w:t xml:space="preserve">Optimal identification experiment design for the interconnection of locally controlled systems</w:t>
              </w:r>
            </w:hyperlink>
          </w:p>
          <w:p>
            <w:pPr/>
            <w:hyperlink r:id="rId45" w:history="1">
              <w:r>
                <w:rPr>
                  <w:color w:val="#410a8c"/>
                  <w:u w:val="single"/>
                </w:rPr>
                <w:t xml:space="preserve">Xavier Bombois</w:t>
              </w:r>
            </w:hyperlink>
            <w:r>
              <w:rPr/>
              <w:t xml:space="preserve">,</w:t>
            </w:r>
            <w:hyperlink r:id="rId28" w:history="1">
              <w:r>
                <w:rPr>
                  <w:color w:val="#410a8c"/>
                  <w:u w:val="single"/>
                </w:rPr>
                <w:t xml:space="preserve">Anton Korniienko</w:t>
              </w:r>
            </w:hyperlink>
            <w:r>
              <w:rPr/>
              <w:t xml:space="preserve">,</w:t>
            </w:r>
            <w:hyperlink r:id="rId49" w:history="1">
              <w:r>
                <w:rPr>
                  <w:color w:val="#410a8c"/>
                  <w:u w:val="single"/>
                </w:rPr>
                <w:t xml:space="preserve">Håkan Hjalmarsson</w:t>
              </w:r>
            </w:hyperlink>
            <w:r>
              <w:rPr/>
              <w:t xml:space="preserve">,</w:t>
            </w:r>
            <w:hyperlink r:id="rId29" w:history="1">
              <w:r>
                <w:rPr>
                  <w:color w:val="#410a8c"/>
                  <w:u w:val="single"/>
                </w:rPr>
                <w:t xml:space="preserve">Gérard Scorletti</w:t>
              </w:r>
            </w:hyperlink>
          </w:p>
          <w:p>
            <w:pPr/>
            <w:r>
              <w:rPr>
                <w:i w:val="1"/>
                <w:iCs w:val="1"/>
              </w:rPr>
              <w:t xml:space="preserve">Automatica</w:t>
            </w:r>
            <w:r>
              <w:rPr/>
              <w:t xml:space="preserve">, 2018, 89 (March), pp.169-179. </w:t>
            </w:r>
            <w:hyperlink r:id="rId50" w:history="1">
              <w:r>
                <w:rPr>
                  <w:color w:val="#410a8c"/>
                  <w:u w:val="single"/>
                </w:rPr>
                <w:t xml:space="preserve">⟨10.1016/j.automatica.2017.12.014⟩</w:t>
              </w:r>
            </w:hyperlink>
          </w:p>
          <w:p>
            <w:pPr/>
            <w:r>
              <w:rPr/>
              <w:t xml:space="preserve">Article dans une revue</w:t>
            </w:r>
          </w:p>
          <w:p>
            <w:pPr/>
            <w:hyperlink r:id="rId48" w:history="1">
              <w:r>
                <w:rPr>
                  <w:color w:val="#410a8c"/>
                  <w:u w:val="single"/>
                </w:rPr>
                <w:t xml:space="preserve">hal-01492050v1</w:t>
              </w:r>
            </w:hyperlink>
          </w:p>
        </w:tc>
      </w:tr>
      <w:tr>
        <w:trPr/>
        <w:tc>
          <w:tcPr>
            <w:noWrap/>
          </w:tcPr>
          <w:p>
            <w:pPr>
              <w:spacing w:after="200"/>
            </w:pPr>
            <w:hyperlink r:id="rId51" w:history="1">
              <w:r>
                <w:rPr>
                  <w:color w:val="1e198e"/>
                  <w:b w:val="1"/>
                  <w:bCs w:val="1"/>
                  <w:u w:val="single"/>
                </w:rPr>
                <w:t xml:space="preserve">Hierarchical Robust Performance Analysis of Uncertain Large Scale Systems</w:t>
              </w:r>
            </w:hyperlink>
          </w:p>
          <w:p>
            <w:pPr/>
            <w:hyperlink r:id="rId52" w:history="1">
              <w:r>
                <w:rPr>
                  <w:color w:val="#410a8c"/>
                  <w:u w:val="single"/>
                </w:rPr>
                <w:t xml:space="preserve">Khaled Laib</w:t>
              </w:r>
            </w:hyperlink>
            <w:r>
              <w:rPr/>
              <w:t xml:space="preserve">,</w:t>
            </w:r>
            <w:hyperlink r:id="rId28" w:history="1">
              <w:r>
                <w:rPr>
                  <w:color w:val="#410a8c"/>
                  <w:u w:val="single"/>
                </w:rPr>
                <w:t xml:space="preserve">Anton Korniienko</w:t>
              </w:r>
            </w:hyperlink>
            <w:r>
              <w:rPr/>
              <w:t xml:space="preserve">,</w:t>
            </w:r>
            <w:hyperlink r:id="rId53" w:history="1">
              <w:r>
                <w:rPr>
                  <w:color w:val="#410a8c"/>
                  <w:u w:val="single"/>
                </w:rPr>
                <w:t xml:space="preserve">Marc Dinh</w:t>
              </w:r>
            </w:hyperlink>
            <w:r>
              <w:rPr/>
              <w:t xml:space="preserve">,</w:t>
            </w:r>
            <w:hyperlink r:id="rId29" w:history="1">
              <w:r>
                <w:rPr>
                  <w:color w:val="#410a8c"/>
                  <w:u w:val="single"/>
                </w:rPr>
                <w:t xml:space="preserve">Gérard Scorletti</w:t>
              </w:r>
            </w:hyperlink>
            <w:r>
              <w:rPr/>
              <w:t xml:space="preserve">,</w:t>
            </w:r>
            <w:hyperlink r:id="rId54" w:history="1">
              <w:r>
                <w:rPr>
                  <w:color w:val="#410a8c"/>
                  <w:u w:val="single"/>
                </w:rPr>
                <w:t xml:space="preserve">Florent Morel</w:t>
              </w:r>
            </w:hyperlink>
          </w:p>
          <w:p>
            <w:pPr/>
            <w:r>
              <w:rPr>
                <w:i w:val="1"/>
                <w:iCs w:val="1"/>
              </w:rPr>
              <w:t xml:space="preserve">IEEE Transactions on Automatic Control</w:t>
            </w:r>
            <w:r>
              <w:rPr/>
              <w:t xml:space="preserve">, 2018, 63 (7), pp.2075-2090. </w:t>
            </w:r>
            <w:hyperlink r:id="rId55" w:history="1">
              <w:r>
                <w:rPr>
                  <w:color w:val="#410a8c"/>
                  <w:u w:val="single"/>
                </w:rPr>
                <w:t xml:space="preserve">⟨10.1109/TAC.2017.2762468⟩</w:t>
              </w:r>
            </w:hyperlink>
          </w:p>
          <w:p>
            <w:pPr/>
            <w:r>
              <w:rPr/>
              <w:t xml:space="preserve">Article dans une revue</w:t>
            </w:r>
          </w:p>
          <w:p>
            <w:pPr/>
            <w:hyperlink r:id="rId51" w:history="1">
              <w:r>
                <w:rPr>
                  <w:color w:val="#410a8c"/>
                  <w:u w:val="single"/>
                </w:rPr>
                <w:t xml:space="preserve">hal-01616980v1</w:t>
              </w:r>
            </w:hyperlink>
          </w:p>
        </w:tc>
      </w:tr>
      <w:tr>
        <w:trPr/>
        <w:tc>
          <w:tcPr>
            <w:noWrap/>
          </w:tcPr>
          <w:p>
            <w:pPr>
              <w:spacing w:after="200"/>
            </w:pPr>
            <w:hyperlink r:id="rId56" w:history="1">
              <w:r>
                <w:rPr>
                  <w:color w:val="1e198e"/>
                  <w:b w:val="1"/>
                  <w:bCs w:val="1"/>
                  <w:u w:val="single"/>
                </w:rPr>
                <w:t xml:space="preserve">Efficient worst-case analysis of electronic networks in intervals of frequency</w:t>
              </w:r>
            </w:hyperlink>
          </w:p>
          <w:p>
            <w:pPr/>
            <w:hyperlink r:id="rId57" w:history="1">
              <w:r>
                <w:rPr>
                  <w:color w:val="#410a8c"/>
                  <w:u w:val="single"/>
                </w:rPr>
                <w:t xml:space="preserve">Moises Ferber de Vieira Lessa</w:t>
              </w:r>
            </w:hyperlink>
            <w:r>
              <w:rPr/>
              <w:t xml:space="preserve">,</w:t>
            </w:r>
            <w:hyperlink r:id="rId28" w:history="1">
              <w:r>
                <w:rPr>
                  <w:color w:val="#410a8c"/>
                  <w:u w:val="single"/>
                </w:rPr>
                <w:t xml:space="preserve">Anton Korniienko</w:t>
              </w:r>
            </w:hyperlink>
            <w:r>
              <w:rPr/>
              <w:t xml:space="preserve">,</w:t>
            </w:r>
            <w:hyperlink r:id="rId58" w:history="1">
              <w:r>
                <w:rPr>
                  <w:color w:val="#410a8c"/>
                  <w:u w:val="single"/>
                </w:rPr>
                <w:t xml:space="preserve">Johan Lofberg</w:t>
              </w:r>
            </w:hyperlink>
            <w:r>
              <w:rPr/>
              <w:t xml:space="preserve">,</w:t>
            </w:r>
            <w:hyperlink r:id="rId54" w:history="1">
              <w:r>
                <w:rPr>
                  <w:color w:val="#410a8c"/>
                  <w:u w:val="single"/>
                </w:rPr>
                <w:t xml:space="preserve">Florent Morel</w:t>
              </w:r>
            </w:hyperlink>
            <w:r>
              <w:rPr/>
              <w:t xml:space="preserve">,</w:t>
            </w:r>
            <w:hyperlink r:id="rId29" w:history="1">
              <w:r>
                <w:rPr>
                  <w:color w:val="#410a8c"/>
                  <w:u w:val="single"/>
                </w:rPr>
                <w:t xml:space="preserve">Gérard Scorletti</w:t>
              </w:r>
            </w:hyperlink>
            <w:r>
              <w:rPr/>
              <w:t xml:space="preserve">et al.</w:t>
            </w:r>
          </w:p>
          <w:p>
            <w:pPr/>
            <w:r>
              <w:rPr>
                <w:i w:val="1"/>
                <w:iCs w:val="1"/>
              </w:rPr>
              <w:t xml:space="preserve">International Journal of Numerical Modelling: Electronic Networks, Devices and Fields</w:t>
            </w:r>
            <w:r>
              <w:rPr/>
              <w:t xml:space="preserve">, 2017, pp.e2249. </w:t>
            </w:r>
            <w:hyperlink r:id="rId59" w:history="1">
              <w:r>
                <w:rPr>
                  <w:color w:val="#410a8c"/>
                  <w:u w:val="single"/>
                </w:rPr>
                <w:t xml:space="preserve">⟨10.1002/jnm.2249⟩</w:t>
              </w:r>
            </w:hyperlink>
          </w:p>
          <w:p>
            <w:pPr/>
            <w:r>
              <w:rPr/>
              <w:t xml:space="preserve">Article dans une revue</w:t>
            </w:r>
          </w:p>
          <w:p>
            <w:pPr/>
            <w:hyperlink r:id="rId56" w:history="1">
              <w:r>
                <w:rPr>
                  <w:color w:val="#410a8c"/>
                  <w:u w:val="single"/>
                </w:rPr>
                <w:t xml:space="preserve">hal-01559420v1</w:t>
              </w:r>
            </w:hyperlink>
          </w:p>
        </w:tc>
      </w:tr>
      <w:tr>
        <w:trPr/>
        <w:tc>
          <w:tcPr>
            <w:noWrap/>
          </w:tcPr>
          <w:p>
            <w:pPr>
              <w:spacing w:after="200"/>
            </w:pPr>
            <w:hyperlink r:id="rId60" w:history="1">
              <w:r>
                <w:rPr>
                  <w:color w:val="1e198e"/>
                  <w:b w:val="1"/>
                  <w:bCs w:val="1"/>
                  <w:u w:val="single"/>
                </w:rPr>
                <w:t xml:space="preserve">Performance Control for Interconnection of Identical Systems: Application to PLL network design</w:t>
              </w:r>
            </w:hyperlink>
          </w:p>
          <w:p>
            <w:pP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61" w:history="1">
              <w:r>
                <w:rPr>
                  <w:color w:val="#410a8c"/>
                  <w:u w:val="single"/>
                </w:rPr>
                <w:t xml:space="preserve">Eric Colinet</w:t>
              </w:r>
            </w:hyperlink>
            <w:r>
              <w:rPr/>
              <w:t xml:space="preserve">,</w:t>
            </w:r>
            <w:hyperlink r:id="rId62" w:history="1">
              <w:r>
                <w:rPr>
                  <w:color w:val="#410a8c"/>
                  <w:u w:val="single"/>
                </w:rPr>
                <w:t xml:space="preserve">Eric Blanco</w:t>
              </w:r>
            </w:hyperlink>
          </w:p>
          <w:p>
            <w:pPr/>
            <w:r>
              <w:rPr>
                <w:i w:val="1"/>
                <w:iCs w:val="1"/>
              </w:rPr>
              <w:t xml:space="preserve">International Journal of Robust and Nonlinear Control</w:t>
            </w:r>
            <w:r>
              <w:rPr/>
              <w:t xml:space="preserve">, 2016, 26 (1), pp.3 - 27. </w:t>
            </w:r>
            <w:hyperlink r:id="rId63" w:history="1">
              <w:r>
                <w:rPr>
                  <w:color w:val="#410a8c"/>
                  <w:u w:val="single"/>
                </w:rPr>
                <w:t xml:space="preserve">⟨10.1002/rnc.3285⟩</w:t>
              </w:r>
            </w:hyperlink>
          </w:p>
          <w:p>
            <w:pPr/>
            <w:r>
              <w:rPr/>
              <w:t xml:space="preserve">Article dans une revue</w:t>
            </w:r>
          </w:p>
          <w:p>
            <w:pPr/>
            <w:hyperlink r:id="rId60" w:history="1">
              <w:r>
                <w:rPr>
                  <w:color w:val="#410a8c"/>
                  <w:u w:val="single"/>
                </w:rPr>
                <w:t xml:space="preserve">hal-01083781v1</w:t>
              </w:r>
            </w:hyperlink>
          </w:p>
        </w:tc>
      </w:tr>
      <w:tr>
        <w:trPr/>
        <w:tc>
          <w:tcPr>
            <w:noWrap/>
          </w:tcPr>
          <w:p>
            <w:pPr>
              <w:spacing w:after="200"/>
            </w:pPr>
            <w:hyperlink r:id="rId64" w:history="1">
              <w:r>
                <w:rPr>
                  <w:color w:val="1e198e"/>
                  <w:b w:val="1"/>
                  <w:bCs w:val="1"/>
                  <w:u w:val="single"/>
                </w:rPr>
                <w:t xml:space="preserve">Systematic LFT Derivation of Uncertain Electrical Circuits for the Worst-Case Tolerance Analysis</w:t>
              </w:r>
            </w:hyperlink>
          </w:p>
          <w:p>
            <w:pPr/>
            <w:hyperlink r:id="rId57" w:history="1">
              <w:r>
                <w:rPr>
                  <w:color w:val="#410a8c"/>
                  <w:u w:val="single"/>
                </w:rPr>
                <w:t xml:space="preserve">Moises Ferber de Vieira Lessa</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65" w:history="1">
              <w:r>
                <w:rPr>
                  <w:color w:val="#410a8c"/>
                  <w:u w:val="single"/>
                </w:rPr>
                <w:t xml:space="preserve">Christian Vollaire</w:t>
              </w:r>
            </w:hyperlink>
            <w:r>
              <w:rPr/>
              <w:t xml:space="preserve">,</w:t>
            </w:r>
            <w:hyperlink r:id="rId54" w:history="1">
              <w:r>
                <w:rPr>
                  <w:color w:val="#410a8c"/>
                  <w:u w:val="single"/>
                </w:rPr>
                <w:t xml:space="preserve">Florent Morel</w:t>
              </w:r>
            </w:hyperlink>
            <w:r>
              <w:rPr/>
              <w:t xml:space="preserve">et al.</w:t>
            </w:r>
          </w:p>
          <w:p>
            <w:pPr/>
            <w:r>
              <w:rPr>
                <w:i w:val="1"/>
                <w:iCs w:val="1"/>
              </w:rPr>
              <w:t xml:space="preserve">IEEE Transactions on Electromagnetic Compatibility</w:t>
            </w:r>
            <w:r>
              <w:rPr/>
              <w:t xml:space="preserve">, 2015, 57 (5), pp.937 - 946. </w:t>
            </w:r>
            <w:hyperlink r:id="rId66" w:history="1">
              <w:r>
                <w:rPr>
                  <w:color w:val="#410a8c"/>
                  <w:u w:val="single"/>
                </w:rPr>
                <w:t xml:space="preserve">⟨10.1109/TEMC.2015.2419455⟩</w:t>
              </w:r>
            </w:hyperlink>
          </w:p>
          <w:p>
            <w:pPr/>
            <w:r>
              <w:rPr/>
              <w:t xml:space="preserve">Article dans une revue</w:t>
            </w:r>
          </w:p>
          <w:p>
            <w:pPr/>
            <w:hyperlink r:id="rId64" w:history="1">
              <w:r>
                <w:rPr>
                  <w:color w:val="#410a8c"/>
                  <w:u w:val="single"/>
                </w:rPr>
                <w:t xml:space="preserve">hal-01181163v1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Resonance Frequency Tracking for MEMS Gyroscopes Using Recursive Identification</w:t>
              </w:r>
            </w:hyperlink>
          </w:p>
          <w:p>
            <w:pPr/>
            <w:hyperlink r:id="rId68" w:history="1">
              <w:r>
                <w:rPr>
                  <w:color w:val="#410a8c"/>
                  <w:u w:val="single"/>
                </w:rPr>
                <w:t xml:space="preserve">Federico Morelli</w:t>
              </w:r>
            </w:hyperlink>
            <w:r>
              <w:rPr/>
              <w:t xml:space="preserve">,</w:t>
            </w:r>
            <w:hyperlink r:id="rId45" w:history="1">
              <w:r>
                <w:rPr>
                  <w:color w:val="#410a8c"/>
                  <w:u w:val="single"/>
                </w:rPr>
                <w:t xml:space="preserve">Xavier Bombois</w:t>
              </w:r>
            </w:hyperlink>
            <w:r>
              <w:rPr/>
              <w:t xml:space="preserve">,</w:t>
            </w:r>
            <w:hyperlink r:id="rId69" w:history="1">
              <w:r>
                <w:rPr>
                  <w:color w:val="#410a8c"/>
                  <w:u w:val="single"/>
                </w:rPr>
                <w:t xml:space="preserve">Cécile Pernin</w:t>
              </w:r>
            </w:hyperlink>
            <w:r>
              <w:rPr/>
              <w:t xml:space="preserve">,</w:t>
            </w:r>
            <w:hyperlink r:id="rId70" w:history="1">
              <w:r>
                <w:rPr>
                  <w:color w:val="#410a8c"/>
                  <w:u w:val="single"/>
                </w:rPr>
                <w:t xml:space="preserve">Fabricio Saggin</w:t>
              </w:r>
            </w:hyperlink>
            <w:r>
              <w:rPr/>
              <w:t xml:space="preserve">,</w:t>
            </w:r>
            <w:hyperlink r:id="rId28" w:history="1">
              <w:r>
                <w:rPr>
                  <w:color w:val="#410a8c"/>
                  <w:u w:val="single"/>
                </w:rPr>
                <w:t xml:space="preserve">Anton Korniienko</w:t>
              </w:r>
            </w:hyperlink>
            <w:r>
              <w:rPr/>
              <w:t xml:space="preserve">et al.</w:t>
            </w:r>
          </w:p>
          <w:p>
            <w:pPr/>
            <w:r>
              <w:rPr>
                <w:i w:val="1"/>
                <w:iCs w:val="1"/>
              </w:rPr>
              <w:t xml:space="preserve">22nd European Control Conference</w:t>
            </w:r>
            <w:r>
              <w:rPr/>
              <w:t xml:space="preserve">, Jun 2024, Stockholm, Sweden. </w:t>
            </w:r>
            <w:hyperlink r:id="rId71" w:history="1">
              <w:r>
                <w:rPr>
                  <w:color w:val="#410a8c"/>
                  <w:u w:val="single"/>
                </w:rPr>
                <w:t xml:space="preserve">⟨10.23919/ECC64448.2024.10590950⟩</w:t>
              </w:r>
            </w:hyperlink>
          </w:p>
          <w:p>
            <w:pPr/>
            <w:r>
              <w:rPr/>
              <w:t xml:space="preserve">Communication dans un congrès</w:t>
            </w:r>
          </w:p>
          <w:p>
            <w:pPr/>
            <w:hyperlink r:id="rId67" w:history="1">
              <w:r>
                <w:rPr>
                  <w:color w:val="#410a8c"/>
                  <w:u w:val="single"/>
                </w:rPr>
                <w:t xml:space="preserve">hal-03344115v2</w:t>
              </w:r>
            </w:hyperlink>
          </w:p>
        </w:tc>
      </w:tr>
      <w:tr>
        <w:trPr/>
        <w:tc>
          <w:tcPr>
            <w:noWrap/>
          </w:tcPr>
          <w:p>
            <w:pPr>
              <w:spacing w:after="200"/>
            </w:pPr>
            <w:hyperlink r:id="rId72" w:history="1">
              <w:r>
                <w:rPr>
                  <w:color w:val="1e198e"/>
                  <w:b w:val="1"/>
                  <w:bCs w:val="1"/>
                  <w:u w:val="single"/>
                </w:rPr>
                <w:t xml:space="preserve">Nonlinear Automatic Gain Control MEMS Analysis</w:t>
              </w:r>
            </w:hyperlink>
          </w:p>
          <w:p>
            <w:pPr/>
            <w:hyperlink r:id="rId69" w:history="1">
              <w:r>
                <w:rPr>
                  <w:color w:val="#410a8c"/>
                  <w:u w:val="single"/>
                </w:rPr>
                <w:t xml:space="preserve">Cécile Pernin</w:t>
              </w:r>
            </w:hyperlink>
            <w:r>
              <w:rPr/>
              <w:t xml:space="preserve">,</w:t>
            </w:r>
            <w:hyperlink r:id="rId29" w:history="1">
              <w:r>
                <w:rPr>
                  <w:color w:val="#410a8c"/>
                  <w:u w:val="single"/>
                </w:rPr>
                <w:t xml:space="preserve">Gérard Scorletti</w:t>
              </w:r>
            </w:hyperlink>
            <w:r>
              <w:rPr/>
              <w:t xml:space="preserve">,</w:t>
            </w:r>
            <w:hyperlink r:id="rId28" w:history="1">
              <w:r>
                <w:rPr>
                  <w:color w:val="#410a8c"/>
                  <w:u w:val="single"/>
                </w:rPr>
                <w:t xml:space="preserve">Anton Korniienko</w:t>
              </w:r>
            </w:hyperlink>
            <w:r>
              <w:rPr/>
              <w:t xml:space="preserve">,</w:t>
            </w:r>
            <w:hyperlink r:id="rId73" w:history="1">
              <w:r>
                <w:rPr>
                  <w:color w:val="#410a8c"/>
                  <w:u w:val="single"/>
                </w:rPr>
                <w:t xml:space="preserve">Guillaume Papin</w:t>
              </w:r>
            </w:hyperlink>
          </w:p>
          <w:p>
            <w:pPr/>
            <w:r>
              <w:rPr>
                <w:i w:val="1"/>
                <w:iCs w:val="1"/>
              </w:rPr>
              <w:t xml:space="preserve">4th IFAC Conference of Modelling, Identification and Control of Nonlinear Systems</w:t>
            </w:r>
            <w:r>
              <w:rPr/>
              <w:t xml:space="preserve">, Sep 2024, Lyon, France. pp.184-189, </w:t>
            </w:r>
            <w:hyperlink r:id="rId74" w:history="1">
              <w:r>
                <w:rPr>
                  <w:color w:val="#410a8c"/>
                  <w:u w:val="single"/>
                </w:rPr>
                <w:t xml:space="preserve">⟨10.1016/j.ifacol.2024.10.210⟩</w:t>
              </w:r>
            </w:hyperlink>
          </w:p>
          <w:p>
            <w:pPr/>
            <w:r>
              <w:rPr/>
              <w:t xml:space="preserve">Communication dans un congrès</w:t>
            </w:r>
          </w:p>
          <w:p>
            <w:pPr/>
            <w:hyperlink r:id="rId72" w:history="1">
              <w:r>
                <w:rPr>
                  <w:color w:val="#410a8c"/>
                  <w:u w:val="single"/>
                </w:rPr>
                <w:t xml:space="preserve">hal-04829206v1</w:t>
              </w:r>
            </w:hyperlink>
          </w:p>
        </w:tc>
      </w:tr>
      <w:tr>
        <w:trPr/>
        <w:tc>
          <w:tcPr>
            <w:noWrap/>
          </w:tcPr>
          <w:p>
            <w:pPr>
              <w:spacing w:after="200"/>
            </w:pPr>
            <w:hyperlink r:id="rId75" w:history="1">
              <w:r>
                <w:rPr>
                  <w:color w:val="1e198e"/>
                  <w:b w:val="1"/>
                  <w:bCs w:val="1"/>
                  <w:u w:val="single"/>
                </w:rPr>
                <w:t xml:space="preserve">Mems Gyro Mechanical Coupling Noise Contribution : Modeling and Experiments</w:t>
              </w:r>
            </w:hyperlink>
          </w:p>
          <w:p>
            <w:pPr/>
            <w:hyperlink r:id="rId69" w:history="1">
              <w:r>
                <w:rPr>
                  <w:color w:val="#410a8c"/>
                  <w:u w:val="single"/>
                </w:rPr>
                <w:t xml:space="preserve">Cécile Pernin</w:t>
              </w:r>
            </w:hyperlink>
            <w:r>
              <w:rPr/>
              <w:t xml:space="preserve">,</w:t>
            </w:r>
            <w:hyperlink r:id="rId29" w:history="1">
              <w:r>
                <w:rPr>
                  <w:color w:val="#410a8c"/>
                  <w:u w:val="single"/>
                </w:rPr>
                <w:t xml:space="preserve">Gérard Scorletti</w:t>
              </w:r>
            </w:hyperlink>
            <w:r>
              <w:rPr/>
              <w:t xml:space="preserve">,</w:t>
            </w:r>
            <w:hyperlink r:id="rId28" w:history="1">
              <w:r>
                <w:rPr>
                  <w:color w:val="#410a8c"/>
                  <w:u w:val="single"/>
                </w:rPr>
                <w:t xml:space="preserve">Anton Korniienko</w:t>
              </w:r>
            </w:hyperlink>
            <w:r>
              <w:rPr/>
              <w:t xml:space="preserve">,</w:t>
            </w:r>
            <w:hyperlink r:id="rId73" w:history="1">
              <w:r>
                <w:rPr>
                  <w:color w:val="#410a8c"/>
                  <w:u w:val="single"/>
                </w:rPr>
                <w:t xml:space="preserve">Guillaume Papin</w:t>
              </w:r>
            </w:hyperlink>
          </w:p>
          <w:p>
            <w:pPr/>
            <w:r>
              <w:rPr>
                <w:i w:val="1"/>
                <w:iCs w:val="1"/>
              </w:rPr>
              <w:t xml:space="preserve">2023 Symposium on Design, Test, Integration &amp; Packaging of MEMS/MOEMS (DTIP)</w:t>
            </w:r>
            <w:r>
              <w:rPr/>
              <w:t xml:space="preserve">, May 2023, Valetta, Malta. pp.1-6, </w:t>
            </w:r>
            <w:hyperlink r:id="rId76" w:history="1">
              <w:r>
                <w:rPr>
                  <w:color w:val="#410a8c"/>
                  <w:u w:val="single"/>
                </w:rPr>
                <w:t xml:space="preserve">⟨10.1109/DTIP58682.2023.10267933⟩</w:t>
              </w:r>
            </w:hyperlink>
          </w:p>
          <w:p>
            <w:pPr/>
            <w:r>
              <w:rPr/>
              <w:t xml:space="preserve">Communication dans un congrès</w:t>
            </w:r>
          </w:p>
          <w:p>
            <w:pPr/>
            <w:hyperlink r:id="rId75" w:history="1">
              <w:r>
                <w:rPr>
                  <w:color w:val="#410a8c"/>
                  <w:u w:val="single"/>
                </w:rPr>
                <w:t xml:space="preserve">hal-04291109v1</w:t>
              </w:r>
            </w:hyperlink>
          </w:p>
        </w:tc>
      </w:tr>
      <w:tr>
        <w:trPr/>
        <w:tc>
          <w:tcPr>
            <w:noWrap/>
          </w:tcPr>
          <w:p>
            <w:pPr>
              <w:spacing w:after="200"/>
            </w:pPr>
            <w:hyperlink r:id="rId77" w:history="1">
              <w:r>
                <w:rPr>
                  <w:color w:val="1e198e"/>
                  <w:b w:val="1"/>
                  <w:bCs w:val="1"/>
                  <w:u w:val="single"/>
                </w:rPr>
                <w:t xml:space="preserve">Prediction of Epileptic Seizures Based on Analysis of Electrical Activity of the Brain and Parameters of Heart Rate Variability</w:t>
              </w:r>
            </w:hyperlink>
          </w:p>
          <w:p>
            <w:pPr/>
            <w:hyperlink r:id="rId78" w:history="1">
              <w:r>
                <w:rPr>
                  <w:color w:val="#410a8c"/>
                  <w:u w:val="single"/>
                </w:rPr>
                <w:t xml:space="preserve">Yann Zerrouk</w:t>
              </w:r>
            </w:hyperlink>
            <w:r>
              <w:rPr/>
              <w:t xml:space="preserve">,</w:t>
            </w:r>
            <w:hyperlink r:id="rId79" w:history="1">
              <w:r>
                <w:rPr>
                  <w:color w:val="#410a8c"/>
                  <w:u w:val="single"/>
                </w:rPr>
                <w:t xml:space="preserve">Kateryna Ivanko</w:t>
              </w:r>
            </w:hyperlink>
            <w:r>
              <w:rPr/>
              <w:t xml:space="preserve">,</w:t>
            </w:r>
            <w:hyperlink r:id="rId80" w:history="1">
              <w:r>
                <w:rPr>
                  <w:color w:val="#410a8c"/>
                  <w:u w:val="single"/>
                </w:rPr>
                <w:t xml:space="preserve">Nataliia Ivanushkina</w:t>
              </w:r>
            </w:hyperlink>
            <w:r>
              <w:rPr/>
              <w:t xml:space="preserve">,</w:t>
            </w:r>
            <w:hyperlink r:id="rId28" w:history="1">
              <w:r>
                <w:rPr>
                  <w:color w:val="#410a8c"/>
                  <w:u w:val="single"/>
                </w:rPr>
                <w:t xml:space="preserve">Anton Korniienko</w:t>
              </w:r>
            </w:hyperlink>
            <w:r>
              <w:rPr/>
              <w:t xml:space="preserve">,</w:t>
            </w:r>
            <w:hyperlink r:id="rId81" w:history="1">
              <w:r>
                <w:rPr>
                  <w:color w:val="#410a8c"/>
                  <w:u w:val="single"/>
                </w:rPr>
                <w:t xml:space="preserve">Marko Basarab</w:t>
              </w:r>
            </w:hyperlink>
            <w:r>
              <w:rPr/>
              <w:t xml:space="preserve">et al.</w:t>
            </w:r>
          </w:p>
          <w:p>
            <w:pPr/>
            <w:r>
              <w:rPr>
                <w:i w:val="1"/>
                <w:iCs w:val="1"/>
              </w:rPr>
              <w:t xml:space="preserve">2022 IEEE 41st International Conference on Electronics and Nanotechnology (ELNANO)</w:t>
            </w:r>
            <w:r>
              <w:rPr/>
              <w:t xml:space="preserve">, Department of Electronic Engineering Igor Sikorsky Kyiv Polytechnic Institute Kyiv, Ukraine, Oct 2022, Kyiv, Ukraine. pp.440-445, </w:t>
            </w:r>
            <w:hyperlink r:id="rId82" w:history="1">
              <w:r>
                <w:rPr>
                  <w:color w:val="#410a8c"/>
                  <w:u w:val="single"/>
                </w:rPr>
                <w:t xml:space="preserve">⟨10.1109/ELNANO54667.2022.9927003⟩</w:t>
              </w:r>
            </w:hyperlink>
          </w:p>
          <w:p>
            <w:pPr/>
            <w:r>
              <w:rPr/>
              <w:t xml:space="preserve">Communication dans un congrès</w:t>
            </w:r>
          </w:p>
          <w:p>
            <w:pPr/>
            <w:hyperlink r:id="rId77" w:history="1">
              <w:r>
                <w:rPr>
                  <w:color w:val="#410a8c"/>
                  <w:u w:val="single"/>
                </w:rPr>
                <w:t xml:space="preserve">hal-04078935v1</w:t>
              </w:r>
            </w:hyperlink>
          </w:p>
        </w:tc>
      </w:tr>
      <w:tr>
        <w:trPr/>
        <w:tc>
          <w:tcPr>
            <w:noWrap/>
          </w:tcPr>
          <w:p>
            <w:pPr>
              <w:spacing w:after="200"/>
            </w:pPr>
            <w:hyperlink r:id="rId83" w:history="1">
              <w:r>
                <w:rPr>
                  <w:color w:val="1e198e"/>
                  <w:b w:val="1"/>
                  <w:bCs w:val="1"/>
                  <w:u w:val="single"/>
                </w:rPr>
                <w:t xml:space="preserve">H infinity corrector synthesis for the impedance control of an Electroacoustic Absorber</w:t>
              </w:r>
            </w:hyperlink>
          </w:p>
          <w:p>
            <w:pPr/>
            <w:hyperlink r:id="rId84" w:history="1">
              <w:r>
                <w:rPr>
                  <w:color w:val="#410a8c"/>
                  <w:u w:val="single"/>
                </w:rPr>
                <w:t xml:space="preserve">Emanuele de Bono</w:t>
              </w:r>
            </w:hyperlink>
            <w:r>
              <w:rPr/>
              <w:t xml:space="preserve">,</w:t>
            </w:r>
            <w:hyperlink r:id="rId46" w:history="1">
              <w:r>
                <w:rPr>
                  <w:color w:val="#410a8c"/>
                  <w:u w:val="single"/>
                </w:rPr>
                <w:t xml:space="preserve">Manuel Collet</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83" w:history="1">
              <w:r>
                <w:rPr>
                  <w:color w:val="#410a8c"/>
                  <w:u w:val="single"/>
                </w:rPr>
                <w:t xml:space="preserve">hal-03848087v1</w:t>
              </w:r>
            </w:hyperlink>
          </w:p>
        </w:tc>
      </w:tr>
      <w:tr>
        <w:trPr/>
        <w:tc>
          <w:tcPr>
            <w:noWrap/>
          </w:tcPr>
          <w:p>
            <w:pPr>
              <w:spacing w:after="200"/>
            </w:pPr>
            <w:hyperlink r:id="rId85" w:history="1">
              <w:r>
                <w:rPr>
                  <w:color w:val="1e198e"/>
                  <w:b w:val="1"/>
                  <w:bCs w:val="1"/>
                  <w:u w:val="single"/>
                </w:rPr>
                <w:t xml:space="preserve">Digital Control of MEMS Gyroscopes: a Robust Approach</w:t>
              </w:r>
            </w:hyperlink>
          </w:p>
          <w:p>
            <w:pPr/>
            <w:hyperlink r:id="rId70" w:history="1">
              <w:r>
                <w:rPr>
                  <w:color w:val="#410a8c"/>
                  <w:u w:val="single"/>
                </w:rPr>
                <w:t xml:space="preserve">Fabricio Saggin</w:t>
              </w:r>
            </w:hyperlink>
            <w:r>
              <w:rPr/>
              <w:t xml:space="preserve">,</w:t>
            </w:r>
            <w:hyperlink r:id="rId69" w:history="1">
              <w:r>
                <w:rPr>
                  <w:color w:val="#410a8c"/>
                  <w:u w:val="single"/>
                </w:rPr>
                <w:t xml:space="preserve">Cécile Pernin</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86" w:history="1">
              <w:r>
                <w:rPr>
                  <w:color w:val="#410a8c"/>
                  <w:u w:val="single"/>
                </w:rPr>
                <w:t xml:space="preserve">Christophe Le Blanc</w:t>
              </w:r>
            </w:hyperlink>
          </w:p>
          <w:p>
            <w:pPr/>
            <w:r>
              <w:rPr>
                <w:i w:val="1"/>
                <w:iCs w:val="1"/>
              </w:rPr>
              <w:t xml:space="preserve">INERTIAL</w:t>
            </w:r>
            <w:r>
              <w:rPr/>
              <w:t xml:space="preserve">, Mar 2021, Virtual, United States. </w:t>
            </w:r>
            <w:hyperlink r:id="rId87" w:history="1">
              <w:r>
                <w:rPr>
                  <w:color w:val="#410a8c"/>
                  <w:u w:val="single"/>
                </w:rPr>
                <w:t xml:space="preserve">⟨10.1109/INERTIAL51137.2021.9430470⟩</w:t>
              </w:r>
            </w:hyperlink>
          </w:p>
          <w:p>
            <w:pPr/>
            <w:r>
              <w:rPr/>
              <w:t xml:space="preserve">Communication dans un congrès</w:t>
            </w:r>
          </w:p>
          <w:p>
            <w:pPr/>
            <w:hyperlink r:id="rId85" w:history="1">
              <w:r>
                <w:rPr>
                  <w:color w:val="#410a8c"/>
                  <w:u w:val="single"/>
                </w:rPr>
                <w:t xml:space="preserve">hal-03202412v1</w:t>
              </w:r>
            </w:hyperlink>
          </w:p>
        </w:tc>
      </w:tr>
      <w:tr>
        <w:trPr/>
        <w:tc>
          <w:tcPr>
            <w:noWrap/>
          </w:tcPr>
          <w:p>
            <w:pPr>
              <w:spacing w:after="200"/>
            </w:pPr>
            <w:hyperlink r:id="rId88" w:history="1">
              <w:r>
                <w:rPr>
                  <w:color w:val="1e198e"/>
                  <w:b w:val="1"/>
                  <w:bCs w:val="1"/>
                  <w:u w:val="single"/>
                </w:rPr>
                <w:t xml:space="preserve">Analysis of resilience for a State Estimator for Linear Systems</w:t>
              </w:r>
            </w:hyperlink>
          </w:p>
          <w:p>
            <w:pPr/>
            <w:hyperlink r:id="rId89" w:history="1">
              <w:r>
                <w:rPr>
                  <w:color w:val="#410a8c"/>
                  <w:u w:val="single"/>
                </w:rPr>
                <w:t xml:space="preserve">Alexandre Kircher</w:t>
              </w:r>
            </w:hyperlink>
            <w:r>
              <w:rPr/>
              <w:t xml:space="preserve">,</w:t>
            </w:r>
            <w:hyperlink r:id="rId90" w:history="1">
              <w:r>
                <w:rPr>
                  <w:color w:val="#410a8c"/>
                  <w:u w:val="single"/>
                </w:rPr>
                <w:t xml:space="preserve">Laurent Bako</w:t>
              </w:r>
            </w:hyperlink>
            <w:r>
              <w:rPr/>
              <w:t xml:space="preserve">,</w:t>
            </w:r>
            <w:hyperlink r:id="rId62" w:history="1">
              <w:r>
                <w:rPr>
                  <w:color w:val="#410a8c"/>
                  <w:u w:val="single"/>
                </w:rPr>
                <w:t xml:space="preserve">Eric Blanco</w:t>
              </w:r>
            </w:hyperlink>
            <w:r>
              <w:rPr/>
              <w:t xml:space="preserve">,</w:t>
            </w:r>
            <w:hyperlink r:id="rId91" w:history="1">
              <w:r>
                <w:rPr>
                  <w:color w:val="#410a8c"/>
                  <w:u w:val="single"/>
                </w:rPr>
                <w:t xml:space="preserve">Mohamed Benallouch</w:t>
              </w:r>
            </w:hyperlink>
            <w:r>
              <w:rPr/>
              <w:t xml:space="preserve">,</w:t>
            </w:r>
            <w:hyperlink r:id="rId28" w:history="1">
              <w:r>
                <w:rPr>
                  <w:color w:val="#410a8c"/>
                  <w:u w:val="single"/>
                </w:rPr>
                <w:t xml:space="preserve">Anton Korniienko</w:t>
              </w:r>
            </w:hyperlink>
          </w:p>
          <w:p>
            <w:pPr/>
            <w:r>
              <w:rPr>
                <w:i w:val="1"/>
                <w:iCs w:val="1"/>
              </w:rPr>
              <w:t xml:space="preserve">2020 American Control Conference (ACC)</w:t>
            </w:r>
            <w:r>
              <w:rPr/>
              <w:t xml:space="preserve">, Jul 2020, Denver, United States. pp.1495-1500, </w:t>
            </w:r>
            <w:hyperlink r:id="rId92" w:history="1">
              <w:r>
                <w:rPr>
                  <w:color w:val="#410a8c"/>
                  <w:u w:val="single"/>
                </w:rPr>
                <w:t xml:space="preserve">⟨10.23919/ACC45564.2020.9147418⟩</w:t>
              </w:r>
            </w:hyperlink>
          </w:p>
          <w:p>
            <w:pPr/>
            <w:r>
              <w:rPr/>
              <w:t xml:space="preserve">Communication dans un congrès</w:t>
            </w:r>
          </w:p>
          <w:p>
            <w:pPr/>
            <w:hyperlink r:id="rId88" w:history="1">
              <w:r>
                <w:rPr>
                  <w:color w:val="#410a8c"/>
                  <w:u w:val="single"/>
                </w:rPr>
                <w:t xml:space="preserve">hal-03181789v1</w:t>
              </w:r>
            </w:hyperlink>
          </w:p>
        </w:tc>
      </w:tr>
      <w:tr>
        <w:trPr/>
        <w:tc>
          <w:tcPr>
            <w:noWrap/>
          </w:tcPr>
          <w:p>
            <w:pPr>
              <w:spacing w:after="200"/>
            </w:pPr>
            <w:hyperlink r:id="rId93" w:history="1">
              <w:r>
                <w:rPr>
                  <w:color w:val="1e198e"/>
                  <w:b w:val="1"/>
                  <w:bCs w:val="1"/>
                  <w:u w:val="single"/>
                </w:rPr>
                <w:t xml:space="preserve">H∞ Design of an EM-ΣΔ Feedback for MEMS Gyroscopes</w:t>
              </w:r>
            </w:hyperlink>
          </w:p>
          <w:p>
            <w:pPr/>
            <w:hyperlink r:id="rId94" w:history="1">
              <w:r>
                <w:rPr>
                  <w:color w:val="#410a8c"/>
                  <w:u w:val="single"/>
                </w:rPr>
                <w:t xml:space="preserve">F. Saggin</w:t>
              </w:r>
            </w:hyperlink>
            <w:r>
              <w:rPr/>
              <w:t xml:space="preserve">,</w:t>
            </w:r>
            <w:hyperlink r:id="rId28" w:history="1">
              <w:r>
                <w:rPr>
                  <w:color w:val="#410a8c"/>
                  <w:u w:val="single"/>
                </w:rPr>
                <w:t xml:space="preserve">Anton Korniienko</w:t>
              </w:r>
            </w:hyperlink>
            <w:r>
              <w:rPr/>
              <w:t xml:space="preserve">,</w:t>
            </w:r>
            <w:hyperlink r:id="rId95" w:history="1">
              <w:r>
                <w:rPr>
                  <w:color w:val="#410a8c"/>
                  <w:u w:val="single"/>
                </w:rPr>
                <w:t xml:space="preserve">G. Papin</w:t>
              </w:r>
            </w:hyperlink>
            <w:r>
              <w:rPr/>
              <w:t xml:space="preserve">,</w:t>
            </w:r>
            <w:hyperlink r:id="rId96" w:history="1">
              <w:r>
                <w:rPr>
                  <w:color w:val="#410a8c"/>
                  <w:u w:val="single"/>
                </w:rPr>
                <w:t xml:space="preserve">E. Markiewicz</w:t>
              </w:r>
            </w:hyperlink>
            <w:r>
              <w:rPr/>
              <w:t xml:space="preserve">,</w:t>
            </w:r>
            <w:hyperlink r:id="rId97" w:history="1">
              <w:r>
                <w:rPr>
                  <w:color w:val="#410a8c"/>
                  <w:u w:val="single"/>
                </w:rPr>
                <w:t xml:space="preserve">Y. David</w:t>
              </w:r>
            </w:hyperlink>
            <w:r>
              <w:rPr/>
              <w:t xml:space="preserve">et al.</w:t>
            </w:r>
          </w:p>
          <w:p>
            <w:pPr/>
            <w:r>
              <w:rPr>
                <w:i w:val="1"/>
                <w:iCs w:val="1"/>
              </w:rPr>
              <w:t xml:space="preserve">2020 DGON Inertial Sensors and Systems (ISS)</w:t>
            </w:r>
            <w:r>
              <w:rPr/>
              <w:t xml:space="preserve">, Technische Universität Braunschweig Institute of Flight Guidance (IFF) and German Institute of Navigation (DGON), Sep 2020, Braunschweig, Germany. pp.1-20, </w:t>
            </w:r>
            <w:hyperlink r:id="rId98" w:history="1">
              <w:r>
                <w:rPr>
                  <w:color w:val="#410a8c"/>
                  <w:u w:val="single"/>
                </w:rPr>
                <w:t xml:space="preserve">⟨10.1109/ISS50053.2020.9244916⟩</w:t>
              </w:r>
            </w:hyperlink>
          </w:p>
          <w:p>
            <w:pPr/>
            <w:r>
              <w:rPr/>
              <w:t xml:space="preserve">Communication dans un congrès</w:t>
            </w:r>
          </w:p>
          <w:p>
            <w:pPr/>
            <w:hyperlink r:id="rId93" w:history="1">
              <w:r>
                <w:rPr>
                  <w:color w:val="#410a8c"/>
                  <w:u w:val="single"/>
                </w:rPr>
                <w:t xml:space="preserve">hal-03091684v1</w:t>
              </w:r>
            </w:hyperlink>
          </w:p>
        </w:tc>
      </w:tr>
      <w:tr>
        <w:trPr/>
        <w:tc>
          <w:tcPr>
            <w:noWrap/>
          </w:tcPr>
          <w:p>
            <w:pPr>
              <w:spacing w:after="200"/>
            </w:pPr>
            <w:hyperlink r:id="rId99" w:history="1">
              <w:r>
                <w:rPr>
                  <w:color w:val="1e198e"/>
                  <w:b w:val="1"/>
                  <w:bCs w:val="1"/>
                  <w:u w:val="single"/>
                </w:rPr>
                <w:t xml:space="preserve">A novel phasor control design method: application to MEMS gyroscopes</w:t>
              </w:r>
            </w:hyperlink>
          </w:p>
          <w:p>
            <w:pPr/>
            <w:hyperlink r:id="rId70" w:history="1">
              <w:r>
                <w:rPr>
                  <w:color w:val="#410a8c"/>
                  <w:u w:val="single"/>
                </w:rPr>
                <w:t xml:space="preserve">Fabricio Saggin</w:t>
              </w:r>
            </w:hyperlink>
            <w:r>
              <w:rPr/>
              <w:t xml:space="preserve">,</w:t>
            </w:r>
            <w:hyperlink r:id="rId29" w:history="1">
              <w:r>
                <w:rPr>
                  <w:color w:val="#410a8c"/>
                  <w:u w:val="single"/>
                </w:rPr>
                <w:t xml:space="preserve">Gérard Scorletti</w:t>
              </w:r>
            </w:hyperlink>
            <w:r>
              <w:rPr/>
              <w:t xml:space="preserve">,</w:t>
            </w:r>
            <w:hyperlink r:id="rId28" w:history="1">
              <w:r>
                <w:rPr>
                  <w:color w:val="#410a8c"/>
                  <w:u w:val="single"/>
                </w:rPr>
                <w:t xml:space="preserve">Anton Korniienko</w:t>
              </w:r>
            </w:hyperlink>
          </w:p>
          <w:p>
            <w:pPr/>
            <w:r>
              <w:rPr>
                <w:i w:val="1"/>
                <w:iCs w:val="1"/>
              </w:rPr>
              <w:t xml:space="preserve">ACC</w:t>
            </w:r>
            <w:r>
              <w:rPr/>
              <w:t xml:space="preserve">, Jul 2020, Denver, United States. pp.3236-3241, </w:t>
            </w:r>
            <w:hyperlink r:id="rId100" w:history="1">
              <w:r>
                <w:rPr>
                  <w:color w:val="#410a8c"/>
                  <w:u w:val="single"/>
                </w:rPr>
                <w:t xml:space="preserve">⟨10.23919/ACC45564.2020.9147797⟩</w:t>
              </w:r>
            </w:hyperlink>
          </w:p>
          <w:p>
            <w:pPr/>
            <w:r>
              <w:rPr/>
              <w:t xml:space="preserve">Communication dans un congrès</w:t>
            </w:r>
          </w:p>
          <w:p>
            <w:pPr/>
            <w:hyperlink r:id="rId99" w:history="1">
              <w:r>
                <w:rPr>
                  <w:color w:val="#410a8c"/>
                  <w:u w:val="single"/>
                </w:rPr>
                <w:t xml:space="preserve">hal-03091710v1</w:t>
              </w:r>
            </w:hyperlink>
          </w:p>
        </w:tc>
      </w:tr>
      <w:tr>
        <w:trPr/>
        <w:tc>
          <w:tcPr>
            <w:noWrap/>
          </w:tcPr>
          <w:p>
            <w:pPr>
              <w:spacing w:after="200"/>
            </w:pPr>
            <w:hyperlink r:id="rId101" w:history="1">
              <w:r>
                <w:rPr>
                  <w:color w:val="1e198e"/>
                  <w:b w:val="1"/>
                  <w:bCs w:val="1"/>
                  <w:u w:val="single"/>
                </w:rPr>
                <w:t xml:space="preserve">Parameter-dependent H∞ control for MEMS gyroscopes: synthesis and analysis</w:t>
              </w:r>
            </w:hyperlink>
          </w:p>
          <w:p>
            <w:pPr/>
            <w:hyperlink r:id="rId70" w:history="1">
              <w:r>
                <w:rPr>
                  <w:color w:val="#410a8c"/>
                  <w:u w:val="single"/>
                </w:rPr>
                <w:t xml:space="preserve">Fabricio Saggin</w:t>
              </w:r>
            </w:hyperlink>
            <w:r>
              <w:rPr/>
              <w:t xml:space="preserve">,</w:t>
            </w:r>
            <w:hyperlink r:id="rId26" w:history="1">
              <w:r>
                <w:rPr>
                  <w:color w:val="#410a8c"/>
                  <w:u w:val="single"/>
                </w:rPr>
                <w:t xml:space="preserve">Jorge Ayala-Cuevas</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i w:val="1"/>
                <w:iCs w:val="1"/>
              </w:rPr>
              <w:t xml:space="preserve">21th IFAC World Congress</w:t>
            </w:r>
            <w:r>
              <w:rPr/>
              <w:t xml:space="preserve">, Jul 2020, Berlin, Germany. </w:t>
            </w:r>
            <w:hyperlink r:id="rId102" w:history="1">
              <w:r>
                <w:rPr>
                  <w:color w:val="#410a8c"/>
                  <w:u w:val="single"/>
                </w:rPr>
                <w:t xml:space="preserve">⟨10.1016/j.ifacol.2020.12.990⟩</w:t>
              </w:r>
            </w:hyperlink>
          </w:p>
          <w:p>
            <w:pPr/>
            <w:r>
              <w:rPr/>
              <w:t xml:space="preserve">Communication dans un congrès</w:t>
            </w:r>
          </w:p>
          <w:p>
            <w:pPr/>
            <w:hyperlink r:id="rId101" w:history="1">
              <w:r>
                <w:rPr>
                  <w:color w:val="#410a8c"/>
                  <w:u w:val="single"/>
                </w:rPr>
                <w:t xml:space="preserve">hal-03091713v2</w:t>
              </w:r>
            </w:hyperlink>
          </w:p>
        </w:tc>
      </w:tr>
      <w:tr>
        <w:trPr/>
        <w:tc>
          <w:tcPr>
            <w:noWrap/>
          </w:tcPr>
          <w:p>
            <w:pPr>
              <w:spacing w:after="200"/>
            </w:pPr>
            <w:hyperlink r:id="rId103" w:history="1">
              <w:r>
                <w:rPr>
                  <w:color w:val="1e198e"/>
                  <w:b w:val="1"/>
                  <w:bCs w:val="1"/>
                  <w:u w:val="single"/>
                </w:rPr>
                <w:t xml:space="preserve">Identification-Based Approach for Electrical Coupling Compensation in a MEMS Gyroscope</w:t>
              </w:r>
            </w:hyperlink>
          </w:p>
          <w:p>
            <w:pPr/>
            <w:hyperlink r:id="rId104" w:history="1">
              <w:r>
                <w:rPr>
                  <w:color w:val="#410a8c"/>
                  <w:u w:val="single"/>
                </w:rPr>
                <w:t xml:space="preserve">Kévin Colin</w:t>
              </w:r>
            </w:hyperlink>
            <w:r>
              <w:rPr/>
              <w:t xml:space="preserve">,</w:t>
            </w:r>
            <w:hyperlink r:id="rId70" w:history="1">
              <w:r>
                <w:rPr>
                  <w:color w:val="#410a8c"/>
                  <w:u w:val="single"/>
                </w:rPr>
                <w:t xml:space="preserve">Fabricio Saggin</w:t>
              </w:r>
            </w:hyperlink>
            <w:r>
              <w:rPr/>
              <w:t xml:space="preserve">,</w:t>
            </w:r>
            <w:hyperlink r:id="rId86" w:history="1">
              <w:r>
                <w:rPr>
                  <w:color w:val="#410a8c"/>
                  <w:u w:val="single"/>
                </w:rPr>
                <w:t xml:space="preserve">Christophe Le Blanc</w:t>
              </w:r>
            </w:hyperlink>
            <w:r>
              <w:rPr/>
              <w:t xml:space="preserve">,</w:t>
            </w:r>
            <w:hyperlink r:id="rId45" w:history="1">
              <w:r>
                <w:rPr>
                  <w:color w:val="#410a8c"/>
                  <w:u w:val="single"/>
                </w:rPr>
                <w:t xml:space="preserve">Xavier Bombois</w:t>
              </w:r>
            </w:hyperlink>
            <w:r>
              <w:rPr/>
              <w:t xml:space="preserve">,</w:t>
            </w:r>
            <w:hyperlink r:id="rId28" w:history="1">
              <w:r>
                <w:rPr>
                  <w:color w:val="#410a8c"/>
                  <w:u w:val="single"/>
                </w:rPr>
                <w:t xml:space="preserve">Anton Korniienko</w:t>
              </w:r>
            </w:hyperlink>
            <w:r>
              <w:rPr/>
              <w:t xml:space="preserve">et al.</w:t>
            </w:r>
          </w:p>
          <w:p>
            <w:pPr/>
            <w:r>
              <w:rPr>
                <w:i w:val="1"/>
                <w:iCs w:val="1"/>
              </w:rPr>
              <w:t xml:space="preserve">INERTIAL</w:t>
            </w:r>
            <w:r>
              <w:rPr/>
              <w:t xml:space="preserve">, Apr 2019, Naples, FL, United States. pp.1-4, </w:t>
            </w:r>
            <w:hyperlink r:id="rId105" w:history="1">
              <w:r>
                <w:rPr>
                  <w:color w:val="#410a8c"/>
                  <w:u w:val="single"/>
                </w:rPr>
                <w:t xml:space="preserve">⟨10.1109/ISISS.2019.8739573⟩</w:t>
              </w:r>
            </w:hyperlink>
          </w:p>
          <w:p>
            <w:pPr/>
            <w:r>
              <w:rPr/>
              <w:t xml:space="preserve">Communication dans un congrès</w:t>
            </w:r>
          </w:p>
          <w:p>
            <w:pPr/>
            <w:hyperlink r:id="rId103" w:history="1">
              <w:r>
                <w:rPr>
                  <w:color w:val="#410a8c"/>
                  <w:u w:val="single"/>
                </w:rPr>
                <w:t xml:space="preserve">hal-02174925v1</w:t>
              </w:r>
            </w:hyperlink>
          </w:p>
        </w:tc>
      </w:tr>
      <w:tr>
        <w:trPr/>
        <w:tc>
          <w:tcPr>
            <w:noWrap/>
          </w:tcPr>
          <w:p>
            <w:pPr>
              <w:spacing w:after="200"/>
            </w:pPr>
            <w:hyperlink r:id="rId106" w:history="1">
              <w:r>
                <w:rPr>
                  <w:color w:val="1e198e"/>
                  <w:b w:val="1"/>
                  <w:bCs w:val="1"/>
                  <w:u w:val="single"/>
                </w:rPr>
                <w:t xml:space="preserve">Systematic Design Method of Passive Ladder Filters using a Generalised Variable</w:t>
              </w:r>
            </w:hyperlink>
          </w:p>
          <w:p>
            <w:pPr/>
            <w:hyperlink r:id="rId27" w:history="1">
              <w:r>
                <w:rPr>
                  <w:color w:val="#410a8c"/>
                  <w:u w:val="single"/>
                </w:rPr>
                <w:t xml:space="preserve">Arthur Perodou</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107" w:history="1">
              <w:r>
                <w:rPr>
                  <w:color w:val="#410a8c"/>
                  <w:u w:val="single"/>
                </w:rPr>
                <w:t xml:space="preserve">Ian O'Connor</w:t>
              </w:r>
            </w:hyperlink>
          </w:p>
          <w:p>
            <w:pPr/>
            <w:r>
              <w:rPr>
                <w:i w:val="1"/>
                <w:iCs w:val="1"/>
              </w:rPr>
              <w:t xml:space="preserve">33rd Conference on Design of Circuits and Integrated Systems, DCIS 2018</w:t>
            </w:r>
            <w:r>
              <w:rPr/>
              <w:t xml:space="preserve">, Nov 2018, Lyon, France. </w:t>
            </w:r>
            <w:hyperlink r:id="rId108" w:history="1">
              <w:r>
                <w:rPr>
                  <w:color w:val="#410a8c"/>
                  <w:u w:val="single"/>
                </w:rPr>
                <w:t xml:space="preserve">⟨10.1109/DCIS.2018.8681463⟩</w:t>
              </w:r>
            </w:hyperlink>
          </w:p>
          <w:p>
            <w:pPr/>
            <w:r>
              <w:rPr/>
              <w:t xml:space="preserve">Communication dans un congrès</w:t>
            </w:r>
          </w:p>
          <w:p>
            <w:pPr/>
            <w:hyperlink r:id="rId106" w:history="1">
              <w:r>
                <w:rPr>
                  <w:color w:val="#410a8c"/>
                  <w:u w:val="single"/>
                </w:rPr>
                <w:t xml:space="preserve">hal-03770903v1</w:t>
              </w:r>
            </w:hyperlink>
          </w:p>
        </w:tc>
      </w:tr>
      <w:tr>
        <w:trPr/>
        <w:tc>
          <w:tcPr>
            <w:noWrap/>
          </w:tcPr>
          <w:p>
            <w:pPr>
              <w:spacing w:after="200"/>
            </w:pPr>
            <w:hyperlink r:id="rId109" w:history="1">
              <w:r>
                <w:rPr>
                  <w:color w:val="1e198e"/>
                  <w:b w:val="1"/>
                  <w:bCs w:val="1"/>
                  <w:u w:val="single"/>
                </w:rPr>
                <w:t xml:space="preserve">Stability Analysis of Time-Varying Systems with Harmonic Oscillations Using IQC Frequency Domain Multipliers</w:t>
              </w:r>
            </w:hyperlink>
          </w:p>
          <w:p>
            <w:pPr/>
            <w:hyperlink r:id="rId26" w:history="1">
              <w:r>
                <w:rPr>
                  <w:color w:val="#410a8c"/>
                  <w:u w:val="single"/>
                </w:rPr>
                <w:t xml:space="preserve">Jorge Ayala-Cuevas</w:t>
              </w:r>
            </w:hyperlink>
            <w:r>
              <w:rPr/>
              <w:t xml:space="preserve">,</w:t>
            </w:r>
            <w:hyperlink r:id="rId70" w:history="1">
              <w:r>
                <w:rPr>
                  <w:color w:val="#410a8c"/>
                  <w:u w:val="single"/>
                </w:rPr>
                <w:t xml:space="preserve">Fabricio Saggin</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i w:val="1"/>
                <w:iCs w:val="1"/>
              </w:rPr>
              <w:t xml:space="preserve">CDC</w:t>
            </w:r>
            <w:r>
              <w:rPr/>
              <w:t xml:space="preserve">, Dec 2019, Nice, France. pp.5193-5198, </w:t>
            </w:r>
            <w:hyperlink r:id="rId110" w:history="1">
              <w:r>
                <w:rPr>
                  <w:color w:val="#410a8c"/>
                  <w:u w:val="single"/>
                </w:rPr>
                <w:t xml:space="preserve">⟨10.1109/CDC40024.2019.9029738⟩</w:t>
              </w:r>
            </w:hyperlink>
          </w:p>
          <w:p>
            <w:pPr/>
            <w:r>
              <w:rPr/>
              <w:t xml:space="preserve">Communication dans un congrès</w:t>
            </w:r>
          </w:p>
          <w:p>
            <w:pPr/>
            <w:hyperlink r:id="rId109" w:history="1">
              <w:r>
                <w:rPr>
                  <w:color w:val="#410a8c"/>
                  <w:u w:val="single"/>
                </w:rPr>
                <w:t xml:space="preserve">hal-03093309v1</w:t>
              </w:r>
            </w:hyperlink>
          </w:p>
        </w:tc>
      </w:tr>
      <w:tr>
        <w:trPr/>
        <w:tc>
          <w:tcPr>
            <w:noWrap/>
          </w:tcPr>
          <w:p>
            <w:pPr>
              <w:spacing w:after="200"/>
            </w:pPr>
            <w:hyperlink r:id="rId111" w:history="1">
              <w:r>
                <w:rPr>
                  <w:color w:val="1e198e"/>
                  <w:b w:val="1"/>
                  <w:bCs w:val="1"/>
                  <w:u w:val="single"/>
                </w:rPr>
                <w:t xml:space="preserve">Frequency Design of Interconnected Dissipative Systems: a Unified LMI Approach</w:t>
              </w:r>
            </w:hyperlink>
          </w:p>
          <w:p>
            <w:pPr/>
            <w:hyperlink r:id="rId27" w:history="1">
              <w:r>
                <w:rPr>
                  <w:color w:val="#410a8c"/>
                  <w:u w:val="single"/>
                </w:rPr>
                <w:t xml:space="preserve">Arthur Perodou</w:t>
              </w:r>
            </w:hyperlink>
            <w:r>
              <w:rPr/>
              <w:t xml:space="preserve">,</w:t>
            </w:r>
            <w:hyperlink r:id="rId28" w:history="1">
              <w:r>
                <w:rPr>
                  <w:color w:val="#410a8c"/>
                  <w:u w:val="single"/>
                </w:rPr>
                <w:t xml:space="preserve">Anton Korniienko</w:t>
              </w:r>
            </w:hyperlink>
            <w:r>
              <w:rPr/>
              <w:t xml:space="preserve">,</w:t>
            </w:r>
            <w:hyperlink r:id="rId32" w:history="1">
              <w:r>
                <w:rPr>
                  <w:color w:val="#410a8c"/>
                  <w:u w:val="single"/>
                </w:rPr>
                <w:t xml:space="preserve">Mykhailo Zarudniev</w:t>
              </w:r>
            </w:hyperlink>
            <w:r>
              <w:rPr/>
              <w:t xml:space="preserve">,</w:t>
            </w:r>
            <w:hyperlink r:id="rId29" w:history="1">
              <w:r>
                <w:rPr>
                  <w:color w:val="#410a8c"/>
                  <w:u w:val="single"/>
                </w:rPr>
                <w:t xml:space="preserve">Gérard Scorletti</w:t>
              </w:r>
            </w:hyperlink>
          </w:p>
          <w:p>
            <w:pPr/>
            <w:r>
              <w:rPr>
                <w:i w:val="1"/>
                <w:iCs w:val="1"/>
              </w:rPr>
              <w:t xml:space="preserve">CDC</w:t>
            </w:r>
            <w:r>
              <w:rPr/>
              <w:t xml:space="preserve">, Dec 2018, Miami, FL, United States. </w:t>
            </w:r>
            <w:hyperlink r:id="rId112" w:history="1">
              <w:r>
                <w:rPr>
                  <w:color w:val="#410a8c"/>
                  <w:u w:val="single"/>
                </w:rPr>
                <w:t xml:space="preserve">⟨10.1109/CDC.2018.8618932⟩</w:t>
              </w:r>
            </w:hyperlink>
          </w:p>
          <w:p>
            <w:pPr/>
            <w:r>
              <w:rPr/>
              <w:t xml:space="preserve">Communication dans un congrès</w:t>
            </w:r>
          </w:p>
          <w:p>
            <w:pPr/>
            <w:hyperlink r:id="rId111" w:history="1">
              <w:r>
                <w:rPr>
                  <w:color w:val="#410a8c"/>
                  <w:u w:val="single"/>
                </w:rPr>
                <w:t xml:space="preserve">hal-01984416v1</w:t>
              </w:r>
            </w:hyperlink>
          </w:p>
        </w:tc>
      </w:tr>
      <w:tr>
        <w:trPr/>
        <w:tc>
          <w:tcPr>
            <w:noWrap/>
          </w:tcPr>
          <w:p>
            <w:pPr>
              <w:spacing w:after="200"/>
            </w:pPr>
            <w:hyperlink r:id="rId113" w:history="1">
              <w:r>
                <w:rPr>
                  <w:color w:val="1e198e"/>
                  <w:b w:val="1"/>
                  <w:bCs w:val="1"/>
                  <w:u w:val="single"/>
                </w:rPr>
                <w:t xml:space="preserve">Multi-variable model reduction of smart structure in active vibration control</w:t>
              </w:r>
            </w:hyperlink>
          </w:p>
          <w:p>
            <w:pPr/>
            <w:hyperlink r:id="rId44" w:history="1">
              <w:r>
                <w:rPr>
                  <w:color w:val="#410a8c"/>
                  <w:u w:val="single"/>
                </w:rPr>
                <w:t xml:space="preserve">Peng Wang</w:t>
              </w:r>
            </w:hyperlink>
            <w:r>
              <w:rPr/>
              <w:t xml:space="preserve">,</w:t>
            </w:r>
            <w:hyperlink r:id="rId29" w:history="1">
              <w:r>
                <w:rPr>
                  <w:color w:val="#410a8c"/>
                  <w:u w:val="single"/>
                </w:rPr>
                <w:t xml:space="preserve">Gérard Scorletti</w:t>
              </w:r>
            </w:hyperlink>
            <w:r>
              <w:rPr/>
              <w:t xml:space="preserve">,</w:t>
            </w:r>
            <w:hyperlink r:id="rId28" w:history="1">
              <w:r>
                <w:rPr>
                  <w:color w:val="#410a8c"/>
                  <w:u w:val="single"/>
                </w:rPr>
                <w:t xml:space="preserve">Anton Korniienko</w:t>
              </w:r>
            </w:hyperlink>
            <w:r>
              <w:rPr/>
              <w:t xml:space="preserve">,</w:t>
            </w:r>
            <w:hyperlink r:id="rId46" w:history="1">
              <w:r>
                <w:rPr>
                  <w:color w:val="#410a8c"/>
                  <w:u w:val="single"/>
                </w:rPr>
                <w:t xml:space="preserve">Manuel Collet</w:t>
              </w:r>
            </w:hyperlink>
          </w:p>
          <w:p>
            <w:pPr/>
            <w:r>
              <w:rPr>
                <w:i w:val="1"/>
                <w:iCs w:val="1"/>
              </w:rPr>
              <w:t xml:space="preserve">9th IFAC ROCOND'18</w:t>
            </w:r>
            <w:r>
              <w:rPr/>
              <w:t xml:space="preserve">, Sep 2018, Florianópolis, Brazil. pp.441-446, </w:t>
            </w:r>
            <w:hyperlink r:id="rId114" w:history="1">
              <w:r>
                <w:rPr>
                  <w:color w:val="#410a8c"/>
                  <w:u w:val="single"/>
                </w:rPr>
                <w:t xml:space="preserve">⟨10.1016/j.ifacol.2018.11.152⟩</w:t>
              </w:r>
            </w:hyperlink>
          </w:p>
          <w:p>
            <w:pPr/>
            <w:r>
              <w:rPr/>
              <w:t xml:space="preserve">Communication dans un congrès</w:t>
            </w:r>
          </w:p>
          <w:p>
            <w:pPr/>
            <w:hyperlink r:id="rId113" w:history="1">
              <w:r>
                <w:rPr>
                  <w:color w:val="#410a8c"/>
                  <w:u w:val="single"/>
                </w:rPr>
                <w:t xml:space="preserve">hal-01800664v1</w:t>
              </w:r>
            </w:hyperlink>
          </w:p>
        </w:tc>
      </w:tr>
      <w:tr>
        <w:trPr/>
        <w:tc>
          <w:tcPr>
            <w:noWrap/>
          </w:tcPr>
          <w:p>
            <w:pPr>
              <w:spacing w:after="200"/>
            </w:pPr>
            <w:hyperlink r:id="rId115" w:history="1">
              <w:r>
                <w:rPr>
                  <w:color w:val="1e198e"/>
                  <w:b w:val="1"/>
                  <w:bCs w:val="1"/>
                  <w:u w:val="single"/>
                </w:rPr>
                <w:t xml:space="preserve">Hierarchical Robust Analysis for Identified Systems in Network</w:t>
              </w:r>
            </w:hyperlink>
          </w:p>
          <w:p>
            <w:pPr/>
            <w:hyperlink r:id="rId28" w:history="1">
              <w:r>
                <w:rPr>
                  <w:color w:val="#410a8c"/>
                  <w:u w:val="single"/>
                </w:rPr>
                <w:t xml:space="preserve">Anton Korniienko</w:t>
              </w:r>
            </w:hyperlink>
            <w:r>
              <w:rPr/>
              <w:t xml:space="preserve">,</w:t>
            </w:r>
            <w:hyperlink r:id="rId45" w:history="1">
              <w:r>
                <w:rPr>
                  <w:color w:val="#410a8c"/>
                  <w:u w:val="single"/>
                </w:rPr>
                <w:t xml:space="preserve">Xavier Bombois</w:t>
              </w:r>
            </w:hyperlink>
            <w:r>
              <w:rPr/>
              <w:t xml:space="preserve">,</w:t>
            </w:r>
            <w:hyperlink r:id="rId49" w:history="1">
              <w:r>
                <w:rPr>
                  <w:color w:val="#410a8c"/>
                  <w:u w:val="single"/>
                </w:rPr>
                <w:t xml:space="preserve">Håkan Hjalmarsson</w:t>
              </w:r>
            </w:hyperlink>
            <w:r>
              <w:rPr/>
              <w:t xml:space="preserve">,</w:t>
            </w:r>
            <w:hyperlink r:id="rId29" w:history="1">
              <w:r>
                <w:rPr>
                  <w:color w:val="#410a8c"/>
                  <w:u w:val="single"/>
                </w:rPr>
                <w:t xml:space="preserve">Gérard Scorletti</w:t>
              </w:r>
            </w:hyperlink>
          </w:p>
          <w:p>
            <w:pPr/>
            <w:r>
              <w:rPr>
                <w:i w:val="1"/>
                <w:iCs w:val="1"/>
              </w:rPr>
              <w:t xml:space="preserve">9th IFAC ROCOND'18</w:t>
            </w:r>
            <w:r>
              <w:rPr/>
              <w:t xml:space="preserve">, Sep 2018, Florianópolis, Brazil. pp.383-389, </w:t>
            </w:r>
            <w:hyperlink r:id="rId116" w:history="1">
              <w:r>
                <w:rPr>
                  <w:color w:val="#410a8c"/>
                  <w:u w:val="single"/>
                </w:rPr>
                <w:t xml:space="preserve">⟨10.1016/j.ifacol.2018.11.137⟩</w:t>
              </w:r>
            </w:hyperlink>
          </w:p>
          <w:p>
            <w:pPr/>
            <w:r>
              <w:rPr/>
              <w:t xml:space="preserve">Communication dans un congrès</w:t>
            </w:r>
          </w:p>
          <w:p>
            <w:pPr/>
            <w:hyperlink r:id="rId115" w:history="1">
              <w:r>
                <w:rPr>
                  <w:color w:val="#410a8c"/>
                  <w:u w:val="single"/>
                </w:rPr>
                <w:t xml:space="preserve">hal-01984244v1</w:t>
              </w:r>
            </w:hyperlink>
          </w:p>
        </w:tc>
      </w:tr>
      <w:tr>
        <w:trPr/>
        <w:tc>
          <w:tcPr>
            <w:noWrap/>
          </w:tcPr>
          <w:p>
            <w:pPr>
              <w:spacing w:after="200"/>
            </w:pPr>
            <w:hyperlink r:id="rId117" w:history="1">
              <w:r>
                <w:rPr>
                  <w:color w:val="1e198e"/>
                  <w:b w:val="1"/>
                  <w:bCs w:val="1"/>
                  <w:u w:val="single"/>
                </w:rPr>
                <w:t xml:space="preserve">On the input-output approach towards distributed estimation</w:t>
              </w:r>
            </w:hyperlink>
          </w:p>
          <w:p>
            <w:pPr/>
            <w:hyperlink r:id="rId118" w:history="1">
              <w:r>
                <w:rPr>
                  <w:color w:val="#410a8c"/>
                  <w:u w:val="single"/>
                </w:rPr>
                <w:t xml:space="preserve">Fakhteh Saadatniaki</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119" w:history="1">
              <w:r>
                <w:rPr>
                  <w:color w:val="#410a8c"/>
                  <w:u w:val="single"/>
                </w:rPr>
                <w:t xml:space="preserve">Usman A. Khan</w:t>
              </w:r>
            </w:hyperlink>
          </w:p>
          <w:p>
            <w:pPr/>
            <w:r>
              <w:rPr>
                <w:i w:val="1"/>
                <w:iCs w:val="1"/>
              </w:rPr>
              <w:t xml:space="preserve">ECC</w:t>
            </w:r>
            <w:r>
              <w:rPr/>
              <w:t xml:space="preserve">, Jun 2018, Limassol, Cyprus. </w:t>
            </w:r>
            <w:hyperlink r:id="rId120" w:history="1">
              <w:r>
                <w:rPr>
                  <w:color w:val="#410a8c"/>
                  <w:u w:val="single"/>
                </w:rPr>
                <w:t xml:space="preserve">⟨10.23919/ECC.2018.8550346⟩</w:t>
              </w:r>
            </w:hyperlink>
          </w:p>
          <w:p>
            <w:pPr/>
            <w:r>
              <w:rPr/>
              <w:t xml:space="preserve">Communication dans un congrès</w:t>
            </w:r>
          </w:p>
          <w:p>
            <w:pPr/>
            <w:hyperlink r:id="rId117" w:history="1">
              <w:r>
                <w:rPr>
                  <w:color w:val="#410a8c"/>
                  <w:u w:val="single"/>
                </w:rPr>
                <w:t xml:space="preserve">hal-01984222v1</w:t>
              </w:r>
            </w:hyperlink>
          </w:p>
        </w:tc>
      </w:tr>
      <w:tr>
        <w:trPr/>
        <w:tc>
          <w:tcPr>
            <w:noWrap/>
          </w:tcPr>
          <w:p>
            <w:pPr>
              <w:spacing w:after="200"/>
            </w:pPr>
            <w:hyperlink r:id="rId121" w:history="1">
              <w:r>
                <w:rPr>
                  <w:color w:val="1e198e"/>
                  <w:b w:val="1"/>
                  <w:bCs w:val="1"/>
                  <w:u w:val="single"/>
                </w:rPr>
                <w:t xml:space="preserve">Design Method of Passive Ladder Filters using a Generalised Variable</w:t>
              </w:r>
            </w:hyperlink>
          </w:p>
          <w:p>
            <w:pPr/>
            <w:hyperlink r:id="rId27" w:history="1">
              <w:r>
                <w:rPr>
                  <w:color w:val="#410a8c"/>
                  <w:u w:val="single"/>
                </w:rPr>
                <w:t xml:space="preserve">Arthur Perodou</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107" w:history="1">
              <w:r>
                <w:rPr>
                  <w:color w:val="#410a8c"/>
                  <w:u w:val="single"/>
                </w:rPr>
                <w:t xml:space="preserve">Ian O'Connor</w:t>
              </w:r>
            </w:hyperlink>
          </w:p>
          <w:p>
            <w:pPr/>
            <w:r>
              <w:rPr>
                <w:i w:val="1"/>
                <w:iCs w:val="1"/>
              </w:rPr>
              <w:t xml:space="preserve">XXXIII Conference on Design of Circuits and Integrated Systems</w:t>
            </w:r>
            <w:r>
              <w:rPr/>
              <w:t xml:space="preserve">, Nov 2018, Lyon, France</w:t>
            </w:r>
          </w:p>
          <w:p>
            <w:pPr/>
            <w:r>
              <w:rPr/>
              <w:t xml:space="preserve">Communication dans un congrès</w:t>
            </w:r>
          </w:p>
          <w:p>
            <w:pPr/>
            <w:hyperlink r:id="rId121" w:history="1">
              <w:r>
                <w:rPr>
                  <w:color w:val="#410a8c"/>
                  <w:u w:val="single"/>
                </w:rPr>
                <w:t xml:space="preserve">hal-01984417v1</w:t>
              </w:r>
            </w:hyperlink>
          </w:p>
        </w:tc>
      </w:tr>
      <w:tr>
        <w:trPr/>
        <w:tc>
          <w:tcPr>
            <w:noWrap/>
          </w:tcPr>
          <w:p>
            <w:pPr>
              <w:spacing w:after="200"/>
            </w:pPr>
            <w:hyperlink r:id="rId122" w:history="1">
              <w:r>
                <w:rPr>
                  <w:color w:val="1e198e"/>
                  <w:b w:val="1"/>
                  <w:bCs w:val="1"/>
                  <w:u w:val="single"/>
                </w:rPr>
                <w:t xml:space="preserve">LMI based approach for power flow analysis with uncertain power injection</w:t>
              </w:r>
            </w:hyperlink>
          </w:p>
          <w:p>
            <w:pPr/>
            <w:hyperlink r:id="rId52" w:history="1">
              <w:r>
                <w:rPr>
                  <w:color w:val="#410a8c"/>
                  <w:u w:val="single"/>
                </w:rPr>
                <w:t xml:space="preserve">Khaled Laib</w:t>
              </w:r>
            </w:hyperlink>
            <w:r>
              <w:rPr/>
              <w:t xml:space="preserve">,</w:t>
            </w:r>
            <w:hyperlink r:id="rId28" w:history="1">
              <w:r>
                <w:rPr>
                  <w:color w:val="#410a8c"/>
                  <w:u w:val="single"/>
                </w:rPr>
                <w:t xml:space="preserve">Anton Korniienko</w:t>
              </w:r>
            </w:hyperlink>
            <w:r>
              <w:rPr/>
              <w:t xml:space="preserve">,</w:t>
            </w:r>
            <w:hyperlink r:id="rId54" w:history="1">
              <w:r>
                <w:rPr>
                  <w:color w:val="#410a8c"/>
                  <w:u w:val="single"/>
                </w:rPr>
                <w:t xml:space="preserve">Florent Morel</w:t>
              </w:r>
            </w:hyperlink>
            <w:r>
              <w:rPr/>
              <w:t xml:space="preserve">,</w:t>
            </w:r>
            <w:hyperlink r:id="rId29" w:history="1">
              <w:r>
                <w:rPr>
                  <w:color w:val="#410a8c"/>
                  <w:u w:val="single"/>
                </w:rPr>
                <w:t xml:space="preserve">Gérard Scorletti</w:t>
              </w:r>
            </w:hyperlink>
          </w:p>
          <w:p>
            <w:pPr/>
            <w:r>
              <w:rPr>
                <w:i w:val="1"/>
                <w:iCs w:val="1"/>
              </w:rPr>
              <w:t xml:space="preserve">9th IFAC ROCOND'18</w:t>
            </w:r>
            <w:r>
              <w:rPr/>
              <w:t xml:space="preserve">, Sep 2018, Florianópolis, Brazil. pp.310-315, </w:t>
            </w:r>
            <w:hyperlink r:id="rId123" w:history="1">
              <w:r>
                <w:rPr>
                  <w:color w:val="#410a8c"/>
                  <w:u w:val="single"/>
                </w:rPr>
                <w:t xml:space="preserve">⟨10.1016/j.ifacol.2018.11.125⟩</w:t>
              </w:r>
            </w:hyperlink>
          </w:p>
          <w:p>
            <w:pPr/>
            <w:r>
              <w:rPr/>
              <w:t xml:space="preserve">Communication dans un congrès</w:t>
            </w:r>
          </w:p>
          <w:p>
            <w:pPr/>
            <w:hyperlink r:id="rId122" w:history="1">
              <w:r>
                <w:rPr>
                  <w:color w:val="#410a8c"/>
                  <w:u w:val="single"/>
                </w:rPr>
                <w:t xml:space="preserve">hal-01984248v1</w:t>
              </w:r>
            </w:hyperlink>
          </w:p>
        </w:tc>
      </w:tr>
      <w:tr>
        <w:trPr/>
        <w:tc>
          <w:tcPr>
            <w:noWrap/>
          </w:tcPr>
          <w:p>
            <w:pPr>
              <w:spacing w:after="200"/>
            </w:pPr>
            <w:hyperlink r:id="rId124" w:history="1">
              <w:r>
                <w:rPr>
                  <w:color w:val="1e198e"/>
                  <w:b w:val="1"/>
                  <w:bCs w:val="1"/>
                  <w:u w:val="single"/>
                </w:rPr>
                <w:t xml:space="preserve">On Motivations for Designing Analog Filters Under LFT Framework</w:t>
              </w:r>
            </w:hyperlink>
          </w:p>
          <w:p>
            <w:pPr/>
            <w:hyperlink r:id="rId27" w:history="1">
              <w:r>
                <w:rPr>
                  <w:color w:val="#410a8c"/>
                  <w:u w:val="single"/>
                </w:rPr>
                <w:t xml:space="preserve">Arthur Perodou</w:t>
              </w:r>
            </w:hyperlink>
            <w:r>
              <w:rPr/>
              <w:t xml:space="preserve">,</w:t>
            </w:r>
            <w:hyperlink r:id="rId28" w:history="1">
              <w:r>
                <w:rPr>
                  <w:color w:val="#410a8c"/>
                  <w:u w:val="single"/>
                </w:rPr>
                <w:t xml:space="preserve">Anton Korniienko</w:t>
              </w:r>
            </w:hyperlink>
            <w:r>
              <w:rPr/>
              <w:t xml:space="preserve">,</w:t>
            </w:r>
            <w:hyperlink r:id="rId32" w:history="1">
              <w:r>
                <w:rPr>
                  <w:color w:val="#410a8c"/>
                  <w:u w:val="single"/>
                </w:rPr>
                <w:t xml:space="preserve">Mykhailo Zarudniev</w:t>
              </w:r>
            </w:hyperlink>
            <w:r>
              <w:rPr/>
              <w:t xml:space="preserve">,</w:t>
            </w:r>
            <w:hyperlink r:id="rId29" w:history="1">
              <w:r>
                <w:rPr>
                  <w:color w:val="#410a8c"/>
                  <w:u w:val="single"/>
                </w:rPr>
                <w:t xml:space="preserve">Gérard Scorletti</w:t>
              </w:r>
            </w:hyperlink>
            <w:r>
              <w:rPr/>
              <w:t xml:space="preserve">,</w:t>
            </w:r>
            <w:hyperlink r:id="rId107" w:history="1">
              <w:r>
                <w:rPr>
                  <w:color w:val="#410a8c"/>
                  <w:u w:val="single"/>
                </w:rPr>
                <w:t xml:space="preserve">Ian O'Connor</w:t>
              </w:r>
            </w:hyperlink>
            <w:r>
              <w:rPr/>
              <w:t xml:space="preserve">et al.</w:t>
            </w:r>
          </w:p>
          <w:p>
            <w:pPr/>
            <w:r>
              <w:rPr>
                <w:i w:val="1"/>
                <w:iCs w:val="1"/>
              </w:rPr>
              <w:t xml:space="preserve">20th IFAC World Congress</w:t>
            </w:r>
            <w:r>
              <w:rPr/>
              <w:t xml:space="preserve">, Jul 2017, Toulouse, France</w:t>
            </w:r>
          </w:p>
          <w:p>
            <w:pPr/>
            <w:r>
              <w:rPr/>
              <w:t xml:space="preserve">Communication dans un congrès</w:t>
            </w:r>
          </w:p>
          <w:p>
            <w:pPr/>
            <w:hyperlink r:id="rId124" w:history="1">
              <w:r>
                <w:rPr>
                  <w:color w:val="#410a8c"/>
                  <w:u w:val="single"/>
                </w:rPr>
                <w:t xml:space="preserve">hal-01984935v1</w:t>
              </w:r>
            </w:hyperlink>
          </w:p>
        </w:tc>
      </w:tr>
      <w:tr>
        <w:trPr/>
        <w:tc>
          <w:tcPr>
            <w:noWrap/>
          </w:tcPr>
          <w:p>
            <w:pPr>
              <w:spacing w:after="200"/>
            </w:pPr>
            <w:hyperlink r:id="rId125" w:history="1">
              <w:r>
                <w:rPr>
                  <w:color w:val="1e198e"/>
                  <w:b w:val="1"/>
                  <w:bCs w:val="1"/>
                  <w:u w:val="single"/>
                </w:rPr>
                <w:t xml:space="preserve">Efficient Robustness Analysis of Electronic Networks in the Frequency Domain</w:t>
              </w:r>
            </w:hyperlink>
          </w:p>
          <w:p>
            <w:pPr/>
            <w:hyperlink r:id="rId57" w:history="1">
              <w:r>
                <w:rPr>
                  <w:color w:val="#410a8c"/>
                  <w:u w:val="single"/>
                </w:rPr>
                <w:t xml:space="preserve">Moises Ferber de Vieira Lessa</w:t>
              </w:r>
            </w:hyperlink>
            <w:r>
              <w:rPr/>
              <w:t xml:space="preserve">,</w:t>
            </w:r>
            <w:hyperlink r:id="rId28" w:history="1">
              <w:r>
                <w:rPr>
                  <w:color w:val="#410a8c"/>
                  <w:u w:val="single"/>
                </w:rPr>
                <w:t xml:space="preserve">Anton Korniienko</w:t>
              </w:r>
            </w:hyperlink>
            <w:r>
              <w:rPr/>
              <w:t xml:space="preserve">,</w:t>
            </w:r>
            <w:hyperlink r:id="rId58" w:history="1">
              <w:r>
                <w:rPr>
                  <w:color w:val="#410a8c"/>
                  <w:u w:val="single"/>
                </w:rPr>
                <w:t xml:space="preserve">Johan Lofberg</w:t>
              </w:r>
            </w:hyperlink>
            <w:r>
              <w:rPr/>
              <w:t xml:space="preserve">,</w:t>
            </w:r>
            <w:hyperlink r:id="rId54" w:history="1">
              <w:r>
                <w:rPr>
                  <w:color w:val="#410a8c"/>
                  <w:u w:val="single"/>
                </w:rPr>
                <w:t xml:space="preserve">Florent Morel</w:t>
              </w:r>
            </w:hyperlink>
            <w:r>
              <w:rPr/>
              <w:t xml:space="preserve">,</w:t>
            </w:r>
            <w:hyperlink r:id="rId29" w:history="1">
              <w:r>
                <w:rPr>
                  <w:color w:val="#410a8c"/>
                  <w:u w:val="single"/>
                </w:rPr>
                <w:t xml:space="preserve">Gérard Scorletti</w:t>
              </w:r>
            </w:hyperlink>
            <w:r>
              <w:rPr/>
              <w:t xml:space="preserve">et al.</w:t>
            </w:r>
          </w:p>
          <w:p>
            <w:pPr/>
            <w:r>
              <w:rPr>
                <w:i w:val="1"/>
                <w:iCs w:val="1"/>
              </w:rPr>
              <w:t xml:space="preserve">10th EMF</w:t>
            </w:r>
            <w:r>
              <w:rPr/>
              <w:t xml:space="preserve">, Apr 2016, Lyon, France</w:t>
            </w:r>
          </w:p>
          <w:p>
            <w:pPr/>
            <w:r>
              <w:rPr/>
              <w:t xml:space="preserve">Communication dans un congrès</w:t>
            </w:r>
          </w:p>
          <w:p>
            <w:pPr/>
            <w:hyperlink r:id="rId125" w:history="1">
              <w:r>
                <w:rPr>
                  <w:color w:val="#410a8c"/>
                  <w:u w:val="single"/>
                </w:rPr>
                <w:t xml:space="preserve">hal-01984210v1</w:t>
              </w:r>
            </w:hyperlink>
          </w:p>
        </w:tc>
      </w:tr>
      <w:tr>
        <w:trPr/>
        <w:tc>
          <w:tcPr>
            <w:noWrap/>
          </w:tcPr>
          <w:p>
            <w:pPr>
              <w:spacing w:after="200"/>
            </w:pPr>
            <w:hyperlink r:id="rId126" w:history="1">
              <w:r>
                <w:rPr>
                  <w:color w:val="1e198e"/>
                  <w:b w:val="1"/>
                  <w:bCs w:val="1"/>
                  <w:u w:val="single"/>
                </w:rPr>
                <w:t xml:space="preserve">Robust sensor localization with locally-computed, global Hinf-design</w:t>
              </w:r>
            </w:hyperlink>
          </w:p>
          <w:p>
            <w:pPr/>
            <w:hyperlink r:id="rId28" w:history="1">
              <w:r>
                <w:rPr>
                  <w:color w:val="#410a8c"/>
                  <w:u w:val="single"/>
                </w:rPr>
                <w:t xml:space="preserve">Anton Korniienko</w:t>
              </w:r>
            </w:hyperlink>
            <w:r>
              <w:rPr/>
              <w:t xml:space="preserve">,</w:t>
            </w:r>
            <w:hyperlink r:id="rId127" w:history="1">
              <w:r>
                <w:rPr>
                  <w:color w:val="#410a8c"/>
                  <w:u w:val="single"/>
                </w:rPr>
                <w:t xml:space="preserve">Usman A Khan</w:t>
              </w:r>
            </w:hyperlink>
            <w:r>
              <w:rPr/>
              <w:t xml:space="preserve">,</w:t>
            </w:r>
            <w:hyperlink r:id="rId29" w:history="1">
              <w:r>
                <w:rPr>
                  <w:color w:val="#410a8c"/>
                  <w:u w:val="single"/>
                </w:rPr>
                <w:t xml:space="preserve">Gérard Scorletti</w:t>
              </w:r>
            </w:hyperlink>
          </w:p>
          <w:p>
            <w:pPr/>
            <w:r>
              <w:rPr>
                <w:i w:val="1"/>
                <w:iCs w:val="1"/>
              </w:rPr>
              <w:t xml:space="preserve">2016 IEEE ACC</w:t>
            </w:r>
            <w:r>
              <w:rPr/>
              <w:t xml:space="preserve">, Jul 2016, Boston, MA, United States. pp.6375 - 6380, </w:t>
            </w:r>
            <w:hyperlink r:id="rId128" w:history="1">
              <w:r>
                <w:rPr>
                  <w:color w:val="#410a8c"/>
                  <w:u w:val="single"/>
                </w:rPr>
                <w:t xml:space="preserve">⟨10.1109/ACC.2016.7526672⟩</w:t>
              </w:r>
            </w:hyperlink>
          </w:p>
          <w:p>
            <w:pPr/>
            <w:r>
              <w:rPr/>
              <w:t xml:space="preserve">Communication dans un congrès</w:t>
            </w:r>
          </w:p>
          <w:p>
            <w:pPr/>
            <w:hyperlink r:id="rId126" w:history="1">
              <w:r>
                <w:rPr>
                  <w:color w:val="#410a8c"/>
                  <w:u w:val="single"/>
                </w:rPr>
                <w:t xml:space="preserve">hal-01484252v1</w:t>
              </w:r>
            </w:hyperlink>
          </w:p>
        </w:tc>
      </w:tr>
      <w:tr>
        <w:trPr/>
        <w:tc>
          <w:tcPr>
            <w:noWrap/>
          </w:tcPr>
          <w:p>
            <w:pPr>
              <w:spacing w:after="200"/>
            </w:pPr>
            <w:hyperlink r:id="rId129" w:history="1">
              <w:r>
                <w:rPr>
                  <w:color w:val="1e198e"/>
                  <w:b w:val="1"/>
                  <w:bCs w:val="1"/>
                  <w:u w:val="single"/>
                </w:rPr>
                <w:t xml:space="preserve">Robust performance analysis for a range of frequencies</w:t>
              </w:r>
            </w:hyperlink>
          </w:p>
          <w:p>
            <w:pPr/>
            <w:hyperlink r:id="rId130" w:history="1">
              <w:r>
                <w:rPr>
                  <w:color w:val="#410a8c"/>
                  <w:u w:val="single"/>
                </w:rPr>
                <w:t xml:space="preserve">Sjoerd Boersma</w:t>
              </w:r>
            </w:hyperlink>
            <w:r>
              <w:rPr/>
              <w:t xml:space="preserve">,</w:t>
            </w:r>
            <w:hyperlink r:id="rId28" w:history="1">
              <w:r>
                <w:rPr>
                  <w:color w:val="#410a8c"/>
                  <w:u w:val="single"/>
                </w:rPr>
                <w:t xml:space="preserve">Anton Korniienko</w:t>
              </w:r>
            </w:hyperlink>
            <w:r>
              <w:rPr/>
              <w:t xml:space="preserve">,</w:t>
            </w:r>
            <w:hyperlink r:id="rId52" w:history="1">
              <w:r>
                <w:rPr>
                  <w:color w:val="#410a8c"/>
                  <w:u w:val="single"/>
                </w:rPr>
                <w:t xml:space="preserve">Khaled Laib</w:t>
              </w:r>
            </w:hyperlink>
            <w:r>
              <w:rPr/>
              <w:t xml:space="preserve">,</w:t>
            </w:r>
            <w:hyperlink r:id="rId131" w:history="1">
              <w:r>
                <w:rPr>
                  <w:color w:val="#410a8c"/>
                  <w:u w:val="single"/>
                </w:rPr>
                <w:t xml:space="preserve">J W van Wingerden</w:t>
              </w:r>
            </w:hyperlink>
          </w:p>
          <w:p>
            <w:pPr/>
            <w:r>
              <w:rPr>
                <w:i w:val="1"/>
                <w:iCs w:val="1"/>
              </w:rPr>
              <w:t xml:space="preserve">2016 IEEE ACC</w:t>
            </w:r>
            <w:r>
              <w:rPr/>
              <w:t xml:space="preserve">, Jul 2016, Boston, MA, United States. pp.5664 - 5670, </w:t>
            </w:r>
            <w:hyperlink r:id="rId132" w:history="1">
              <w:r>
                <w:rPr>
                  <w:color w:val="#410a8c"/>
                  <w:u w:val="single"/>
                </w:rPr>
                <w:t xml:space="preserve">⟨10.1109/ACC.2016.7526558⟩</w:t>
              </w:r>
            </w:hyperlink>
          </w:p>
          <w:p>
            <w:pPr/>
            <w:r>
              <w:rPr/>
              <w:t xml:space="preserve">Communication dans un congrès</w:t>
            </w:r>
          </w:p>
          <w:p>
            <w:pPr/>
            <w:hyperlink r:id="rId129" w:history="1">
              <w:r>
                <w:rPr>
                  <w:color w:val="#410a8c"/>
                  <w:u w:val="single"/>
                </w:rPr>
                <w:t xml:space="preserve">hal-01484249v1</w:t>
              </w:r>
            </w:hyperlink>
          </w:p>
        </w:tc>
      </w:tr>
      <w:tr>
        <w:trPr/>
        <w:tc>
          <w:tcPr>
            <w:noWrap/>
          </w:tcPr>
          <w:p>
            <w:pPr>
              <w:spacing w:after="200"/>
            </w:pPr>
            <w:hyperlink r:id="rId133" w:history="1">
              <w:r>
                <w:rPr>
                  <w:color w:val="1e198e"/>
                  <w:b w:val="1"/>
                  <w:bCs w:val="1"/>
                  <w:u w:val="single"/>
                </w:rPr>
                <w:t xml:space="preserve">An H∞-based approach for robust sensor localization</w:t>
              </w:r>
            </w:hyperlink>
          </w:p>
          <w:p>
            <w:pPr/>
            <w:hyperlink r:id="rId119" w:history="1">
              <w:r>
                <w:rPr>
                  <w:color w:val="#410a8c"/>
                  <w:u w:val="single"/>
                </w:rPr>
                <w:t xml:space="preserve">Usman A. Khan</w:t>
              </w:r>
            </w:hyperlink>
            <w:r>
              <w:rPr/>
              <w:t xml:space="preserve">,</w:t>
            </w:r>
            <w:hyperlink r:id="rId28" w:history="1">
              <w:r>
                <w:rPr>
                  <w:color w:val="#410a8c"/>
                  <w:u w:val="single"/>
                </w:rPr>
                <w:t xml:space="preserve">Anton Korniienko</w:t>
              </w:r>
            </w:hyperlink>
            <w:r>
              <w:rPr/>
              <w:t xml:space="preserve">,</w:t>
            </w:r>
            <w:hyperlink r:id="rId134" w:history="1">
              <w:r>
                <w:rPr>
                  <w:color w:val="#410a8c"/>
                  <w:u w:val="single"/>
                </w:rPr>
                <w:t xml:space="preserve">Karl Henrik Johansson</w:t>
              </w:r>
            </w:hyperlink>
          </w:p>
          <w:p>
            <w:pPr/>
            <w:r>
              <w:rPr>
                <w:i w:val="1"/>
                <w:iCs w:val="1"/>
              </w:rPr>
              <w:t xml:space="preserve">54th IEEE CDC</w:t>
            </w:r>
            <w:r>
              <w:rPr/>
              <w:t xml:space="preserve">, Dec 2015, Osaka, Japan. pp.1719-1724, </w:t>
            </w:r>
            <w:hyperlink r:id="rId135" w:history="1">
              <w:r>
                <w:rPr>
                  <w:color w:val="#410a8c"/>
                  <w:u w:val="single"/>
                </w:rPr>
                <w:t xml:space="preserve">⟨10.1109/CDC.2015.7402458⟩</w:t>
              </w:r>
            </w:hyperlink>
          </w:p>
          <w:p>
            <w:pPr/>
            <w:r>
              <w:rPr/>
              <w:t xml:space="preserve">Communication dans un congrès</w:t>
            </w:r>
          </w:p>
          <w:p>
            <w:pPr/>
            <w:hyperlink r:id="rId133" w:history="1">
              <w:r>
                <w:rPr>
                  <w:color w:val="#410a8c"/>
                  <w:u w:val="single"/>
                </w:rPr>
                <w:t xml:space="preserve">hal-01266215v1</w:t>
              </w:r>
            </w:hyperlink>
          </w:p>
        </w:tc>
      </w:tr>
      <w:tr>
        <w:trPr/>
        <w:tc>
          <w:tcPr>
            <w:noWrap/>
          </w:tcPr>
          <w:p>
            <w:pPr>
              <w:spacing w:after="200"/>
            </w:pPr>
            <w:hyperlink r:id="rId136" w:history="1">
              <w:r>
                <w:rPr>
                  <w:color w:val="1e198e"/>
                  <w:b w:val="1"/>
                  <w:bCs w:val="1"/>
                  <w:u w:val="single"/>
                </w:rPr>
                <w:t xml:space="preserve">Phase IQC for the Hierarchical Performance Analysis of Uncertain Large Scale Systems</w:t>
              </w:r>
            </w:hyperlink>
          </w:p>
          <w:p>
            <w:pPr/>
            <w:hyperlink r:id="rId52" w:history="1">
              <w:r>
                <w:rPr>
                  <w:color w:val="#410a8c"/>
                  <w:u w:val="single"/>
                </w:rPr>
                <w:t xml:space="preserve">Khaled Laib</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54" w:history="1">
              <w:r>
                <w:rPr>
                  <w:color w:val="#410a8c"/>
                  <w:u w:val="single"/>
                </w:rPr>
                <w:t xml:space="preserve">Florent Morel</w:t>
              </w:r>
            </w:hyperlink>
          </w:p>
          <w:p>
            <w:pPr/>
            <w:r>
              <w:rPr>
                <w:i w:val="1"/>
                <w:iCs w:val="1"/>
              </w:rPr>
              <w:t xml:space="preserve">54th IEEE CDC</w:t>
            </w:r>
            <w:r>
              <w:rPr/>
              <w:t xml:space="preserve">, IEEE, Dec 2015, Osaka, Japan. pp.5953 - 5958, </w:t>
            </w:r>
            <w:hyperlink r:id="rId137" w:history="1">
              <w:r>
                <w:rPr>
                  <w:color w:val="#410a8c"/>
                  <w:u w:val="single"/>
                </w:rPr>
                <w:t xml:space="preserve">⟨10.1109/CDC.2015.7403155⟩</w:t>
              </w:r>
            </w:hyperlink>
          </w:p>
          <w:p>
            <w:pPr/>
            <w:r>
              <w:rPr/>
              <w:t xml:space="preserve">Communication dans un congrès</w:t>
            </w:r>
          </w:p>
          <w:p>
            <w:pPr/>
            <w:hyperlink r:id="rId136" w:history="1">
              <w:r>
                <w:rPr>
                  <w:color w:val="#410a8c"/>
                  <w:u w:val="single"/>
                </w:rPr>
                <w:t xml:space="preserve">hal-01266225v1</w:t>
              </w:r>
            </w:hyperlink>
          </w:p>
        </w:tc>
      </w:tr>
      <w:tr>
        <w:trPr/>
        <w:tc>
          <w:tcPr>
            <w:noWrap/>
          </w:tcPr>
          <w:p>
            <w:pPr>
              <w:spacing w:after="200"/>
            </w:pPr>
            <w:hyperlink r:id="rId138" w:history="1">
              <w:r>
                <w:rPr>
                  <w:color w:val="1e198e"/>
                  <w:b w:val="1"/>
                  <w:bCs w:val="1"/>
                  <w:u w:val="single"/>
                </w:rPr>
                <w:t xml:space="preserve">Convex Hierarchical Analysis for the Performances of Uncertain Large-Scale Systems</w:t>
              </w:r>
            </w:hyperlink>
          </w:p>
          <w:p>
            <w:pPr/>
            <w:hyperlink r:id="rId139" w:history="1">
              <w:r>
                <w:rPr>
                  <w:color w:val="#410a8c"/>
                  <w:u w:val="single"/>
                </w:rPr>
                <w:t xml:space="preserve">M Dinh</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i w:val="1"/>
                <w:iCs w:val="1"/>
              </w:rPr>
              <w:t xml:space="preserve">53rd IEEE CDC</w:t>
            </w:r>
            <w:r>
              <w:rPr/>
              <w:t xml:space="preserve">, Dec 2014, Los Angeles, CA, United States. </w:t>
            </w:r>
            <w:hyperlink r:id="rId140" w:history="1">
              <w:r>
                <w:rPr>
                  <w:color w:val="#410a8c"/>
                  <w:u w:val="single"/>
                </w:rPr>
                <w:t xml:space="preserve">⟨10.1109/CDC.2014.7040325⟩</w:t>
              </w:r>
            </w:hyperlink>
          </w:p>
          <w:p>
            <w:pPr/>
            <w:r>
              <w:rPr/>
              <w:t xml:space="preserve">Communication dans un congrès</w:t>
            </w:r>
          </w:p>
          <w:p>
            <w:pPr/>
            <w:hyperlink r:id="rId138" w:history="1">
              <w:r>
                <w:rPr>
                  <w:color w:val="#410a8c"/>
                  <w:u w:val="single"/>
                </w:rPr>
                <w:t xml:space="preserve">hal-01089428v2</w:t>
              </w:r>
            </w:hyperlink>
          </w:p>
        </w:tc>
      </w:tr>
      <w:tr>
        <w:trPr/>
        <w:tc>
          <w:tcPr>
            <w:noWrap/>
          </w:tcPr>
          <w:p>
            <w:pPr>
              <w:spacing w:after="200"/>
            </w:pPr>
            <w:hyperlink r:id="rId141" w:history="1">
              <w:r>
                <w:rPr>
                  <w:color w:val="1e198e"/>
                  <w:b w:val="1"/>
                  <w:bCs w:val="1"/>
                  <w:u w:val="single"/>
                </w:rPr>
                <w:t xml:space="preserve">Complexity in heterogeneous systems on chips: Design and analysis challenges</w:t>
              </w:r>
            </w:hyperlink>
          </w:p>
          <w:p>
            <w:pPr/>
            <w:hyperlink r:id="rId38" w:history="1">
              <w:r>
                <w:rPr>
                  <w:color w:val="#410a8c"/>
                  <w:u w:val="single"/>
                </w:rPr>
                <w:t xml:space="preserve">Dimitri Galayko</w:t>
              </w:r>
            </w:hyperlink>
            <w:r>
              <w:rPr/>
              <w:t xml:space="preserve">,</w:t>
            </w:r>
            <w:hyperlink r:id="rId142" w:history="1">
              <w:r>
                <w:rPr>
                  <w:color w:val="#410a8c"/>
                  <w:u w:val="single"/>
                </w:rPr>
                <w:t xml:space="preserve">Eléna Blokhina</w:t>
              </w:r>
            </w:hyperlink>
            <w:r>
              <w:rPr/>
              <w:t xml:space="preserve">,</w:t>
            </w:r>
            <w:hyperlink r:id="rId40" w:history="1">
              <w:r>
                <w:rPr>
                  <w:color w:val="#410a8c"/>
                  <w:u w:val="single"/>
                </w:rPr>
                <w:t xml:space="preserve">Eldar Zianbetov</w:t>
              </w:r>
            </w:hyperlink>
            <w:r>
              <w:rPr/>
              <w:t xml:space="preserve">,</w:t>
            </w:r>
            <w:hyperlink r:id="rId143" w:history="1">
              <w:r>
                <w:rPr>
                  <w:color w:val="#410a8c"/>
                  <w:u w:val="single"/>
                </w:rPr>
                <w:t xml:space="preserve">Andrii Dudka</w:t>
              </w:r>
            </w:hyperlink>
            <w:r>
              <w:rPr/>
              <w:t xml:space="preserve">,</w:t>
            </w:r>
            <w:hyperlink r:id="rId144" w:history="1">
              <w:r>
                <w:rPr>
                  <w:color w:val="#410a8c"/>
                  <w:u w:val="single"/>
                </w:rPr>
                <w:t xml:space="preserve">François Anceau</w:t>
              </w:r>
            </w:hyperlink>
            <w:r>
              <w:rPr/>
              <w:t xml:space="preserve">et al.</w:t>
            </w:r>
          </w:p>
          <w:p>
            <w:pPr/>
            <w:r>
              <w:rPr>
                <w:i w:val="1"/>
                <w:iCs w:val="1"/>
              </w:rPr>
              <w:t xml:space="preserve">ISCAS 2014 - International Symposium on Circuits and Systems</w:t>
            </w:r>
            <w:r>
              <w:rPr/>
              <w:t xml:space="preserve">, Jun 2014, Melbourne, Australia. pp.1997-2000, </w:t>
            </w:r>
            <w:hyperlink r:id="rId145" w:history="1">
              <w:r>
                <w:rPr>
                  <w:color w:val="#410a8c"/>
                  <w:u w:val="single"/>
                </w:rPr>
                <w:t xml:space="preserve">⟨10.1109/ISCAS.2014.6865555⟩</w:t>
              </w:r>
            </w:hyperlink>
          </w:p>
          <w:p>
            <w:pPr/>
            <w:r>
              <w:rPr/>
              <w:t xml:space="preserve">Communication dans un congrès</w:t>
            </w:r>
          </w:p>
          <w:p>
            <w:pPr/>
            <w:hyperlink r:id="rId141" w:history="1">
              <w:r>
                <w:rPr>
                  <w:color w:val="#410a8c"/>
                  <w:u w:val="single"/>
                </w:rPr>
                <w:t xml:space="preserve">hal-01103744v1</w:t>
              </w:r>
            </w:hyperlink>
          </w:p>
        </w:tc>
      </w:tr>
      <w:tr>
        <w:trPr/>
        <w:tc>
          <w:tcPr>
            <w:noWrap/>
          </w:tcPr>
          <w:p>
            <w:pPr>
              <w:spacing w:after="200"/>
            </w:pPr>
            <w:hyperlink r:id="rId146" w:history="1">
              <w:r>
                <w:rPr>
                  <w:color w:val="1e198e"/>
                  <w:b w:val="1"/>
                  <w:bCs w:val="1"/>
                  <w:u w:val="single"/>
                </w:rPr>
                <w:t xml:space="preserve">Embedding of Uncertainty Propagation: Application to Hierarchical Performance Analysis</w:t>
              </w:r>
            </w:hyperlink>
          </w:p>
          <w:p>
            <w:pPr/>
            <w:hyperlink r:id="rId139" w:history="1">
              <w:r>
                <w:rPr>
                  <w:color w:val="#410a8c"/>
                  <w:u w:val="single"/>
                </w:rPr>
                <w:t xml:space="preserve">M Dinh</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i w:val="1"/>
                <w:iCs w:val="1"/>
              </w:rPr>
              <w:t xml:space="preserve">5th Symposium on System Structure and Control, IFAC</w:t>
            </w:r>
            <w:r>
              <w:rPr/>
              <w:t xml:space="preserve">, IFAC, Feb 2013, Grenoble, France. pp.190-195, </w:t>
            </w:r>
            <w:hyperlink r:id="rId147" w:history="1">
              <w:r>
                <w:rPr>
                  <w:color w:val="#410a8c"/>
                  <w:u w:val="single"/>
                </w:rPr>
                <w:t xml:space="preserve">⟨10.3182/20130204-3-FR-2033.00165⟩</w:t>
              </w:r>
            </w:hyperlink>
          </w:p>
          <w:p>
            <w:pPr/>
            <w:r>
              <w:rPr/>
              <w:t xml:space="preserve">Communication dans un congrès</w:t>
            </w:r>
          </w:p>
          <w:p>
            <w:pPr/>
            <w:hyperlink r:id="rId146" w:history="1">
              <w:r>
                <w:rPr>
                  <w:color w:val="#410a8c"/>
                  <w:u w:val="single"/>
                </w:rPr>
                <w:t xml:space="preserve">hal-01181166v1</w:t>
              </w:r>
            </w:hyperlink>
          </w:p>
        </w:tc>
      </w:tr>
      <w:tr>
        <w:trPr/>
        <w:tc>
          <w:tcPr>
            <w:noWrap/>
          </w:tcPr>
          <w:p>
            <w:pPr>
              <w:spacing w:after="200"/>
            </w:pPr>
            <w:hyperlink r:id="rId148" w:history="1">
              <w:r>
                <w:rPr>
                  <w:color w:val="1e198e"/>
                  <w:b w:val="1"/>
                  <w:bCs w:val="1"/>
                  <w:u w:val="single"/>
                </w:rPr>
                <w:t xml:space="preserve">Distributed clock generator for synchronous SoC using ADPLL network</w:t>
              </w:r>
            </w:hyperlink>
          </w:p>
          <w:p>
            <w:pPr/>
            <w:hyperlink r:id="rId40" w:history="1">
              <w:r>
                <w:rPr>
                  <w:color w:val="#410a8c"/>
                  <w:u w:val="single"/>
                </w:rPr>
                <w:t xml:space="preserve">Eldar Zianbetov</w:t>
              </w:r>
            </w:hyperlink>
            <w:r>
              <w:rPr/>
              <w:t xml:space="preserve">,</w:t>
            </w:r>
            <w:hyperlink r:id="rId38" w:history="1">
              <w:r>
                <w:rPr>
                  <w:color w:val="#410a8c"/>
                  <w:u w:val="single"/>
                </w:rPr>
                <w:t xml:space="preserve">Dimitri Galayko</w:t>
              </w:r>
            </w:hyperlink>
            <w:r>
              <w:rPr/>
              <w:t xml:space="preserve">,</w:t>
            </w:r>
            <w:hyperlink r:id="rId144" w:history="1">
              <w:r>
                <w:rPr>
                  <w:color w:val="#410a8c"/>
                  <w:u w:val="single"/>
                </w:rPr>
                <w:t xml:space="preserve">François Anceau</w:t>
              </w:r>
            </w:hyperlink>
            <w:r>
              <w:rPr/>
              <w:t xml:space="preserve">,</w:t>
            </w:r>
            <w:hyperlink r:id="rId41" w:history="1">
              <w:r>
                <w:rPr>
                  <w:color w:val="#410a8c"/>
                  <w:u w:val="single"/>
                </w:rPr>
                <w:t xml:space="preserve">Mohammad Javidan</w:t>
              </w:r>
            </w:hyperlink>
            <w:r>
              <w:rPr/>
              <w:t xml:space="preserve">,</w:t>
            </w:r>
            <w:hyperlink r:id="rId39" w:history="1">
              <w:r>
                <w:rPr>
                  <w:color w:val="#410a8c"/>
                  <w:u w:val="single"/>
                </w:rPr>
                <w:t xml:space="preserve">Chuan Shan</w:t>
              </w:r>
            </w:hyperlink>
            <w:r>
              <w:rPr/>
              <w:t xml:space="preserve">et al.</w:t>
            </w:r>
          </w:p>
          <w:p>
            <w:pPr/>
            <w:r>
              <w:rPr>
                <w:i w:val="1"/>
                <w:iCs w:val="1"/>
              </w:rPr>
              <w:t xml:space="preserve">CICC 2013 - IEEE 2013 Custom Integrated Circuits Conference</w:t>
            </w:r>
            <w:r>
              <w:rPr/>
              <w:t xml:space="preserve">, Sep 2013, San José, CA, United States. pp.1-4, </w:t>
            </w:r>
            <w:hyperlink r:id="rId149" w:history="1">
              <w:r>
                <w:rPr>
                  <w:color w:val="#410a8c"/>
                  <w:u w:val="single"/>
                </w:rPr>
                <w:t xml:space="preserve">⟨10.1109/CICC.2013.6658437⟩</w:t>
              </w:r>
            </w:hyperlink>
          </w:p>
          <w:p>
            <w:pPr/>
            <w:r>
              <w:rPr/>
              <w:t xml:space="preserve">Communication dans un congrès</w:t>
            </w:r>
          </w:p>
          <w:p>
            <w:pPr/>
            <w:hyperlink r:id="rId148" w:history="1">
              <w:r>
                <w:rPr>
                  <w:color w:val="#410a8c"/>
                  <w:u w:val="single"/>
                </w:rPr>
                <w:t xml:space="preserve">hal-01053768v1</w:t>
              </w:r>
            </w:hyperlink>
          </w:p>
        </w:tc>
      </w:tr>
      <w:tr>
        <w:trPr/>
        <w:tc>
          <w:tcPr>
            <w:noWrap/>
          </w:tcPr>
          <w:p>
            <w:pPr>
              <w:spacing w:after="200"/>
            </w:pPr>
            <w:hyperlink r:id="rId150" w:history="1">
              <w:r>
                <w:rPr>
                  <w:color w:val="1e198e"/>
                  <w:b w:val="1"/>
                  <w:bCs w:val="1"/>
                  <w:u w:val="single"/>
                </w:rPr>
                <w:t xml:space="preserve">Network Internal Signal Feedback and Injection: Interconnection Matrix Design</w:t>
              </w:r>
            </w:hyperlink>
          </w:p>
          <w:p>
            <w:pPr/>
            <w:hyperlink r:id="rId32" w:history="1">
              <w:r>
                <w:rPr>
                  <w:color w:val="#410a8c"/>
                  <w:u w:val="single"/>
                </w:rPr>
                <w:t xml:space="preserve">Mykhailo Zarudniev</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151" w:history="1">
              <w:r>
                <w:rPr>
                  <w:color w:val="#410a8c"/>
                  <w:u w:val="single"/>
                </w:rPr>
                <w:t xml:space="preserve">Patrick Villard</w:t>
              </w:r>
            </w:hyperlink>
          </w:p>
          <w:p>
            <w:pPr/>
            <w:r>
              <w:rPr>
                <w:i w:val="1"/>
                <w:iCs w:val="1"/>
              </w:rPr>
              <w:t xml:space="preserve">52nd IEEE CDC</w:t>
            </w:r>
            <w:r>
              <w:rPr/>
              <w:t xml:space="preserve">, Dec 2013, Florence, Italy. pp.WeA14.4, </w:t>
            </w:r>
            <w:hyperlink r:id="rId152" w:history="1">
              <w:r>
                <w:rPr>
                  <w:color w:val="#410a8c"/>
                  <w:u w:val="single"/>
                </w:rPr>
                <w:t xml:space="preserve">⟨10.1109/CDC.2013.6760246⟩</w:t>
              </w:r>
            </w:hyperlink>
          </w:p>
          <w:p>
            <w:pPr/>
            <w:r>
              <w:rPr/>
              <w:t xml:space="preserve">Communication dans un congrès</w:t>
            </w:r>
          </w:p>
          <w:p>
            <w:pPr/>
            <w:hyperlink r:id="rId150" w:history="1">
              <w:r>
                <w:rPr>
                  <w:color w:val="#410a8c"/>
                  <w:u w:val="single"/>
                </w:rPr>
                <w:t xml:space="preserve">hal-00871119v1</w:t>
              </w:r>
            </w:hyperlink>
          </w:p>
        </w:tc>
      </w:tr>
      <w:tr>
        <w:trPr/>
        <w:tc>
          <w:tcPr>
            <w:noWrap/>
          </w:tcPr>
          <w:p>
            <w:pPr>
              <w:spacing w:after="200"/>
            </w:pPr>
            <w:hyperlink r:id="rId153" w:history="1">
              <w:r>
                <w:rPr>
                  <w:color w:val="1e198e"/>
                  <w:b w:val="1"/>
                  <w:bCs w:val="1"/>
                  <w:u w:val="single"/>
                </w:rPr>
                <w:t xml:space="preserve">Approche de la performance relative pour la commande de systèmes de grande dimension</w:t>
              </w:r>
            </w:hyperlink>
          </w:p>
          <w:p>
            <w:pP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154" w:history="1">
              <w:r>
                <w:rPr>
                  <w:color w:val="#410a8c"/>
                  <w:u w:val="single"/>
                </w:rPr>
                <w:t xml:space="preserve">E Colinet</w:t>
              </w:r>
            </w:hyperlink>
            <w:r>
              <w:rPr/>
              <w:t xml:space="preserve">,</w:t>
            </w:r>
            <w:hyperlink r:id="rId62" w:history="1">
              <w:r>
                <w:rPr>
                  <w:color w:val="#410a8c"/>
                  <w:u w:val="single"/>
                </w:rPr>
                <w:t xml:space="preserve">Eric Blanco</w:t>
              </w:r>
            </w:hyperlink>
          </w:p>
          <w:p>
            <w:pPr/>
            <w:r>
              <w:rPr>
                <w:i w:val="1"/>
                <w:iCs w:val="1"/>
              </w:rPr>
              <w:t xml:space="preserve">Conférence Internationale Francophone d’Automatique</w:t>
            </w:r>
            <w:r>
              <w:rPr/>
              <w:t xml:space="preserve">, Jul 2012, Grenoble, France</w:t>
            </w:r>
          </w:p>
          <w:p>
            <w:pPr/>
            <w:r>
              <w:rPr/>
              <w:t xml:space="preserve">Communication dans un congrès</w:t>
            </w:r>
          </w:p>
          <w:p>
            <w:pPr/>
            <w:hyperlink r:id="rId153" w:history="1">
              <w:r>
                <w:rPr>
                  <w:color w:val="#410a8c"/>
                  <w:u w:val="single"/>
                </w:rPr>
                <w:t xml:space="preserve">hal-01181170v1</w:t>
              </w:r>
            </w:hyperlink>
          </w:p>
        </w:tc>
      </w:tr>
      <w:tr>
        <w:trPr/>
        <w:tc>
          <w:tcPr>
            <w:noWrap/>
          </w:tcPr>
          <w:p>
            <w:pPr>
              <w:spacing w:after="200"/>
            </w:pPr>
            <w:hyperlink r:id="rId155" w:history="1">
              <w:r>
                <w:rPr>
                  <w:color w:val="1e198e"/>
                  <w:b w:val="1"/>
                  <w:bCs w:val="1"/>
                  <w:u w:val="single"/>
                </w:rPr>
                <w:t xml:space="preserve">Control law synthesis for distributed multi-agent systems: Application to active clock distribution networks</w:t>
              </w:r>
            </w:hyperlink>
          </w:p>
          <w:p>
            <w:pP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61" w:history="1">
              <w:r>
                <w:rPr>
                  <w:color w:val="#410a8c"/>
                  <w:u w:val="single"/>
                </w:rPr>
                <w:t xml:space="preserve">Eric Colinet</w:t>
              </w:r>
            </w:hyperlink>
            <w:r>
              <w:rPr/>
              <w:t xml:space="preserve">,</w:t>
            </w:r>
            <w:hyperlink r:id="rId62" w:history="1">
              <w:r>
                <w:rPr>
                  <w:color w:val="#410a8c"/>
                  <w:u w:val="single"/>
                </w:rPr>
                <w:t xml:space="preserve">Eric Blanco</w:t>
              </w:r>
            </w:hyperlink>
            <w:r>
              <w:rPr/>
              <w:t xml:space="preserve">,</w:t>
            </w:r>
            <w:hyperlink r:id="rId156" w:history="1">
              <w:r>
                <w:rPr>
                  <w:color w:val="#410a8c"/>
                  <w:u w:val="single"/>
                </w:rPr>
                <w:t xml:space="preserve">Jerome Juillard</w:t>
              </w:r>
            </w:hyperlink>
            <w:r>
              <w:rPr/>
              <w:t xml:space="preserve">et al.</w:t>
            </w:r>
          </w:p>
          <w:p>
            <w:pPr/>
            <w:r>
              <w:rPr>
                <w:i w:val="1"/>
                <w:iCs w:val="1"/>
              </w:rPr>
              <w:t xml:space="preserve">2011 American Control Conference - ACC 2011</w:t>
            </w:r>
            <w:r>
              <w:rPr/>
              <w:t xml:space="preserve">, IEEE, Jun 2011, San Francisco, CA, United States. pp.4691 - 4696, </w:t>
            </w:r>
            <w:hyperlink r:id="rId157" w:history="1">
              <w:r>
                <w:rPr>
                  <w:color w:val="#410a8c"/>
                  <w:u w:val="single"/>
                </w:rPr>
                <w:t xml:space="preserve">⟨10.1109/ACC.2011.5991295⟩</w:t>
              </w:r>
            </w:hyperlink>
          </w:p>
          <w:p>
            <w:pPr/>
            <w:r>
              <w:rPr/>
              <w:t xml:space="preserve">Communication dans un congrès</w:t>
            </w:r>
          </w:p>
          <w:p>
            <w:pPr/>
            <w:hyperlink r:id="rId155" w:history="1">
              <w:r>
                <w:rPr>
                  <w:color w:val="#410a8c"/>
                  <w:u w:val="single"/>
                </w:rPr>
                <w:t xml:space="preserve">hal-01181176v1</w:t>
              </w:r>
            </w:hyperlink>
          </w:p>
        </w:tc>
      </w:tr>
      <w:tr>
        <w:trPr/>
        <w:tc>
          <w:tcPr>
            <w:noWrap/>
          </w:tcPr>
          <w:p>
            <w:pPr>
              <w:spacing w:after="200"/>
            </w:pPr>
            <w:hyperlink r:id="rId158" w:history="1">
              <w:r>
                <w:rPr>
                  <w:color w:val="1e198e"/>
                  <w:b w:val="1"/>
                  <w:bCs w:val="1"/>
                  <w:u w:val="single"/>
                </w:rPr>
                <w:t xml:space="preserve">A Design Approach for Networks of Self-Sampled All-Digital Phase-Locked Loops</w:t>
              </w:r>
            </w:hyperlink>
          </w:p>
          <w:p>
            <w:pPr/>
            <w:hyperlink r:id="rId159" w:history="1">
              <w:r>
                <w:rPr>
                  <w:color w:val="#410a8c"/>
                  <w:u w:val="single"/>
                </w:rPr>
                <w:t xml:space="preserve">Jean-Michel Akré</w:t>
              </w:r>
            </w:hyperlink>
            <w:r>
              <w:rPr/>
              <w:t xml:space="preserve">,</w:t>
            </w:r>
            <w:hyperlink r:id="rId160" w:history="1">
              <w:r>
                <w:rPr>
                  <w:color w:val="#410a8c"/>
                  <w:u w:val="single"/>
                </w:rPr>
                <w:t xml:space="preserve">Jérôme Juillard</w:t>
              </w:r>
            </w:hyperlink>
            <w:r>
              <w:rPr/>
              <w:t xml:space="preserve">,</w:t>
            </w:r>
            <w:hyperlink r:id="rId41" w:history="1">
              <w:r>
                <w:rPr>
                  <w:color w:val="#410a8c"/>
                  <w:u w:val="single"/>
                </w:rPr>
                <w:t xml:space="preserve">Mohammad Javidan</w:t>
              </w:r>
            </w:hyperlink>
            <w:r>
              <w:rPr/>
              <w:t xml:space="preserve">,</w:t>
            </w:r>
            <w:hyperlink r:id="rId40" w:history="1">
              <w:r>
                <w:rPr>
                  <w:color w:val="#410a8c"/>
                  <w:u w:val="single"/>
                </w:rPr>
                <w:t xml:space="preserve">Eldar Zianbetov</w:t>
              </w:r>
            </w:hyperlink>
            <w:r>
              <w:rPr/>
              <w:t xml:space="preserve">,</w:t>
            </w:r>
            <w:hyperlink r:id="rId38" w:history="1">
              <w:r>
                <w:rPr>
                  <w:color w:val="#410a8c"/>
                  <w:u w:val="single"/>
                </w:rPr>
                <w:t xml:space="preserve">Dimitri Galayko</w:t>
              </w:r>
            </w:hyperlink>
            <w:r>
              <w:rPr/>
              <w:t xml:space="preserve">et al.</w:t>
            </w:r>
          </w:p>
          <w:p>
            <w:pPr/>
            <w:r>
              <w:rPr>
                <w:i w:val="1"/>
                <w:iCs w:val="1"/>
              </w:rPr>
              <w:t xml:space="preserve">20th European Conference on Circuit theory and Design (ECCTD'11)</w:t>
            </w:r>
            <w:r>
              <w:rPr/>
              <w:t xml:space="preserve">, Aug 2011, Linköping, Sweden. pp.725-728, </w:t>
            </w:r>
            <w:hyperlink r:id="rId161" w:history="1">
              <w:r>
                <w:rPr>
                  <w:color w:val="#410a8c"/>
                  <w:u w:val="single"/>
                </w:rPr>
                <w:t xml:space="preserve">⟨10.1109/ECCTD.2011.6043646⟩</w:t>
              </w:r>
            </w:hyperlink>
          </w:p>
          <w:p>
            <w:pPr/>
            <w:r>
              <w:rPr/>
              <w:t xml:space="preserve">Communication dans un congrès</w:t>
            </w:r>
          </w:p>
          <w:p>
            <w:pPr/>
            <w:hyperlink r:id="rId158" w:history="1">
              <w:r>
                <w:rPr>
                  <w:color w:val="#410a8c"/>
                  <w:u w:val="single"/>
                </w:rPr>
                <w:t xml:space="preserve">hal-00633011v1</w:t>
              </w:r>
            </w:hyperlink>
          </w:p>
        </w:tc>
      </w:tr>
      <w:tr>
        <w:trPr/>
        <w:tc>
          <w:tcPr>
            <w:noWrap/>
          </w:tcPr>
          <w:p>
            <w:pPr>
              <w:spacing w:after="200"/>
            </w:pPr>
            <w:hyperlink r:id="rId162" w:history="1">
              <w:r>
                <w:rPr>
                  <w:color w:val="1e198e"/>
                  <w:b w:val="1"/>
                  <w:bCs w:val="1"/>
                  <w:u w:val="single"/>
                </w:rPr>
                <w:t xml:space="preserve">All-digital PLL array provides reliable distributed clock for SOCs</w:t>
              </w:r>
            </w:hyperlink>
          </w:p>
          <w:p>
            <w:pPr/>
            <w:hyperlink r:id="rId41" w:history="1">
              <w:r>
                <w:rPr>
                  <w:color w:val="#410a8c"/>
                  <w:u w:val="single"/>
                </w:rPr>
                <w:t xml:space="preserve">Mohammad Javidan</w:t>
              </w:r>
            </w:hyperlink>
            <w:r>
              <w:rPr/>
              <w:t xml:space="preserve">,</w:t>
            </w:r>
            <w:hyperlink r:id="rId40" w:history="1">
              <w:r>
                <w:rPr>
                  <w:color w:val="#410a8c"/>
                  <w:u w:val="single"/>
                </w:rPr>
                <w:t xml:space="preserve">Eldar Zianbetov</w:t>
              </w:r>
            </w:hyperlink>
            <w:r>
              <w:rPr/>
              <w:t xml:space="preserve">,</w:t>
            </w:r>
            <w:hyperlink r:id="rId144" w:history="1">
              <w:r>
                <w:rPr>
                  <w:color w:val="#410a8c"/>
                  <w:u w:val="single"/>
                </w:rPr>
                <w:t xml:space="preserve">François Anceau</w:t>
              </w:r>
            </w:hyperlink>
            <w:r>
              <w:rPr/>
              <w:t xml:space="preserve">,</w:t>
            </w:r>
            <w:hyperlink r:id="rId38" w:history="1">
              <w:r>
                <w:rPr>
                  <w:color w:val="#410a8c"/>
                  <w:u w:val="single"/>
                </w:rPr>
                <w:t xml:space="preserve">Dimitri Galayko</w:t>
              </w:r>
            </w:hyperlink>
            <w:r>
              <w:rPr/>
              <w:t xml:space="preserve">,</w:t>
            </w:r>
            <w:hyperlink r:id="rId28" w:history="1">
              <w:r>
                <w:rPr>
                  <w:color w:val="#410a8c"/>
                  <w:u w:val="single"/>
                </w:rPr>
                <w:t xml:space="preserve">Anton Korniienko</w:t>
              </w:r>
            </w:hyperlink>
            <w:r>
              <w:rPr/>
              <w:t xml:space="preserve">et al.</w:t>
            </w:r>
          </w:p>
          <w:p>
            <w:pPr/>
            <w:r>
              <w:rPr>
                <w:i w:val="1"/>
                <w:iCs w:val="1"/>
              </w:rPr>
              <w:t xml:space="preserve">2011 IEEE International Symposium of Circuits and Systems (ISCAS)</w:t>
            </w:r>
            <w:r>
              <w:rPr/>
              <w:t xml:space="preserve">, May 2011, Rio de Janeiro, Brazil. pp.2589-2592, </w:t>
            </w:r>
            <w:hyperlink r:id="rId163" w:history="1">
              <w:r>
                <w:rPr>
                  <w:color w:val="#410a8c"/>
                  <w:u w:val="single"/>
                </w:rPr>
                <w:t xml:space="preserve">⟨10.1109/ISCAS.2011.5938134⟩</w:t>
              </w:r>
            </w:hyperlink>
          </w:p>
          <w:p>
            <w:pPr/>
            <w:r>
              <w:rPr/>
              <w:t xml:space="preserve">Communication dans un congrès</w:t>
            </w:r>
          </w:p>
          <w:p>
            <w:pPr/>
            <w:hyperlink r:id="rId162" w:history="1">
              <w:r>
                <w:rPr>
                  <w:color w:val="#410a8c"/>
                  <w:u w:val="single"/>
                </w:rPr>
                <w:t xml:space="preserve">hal-00655799v1</w:t>
              </w:r>
            </w:hyperlink>
          </w:p>
        </w:tc>
      </w:tr>
      <w:tr>
        <w:trPr/>
        <w:tc>
          <w:tcPr>
            <w:noWrap/>
          </w:tcPr>
          <w:p>
            <w:pPr>
              <w:spacing w:after="200"/>
            </w:pPr>
            <w:hyperlink r:id="rId164" w:history="1">
              <w:r>
                <w:rPr>
                  <w:color w:val="1e198e"/>
                  <w:b w:val="1"/>
                  <w:bCs w:val="1"/>
                  <w:u w:val="single"/>
                </w:rPr>
                <w:t xml:space="preserve">A clock network of distributed ADPLLs using an asymmetric comparison strategy</w:t>
              </w:r>
            </w:hyperlink>
          </w:p>
          <w:p>
            <w:pPr/>
            <w:hyperlink r:id="rId165" w:history="1">
              <w:r>
                <w:rPr>
                  <w:color w:val="#410a8c"/>
                  <w:u w:val="single"/>
                </w:rPr>
                <w:t xml:space="preserve">A. Korniienko</w:t>
              </w:r>
            </w:hyperlink>
            <w:r>
              <w:rPr/>
              <w:t xml:space="preserve">,</w:t>
            </w:r>
            <w:hyperlink r:id="rId61" w:history="1">
              <w:r>
                <w:rPr>
                  <w:color w:val="#410a8c"/>
                  <w:u w:val="single"/>
                </w:rPr>
                <w:t xml:space="preserve">Eric Colinet</w:t>
              </w:r>
            </w:hyperlink>
            <w:r>
              <w:rPr/>
              <w:t xml:space="preserve">,</w:t>
            </w:r>
            <w:hyperlink r:id="rId29" w:history="1">
              <w:r>
                <w:rPr>
                  <w:color w:val="#410a8c"/>
                  <w:u w:val="single"/>
                </w:rPr>
                <w:t xml:space="preserve">Gérard Scorletti</w:t>
              </w:r>
            </w:hyperlink>
            <w:r>
              <w:rPr/>
              <w:t xml:space="preserve">,</w:t>
            </w:r>
            <w:hyperlink r:id="rId62" w:history="1">
              <w:r>
                <w:rPr>
                  <w:color w:val="#410a8c"/>
                  <w:u w:val="single"/>
                </w:rPr>
                <w:t xml:space="preserve">Eric Blanco</w:t>
              </w:r>
            </w:hyperlink>
            <w:r>
              <w:rPr/>
              <w:t xml:space="preserve">,</w:t>
            </w:r>
            <w:hyperlink r:id="rId38" w:history="1">
              <w:r>
                <w:rPr>
                  <w:color w:val="#410a8c"/>
                  <w:u w:val="single"/>
                </w:rPr>
                <w:t xml:space="preserve">Dimitri Galayko</w:t>
              </w:r>
            </w:hyperlink>
            <w:r>
              <w:rPr/>
              <w:t xml:space="preserve">et al.</w:t>
            </w:r>
          </w:p>
          <w:p>
            <w:pPr/>
            <w:r>
              <w:rPr>
                <w:i w:val="1"/>
                <w:iCs w:val="1"/>
              </w:rPr>
              <w:t xml:space="preserve">IEEE International Symposium on Circuit and Systems (ISCAS'10)</w:t>
            </w:r>
            <w:r>
              <w:rPr/>
              <w:t xml:space="preserve">, May 2010, Paris, France. pp.3212-3215, </w:t>
            </w:r>
            <w:hyperlink r:id="rId166" w:history="1">
              <w:r>
                <w:rPr>
                  <w:color w:val="#410a8c"/>
                  <w:u w:val="single"/>
                </w:rPr>
                <w:t xml:space="preserve">⟨10.1109/ISCAS.2010.5537932⟩</w:t>
              </w:r>
            </w:hyperlink>
          </w:p>
          <w:p>
            <w:pPr/>
            <w:r>
              <w:rPr/>
              <w:t xml:space="preserve">Communication dans un congrès</w:t>
            </w:r>
          </w:p>
          <w:p>
            <w:pPr/>
            <w:hyperlink r:id="rId164" w:history="1">
              <w:r>
                <w:rPr>
                  <w:color w:val="#410a8c"/>
                  <w:u w:val="single"/>
                </w:rPr>
                <w:t xml:space="preserve">hal-00520988v1</w:t>
              </w:r>
            </w:hyperlink>
          </w:p>
        </w:tc>
      </w:tr>
      <w:tr>
        <w:trPr/>
        <w:tc>
          <w:tcPr>
            <w:noWrap/>
          </w:tcPr>
          <w:p>
            <w:pPr>
              <w:spacing w:after="200"/>
            </w:pPr>
            <w:hyperlink r:id="rId167" w:history="1">
              <w:r>
                <w:rPr>
                  <w:color w:val="1e198e"/>
                  <w:b w:val="1"/>
                  <w:bCs w:val="1"/>
                  <w:u w:val="single"/>
                </w:rPr>
                <w:t xml:space="preserve">Performance enhancement of a closed-loop accelerometer tuned close to its instability regime</w:t>
              </w:r>
            </w:hyperlink>
          </w:p>
          <w:p>
            <w:pPr/>
            <w:hyperlink r:id="rId28" w:history="1">
              <w:r>
                <w:rPr>
                  <w:color w:val="#410a8c"/>
                  <w:u w:val="single"/>
                </w:rPr>
                <w:t xml:space="preserve">Anton Korniienko</w:t>
              </w:r>
            </w:hyperlink>
            <w:r>
              <w:rPr/>
              <w:t xml:space="preserve">,</w:t>
            </w:r>
            <w:hyperlink r:id="rId154" w:history="1">
              <w:r>
                <w:rPr>
                  <w:color w:val="#410a8c"/>
                  <w:u w:val="single"/>
                </w:rPr>
                <w:t xml:space="preserve">E Colinet</w:t>
              </w:r>
            </w:hyperlink>
            <w:r>
              <w:rPr/>
              <w:t xml:space="preserve">,</w:t>
            </w:r>
            <w:hyperlink r:id="rId168" w:history="1">
              <w:r>
                <w:rPr>
                  <w:color w:val="#410a8c"/>
                  <w:u w:val="single"/>
                </w:rPr>
                <w:t xml:space="preserve">Cyril Condemine</w:t>
              </w:r>
            </w:hyperlink>
          </w:p>
          <w:p>
            <w:pPr/>
            <w:r>
              <w:rPr>
                <w:i w:val="1"/>
                <w:iCs w:val="1"/>
              </w:rPr>
              <w:t xml:space="preserve">2009 IEEE NEWCAS-TAISA</w:t>
            </w:r>
            <w:r>
              <w:rPr/>
              <w:t xml:space="preserve">, Jun 2009, Toulouse, France. pp.1 - 4, </w:t>
            </w:r>
            <w:hyperlink r:id="rId169" w:history="1">
              <w:r>
                <w:rPr>
                  <w:color w:val="#410a8c"/>
                  <w:u w:val="single"/>
                </w:rPr>
                <w:t xml:space="preserve">⟨10.1109/NEWCAS.2009.5290485⟩</w:t>
              </w:r>
            </w:hyperlink>
          </w:p>
          <w:p>
            <w:pPr/>
            <w:r>
              <w:rPr/>
              <w:t xml:space="preserve">Communication dans un congrès</w:t>
            </w:r>
          </w:p>
          <w:p>
            <w:pPr/>
            <w:hyperlink r:id="rId167" w:history="1">
              <w:r>
                <w:rPr>
                  <w:color w:val="#410a8c"/>
                  <w:u w:val="single"/>
                </w:rPr>
                <w:t xml:space="preserve">hal-01181267v1</w:t>
              </w:r>
            </w:hyperlink>
          </w:p>
        </w:tc>
      </w:tr>
      <w:tr>
        <w:trPr/>
        <w:tc>
          <w:tcPr>
            <w:noWrap/>
          </w:tcPr>
          <w:p>
            <w:pPr>
              <w:spacing w:after="200"/>
            </w:pPr>
            <w:hyperlink r:id="rId170" w:history="1">
              <w:r>
                <w:rPr>
                  <w:color w:val="1e198e"/>
                  <w:b w:val="1"/>
                  <w:bCs w:val="1"/>
                  <w:u w:val="single"/>
                </w:rPr>
                <w:t xml:space="preserve">H∞ loop shaping control for distributed PLL network</w:t>
              </w:r>
            </w:hyperlink>
          </w:p>
          <w:p>
            <w:pPr/>
            <w:hyperlink r:id="rId28" w:history="1">
              <w:r>
                <w:rPr>
                  <w:color w:val="#410a8c"/>
                  <w:u w:val="single"/>
                </w:rPr>
                <w:t xml:space="preserve">Anton Korniienko</w:t>
              </w:r>
            </w:hyperlink>
            <w:r>
              <w:rPr/>
              <w:t xml:space="preserve">,</w:t>
            </w:r>
            <w:hyperlink r:id="rId154" w:history="1">
              <w:r>
                <w:rPr>
                  <w:color w:val="#410a8c"/>
                  <w:u w:val="single"/>
                </w:rPr>
                <w:t xml:space="preserve">E Colinet</w:t>
              </w:r>
            </w:hyperlink>
            <w:r>
              <w:rPr/>
              <w:t xml:space="preserve">,</w:t>
            </w:r>
            <w:hyperlink r:id="rId29" w:history="1">
              <w:r>
                <w:rPr>
                  <w:color w:val="#410a8c"/>
                  <w:u w:val="single"/>
                </w:rPr>
                <w:t xml:space="preserve">Gérard Scorletti</w:t>
              </w:r>
            </w:hyperlink>
            <w:r>
              <w:rPr/>
              <w:t xml:space="preserve">,</w:t>
            </w:r>
            <w:hyperlink r:id="rId62" w:history="1">
              <w:r>
                <w:rPr>
                  <w:color w:val="#410a8c"/>
                  <w:u w:val="single"/>
                </w:rPr>
                <w:t xml:space="preserve">Eric Blanco</w:t>
              </w:r>
            </w:hyperlink>
          </w:p>
          <w:p>
            <w:pPr/>
            <w:r>
              <w:rPr>
                <w:i w:val="1"/>
                <w:iCs w:val="1"/>
              </w:rPr>
              <w:t xml:space="preserve">2009 IEEE PRIME</w:t>
            </w:r>
            <w:r>
              <w:rPr/>
              <w:t xml:space="preserve">, IEEE, Jul 2009, Cork, Ireland. pp.336 - 339, </w:t>
            </w:r>
            <w:hyperlink r:id="rId171" w:history="1">
              <w:r>
                <w:rPr>
                  <w:color w:val="#410a8c"/>
                  <w:u w:val="single"/>
                </w:rPr>
                <w:t xml:space="preserve">⟨10.1109/RME.2009.5201324⟩</w:t>
              </w:r>
            </w:hyperlink>
          </w:p>
          <w:p>
            <w:pPr/>
            <w:r>
              <w:rPr/>
              <w:t xml:space="preserve">Communication dans un congrès</w:t>
            </w:r>
          </w:p>
          <w:p>
            <w:pPr/>
            <w:hyperlink r:id="rId170" w:history="1">
              <w:r>
                <w:rPr>
                  <w:color w:val="#410a8c"/>
                  <w:u w:val="single"/>
                </w:rPr>
                <w:t xml:space="preserve">hal-01181180v1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Phase-locked loop with multiple degrees of freedom and its design and fabrication method</w:t>
              </w:r>
            </w:hyperlink>
          </w:p>
          <w:p>
            <w:pPr/>
            <w:hyperlink r:id="rId173" w:history="1">
              <w:r>
                <w:rPr>
                  <w:color w:val="#410a8c"/>
                  <w:u w:val="single"/>
                </w:rPr>
                <w:t xml:space="preserve">Michael Pelissier</w:t>
              </w:r>
            </w:hyperlink>
            <w:r>
              <w:rPr/>
              <w:t xml:space="preserve">,</w:t>
            </w:r>
            <w:hyperlink r:id="rId28" w:history="1">
              <w:r>
                <w:rPr>
                  <w:color w:val="#410a8c"/>
                  <w:u w:val="single"/>
                </w:rPr>
                <w:t xml:space="preserve">Anton Korniienko</w:t>
              </w:r>
            </w:hyperlink>
            <w:r>
              <w:rPr/>
              <w:t xml:space="preserve">,</w:t>
            </w:r>
            <w:hyperlink r:id="rId32" w:history="1">
              <w:r>
                <w:rPr>
                  <w:color w:val="#410a8c"/>
                  <w:u w:val="single"/>
                </w:rPr>
                <w:t xml:space="preserve">Mykhailo Zarudniev</w:t>
              </w:r>
            </w:hyperlink>
            <w:r>
              <w:rPr/>
              <w:t xml:space="preserve">,</w:t>
            </w:r>
            <w:hyperlink r:id="rId29" w:history="1">
              <w:r>
                <w:rPr>
                  <w:color w:val="#410a8c"/>
                  <w:u w:val="single"/>
                </w:rPr>
                <w:t xml:space="preserve">Gérard Scorletti</w:t>
              </w:r>
            </w:hyperlink>
            <w:r>
              <w:rPr/>
              <w:t xml:space="preserve">,</w:t>
            </w:r>
            <w:hyperlink r:id="rId174" w:history="1">
              <w:r>
                <w:rPr>
                  <w:color w:val="#410a8c"/>
                  <w:u w:val="single"/>
                </w:rPr>
                <w:t xml:space="preserve">Olesia Mokrenko</w:t>
              </w:r>
            </w:hyperlink>
            <w:r>
              <w:rPr/>
              <w:t xml:space="preserve">et al.</w:t>
            </w:r>
          </w:p>
          <w:p>
            <w:pPr/>
            <w:r>
              <w:rPr/>
              <w:t xml:space="preserve">United States, Patent n° : 9602114. 2017</w:t>
            </w:r>
          </w:p>
          <w:p>
            <w:pPr/>
            <w:r>
              <w:rPr/>
              <w:t xml:space="preserve">Brevet</w:t>
            </w:r>
          </w:p>
          <w:p>
            <w:pPr/>
            <w:hyperlink r:id="rId172" w:history="1">
              <w:r>
                <w:rPr>
                  <w:color w:val="#410a8c"/>
                  <w:u w:val="single"/>
                </w:rPr>
                <w:t xml:space="preserve">hal-01984030v1</w:t>
              </w:r>
            </w:hyperlink>
          </w:p>
        </w:tc>
      </w:tr>
      <w:tr>
        <w:trPr/>
        <w:tc>
          <w:tcPr>
            <w:noWrap/>
          </w:tcPr>
          <w:p>
            <w:pPr>
              <w:spacing w:after="200"/>
            </w:pPr>
            <w:hyperlink r:id="rId175" w:history="1">
              <w:r>
                <w:rPr>
                  <w:color w:val="1e198e"/>
                  <w:b w:val="1"/>
                  <w:bCs w:val="1"/>
                  <w:u w:val="single"/>
                </w:rPr>
                <w:t xml:space="preserve">Device for generating clock signals for asymmetric comparison of phase</w:t>
              </w:r>
            </w:hyperlink>
          </w:p>
          <w:p>
            <w:pPr/>
            <w:hyperlink r:id="rId176" w:history="1">
              <w:r>
                <w:rPr>
                  <w:color w:val="#410a8c"/>
                  <w:u w:val="single"/>
                </w:rPr>
                <w:t xml:space="preserve">E. Colinet</w:t>
              </w:r>
            </w:hyperlink>
            <w:r>
              <w:rPr/>
              <w:t xml:space="preserve">,</w:t>
            </w:r>
            <w:hyperlink r:id="rId38" w:history="1">
              <w:r>
                <w:rPr>
                  <w:color w:val="#410a8c"/>
                  <w:u w:val="single"/>
                </w:rPr>
                <w:t xml:space="preserve">Dimitri Galayko</w:t>
              </w:r>
            </w:hyperlink>
            <w:r>
              <w:rPr/>
              <w:t xml:space="preserve">,</w:t>
            </w:r>
            <w:hyperlink r:id="rId28" w:history="1">
              <w:r>
                <w:rPr>
                  <w:color w:val="#410a8c"/>
                  <w:u w:val="single"/>
                </w:rPr>
                <w:t xml:space="preserve">Anton Korniienko</w:t>
              </w:r>
            </w:hyperlink>
          </w:p>
          <w:p>
            <w:pPr/>
            <w:r>
              <w:rPr/>
              <w:t xml:space="preserve">United States, Patent n° : WO/2011/051407 (PCT/EP2010/066405). 2010, http://www.sumobrain.com/patents/wipo/Device-generating-clock-signals-asymmetric/WO2011051407.html</w:t>
            </w:r>
          </w:p>
          <w:p>
            <w:pPr/>
            <w:r>
              <w:rPr/>
              <w:t xml:space="preserve">Brevet</w:t>
            </w:r>
          </w:p>
          <w:p>
            <w:pPr/>
            <w:hyperlink r:id="rId175" w:history="1">
              <w:r>
                <w:rPr>
                  <w:color w:val="#410a8c"/>
                  <w:u w:val="single"/>
                </w:rPr>
                <w:t xml:space="preserve">hal-01085054v1</w:t>
              </w:r>
            </w:hyperlink>
          </w:p>
        </w:tc>
      </w:tr>
      <w:tr>
        <w:trPr/>
        <w:tc>
          <w:tcPr>
            <w:noWrap/>
          </w:tcPr>
          <w:p>
            <w:pPr>
              <w:spacing w:after="200"/>
            </w:pPr>
            <w:hyperlink r:id="rId177" w:history="1">
              <w:r>
                <w:rPr>
                  <w:color w:val="1e198e"/>
                  <w:b w:val="1"/>
                  <w:bCs w:val="1"/>
                  <w:u w:val="single"/>
                </w:rPr>
                <w:t xml:space="preserve">Device and method for compensating a signal propagation delay</w:t>
              </w:r>
            </w:hyperlink>
          </w:p>
          <w:p>
            <w:pPr/>
            <w:hyperlink r:id="rId176" w:history="1">
              <w:r>
                <w:rPr>
                  <w:color w:val="#410a8c"/>
                  <w:u w:val="single"/>
                </w:rPr>
                <w:t xml:space="preserve">E. Colinet</w:t>
              </w:r>
            </w:hyperlink>
            <w:r>
              <w:rPr/>
              <w:t xml:space="preserve">,</w:t>
            </w:r>
            <w:hyperlink r:id="rId28" w:history="1">
              <w:r>
                <w:rPr>
                  <w:color w:val="#410a8c"/>
                  <w:u w:val="single"/>
                </w:rPr>
                <w:t xml:space="preserve">Anton Korniienko</w:t>
              </w:r>
            </w:hyperlink>
          </w:p>
          <w:p>
            <w:pPr/>
            <w:r>
              <w:rPr/>
              <w:t xml:space="preserve">United States, Patent n° : US8373476 B2 (EP2463741A1, US20120146694). 2010</w:t>
            </w:r>
          </w:p>
          <w:p>
            <w:pPr/>
            <w:r>
              <w:rPr/>
              <w:t xml:space="preserve">Brevet</w:t>
            </w:r>
          </w:p>
          <w:p>
            <w:pPr/>
            <w:hyperlink r:id="rId177" w:history="1">
              <w:r>
                <w:rPr>
                  <w:color w:val="#410a8c"/>
                  <w:u w:val="single"/>
                </w:rPr>
                <w:t xml:space="preserve">hal-01085059v1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Réseau de PLLs distribuées pour synthèse automatique d'horloge de MPSOCs synchrones</w:t>
              </w:r>
            </w:hyperlink>
          </w:p>
          <w:p>
            <w:pPr/>
            <w:hyperlink r:id="rId28" w:history="1">
              <w:r>
                <w:rPr>
                  <w:color w:val="#410a8c"/>
                  <w:u w:val="single"/>
                </w:rPr>
                <w:t xml:space="preserve">Anton Korniienko</w:t>
              </w:r>
            </w:hyperlink>
          </w:p>
          <w:p>
            <w:pPr/>
            <w:r>
              <w:rPr/>
              <w:t xml:space="preserve">Autre. Ecole Centrale de Lyon, 2011. Français. </w:t>
            </w:r>
            <w:hyperlink r:id="rId179" w:history="1">
              <w:r>
                <w:rPr>
                  <w:color w:val="#410a8c"/>
                  <w:u w:val="single"/>
                </w:rPr>
                <w:t xml:space="preserve">⟨NNT : 2011ECDL0040⟩</w:t>
              </w:r>
            </w:hyperlink>
          </w:p>
          <w:p>
            <w:pPr/>
            <w:r>
              <w:rPr/>
              <w:t xml:space="preserve">Thèse</w:t>
            </w:r>
          </w:p>
          <w:p>
            <w:pPr/>
            <w:hyperlink r:id="rId178" w:history="1">
              <w:r>
                <w:rPr>
                  <w:color w:val="#410a8c"/>
                  <w:u w:val="single"/>
                </w:rPr>
                <w:t xml:space="preserve">tel-00676933v1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On the Digital Control of MEMS Gyroscopes: a Robust Approach</w:t>
              </w:r>
            </w:hyperlink>
          </w:p>
          <w:p>
            <w:pPr/>
            <w:hyperlink r:id="rId70" w:history="1">
              <w:r>
                <w:rPr>
                  <w:color w:val="#410a8c"/>
                  <w:u w:val="single"/>
                </w:rPr>
                <w:t xml:space="preserve">Fabricio Saggin</w:t>
              </w:r>
            </w:hyperlink>
            <w:r>
              <w:rPr/>
              <w:t xml:space="preserve">,</w:t>
            </w:r>
            <w:hyperlink r:id="rId69" w:history="1">
              <w:r>
                <w:rPr>
                  <w:color w:val="#410a8c"/>
                  <w:u w:val="single"/>
                </w:rPr>
                <w:t xml:space="preserve">Cécile Pernin</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86" w:history="1">
              <w:r>
                <w:rPr>
                  <w:color w:val="#410a8c"/>
                  <w:u w:val="single"/>
                </w:rPr>
                <w:t xml:space="preserve">Christophe Le Blanc</w:t>
              </w:r>
            </w:hyperlink>
          </w:p>
          <w:p>
            <w:pPr/>
            <w:r>
              <w:rPr/>
              <w:t xml:space="preserve">[Research Report] Ecole Centrale de Lyon. 2021</w:t>
            </w:r>
          </w:p>
          <w:p>
            <w:pPr/>
            <w:r>
              <w:rPr/>
              <w:t xml:space="preserve">Rapport</w:t>
            </w:r>
            <w:r>
              <w:rPr/>
              <w:t xml:space="preserve"> (rapport de recherche)</w:t>
            </w:r>
          </w:p>
          <w:p>
            <w:pPr/>
            <w:hyperlink r:id="rId180" w:history="1">
              <w:r>
                <w:rPr>
                  <w:color w:val="#410a8c"/>
                  <w:u w:val="single"/>
                </w:rPr>
                <w:t xml:space="preserve">hal-03125932v2</w:t>
              </w:r>
            </w:hyperlink>
          </w:p>
        </w:tc>
      </w:tr>
      <w:tr>
        <w:trPr/>
        <w:tc>
          <w:tcPr>
            <w:noWrap/>
          </w:tcPr>
          <w:p>
            <w:pPr>
              <w:spacing w:after="200"/>
            </w:pPr>
            <w:hyperlink r:id="rId181" w:history="1">
              <w:r>
                <w:rPr>
                  <w:color w:val="1e198e"/>
                  <w:b w:val="1"/>
                  <w:bCs w:val="1"/>
                  <w:u w:val="single"/>
                </w:rPr>
                <w:t xml:space="preserve">On the Parameter-dependent H ∞ control for MEMS gyroscopes: synthesis and analysis</w:t>
              </w:r>
            </w:hyperlink>
          </w:p>
          <w:p>
            <w:pPr/>
            <w:hyperlink r:id="rId70" w:history="1">
              <w:r>
                <w:rPr>
                  <w:color w:val="#410a8c"/>
                  <w:u w:val="single"/>
                </w:rPr>
                <w:t xml:space="preserve">Fabricio Saggin</w:t>
              </w:r>
            </w:hyperlink>
            <w:r>
              <w:rPr/>
              <w:t xml:space="preserve">,</w:t>
            </w:r>
            <w:hyperlink r:id="rId26" w:history="1">
              <w:r>
                <w:rPr>
                  <w:color w:val="#410a8c"/>
                  <w:u w:val="single"/>
                </w:rPr>
                <w:t xml:space="preserve">Jorge Ayala-Cuevas</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t xml:space="preserve">[Research Report] Ecole Centrale Lyon; Laboratoire Ampère. 2020</w:t>
            </w:r>
          </w:p>
          <w:p>
            <w:pPr/>
            <w:r>
              <w:rPr/>
              <w:t xml:space="preserve">Rapport</w:t>
            </w:r>
            <w:r>
              <w:rPr/>
              <w:t xml:space="preserve"> (rapport de recherche)</w:t>
            </w:r>
          </w:p>
          <w:p>
            <w:pPr/>
            <w:hyperlink r:id="rId181" w:history="1">
              <w:r>
                <w:rPr>
                  <w:color w:val="#410a8c"/>
                  <w:u w:val="single"/>
                </w:rPr>
                <w:t xml:space="preserve">hal-02505581v3</w:t>
              </w:r>
            </w:hyperlink>
          </w:p>
        </w:tc>
      </w:tr>
      <w:tr>
        <w:trPr/>
        <w:tc>
          <w:tcPr>
            <w:noWrap/>
          </w:tcPr>
          <w:p>
            <w:pPr>
              <w:spacing w:after="200"/>
            </w:pPr>
            <w:hyperlink r:id="rId182" w:history="1">
              <w:r>
                <w:rPr>
                  <w:color w:val="1e198e"/>
                  <w:b w:val="1"/>
                  <w:bCs w:val="1"/>
                  <w:u w:val="single"/>
                </w:rPr>
                <w:t xml:space="preserve">On Phasor Control for Linear Time Invariant systems</w:t>
              </w:r>
            </w:hyperlink>
          </w:p>
          <w:p>
            <w:pPr/>
            <w:hyperlink r:id="rId70" w:history="1">
              <w:r>
                <w:rPr>
                  <w:color w:val="#410a8c"/>
                  <w:u w:val="single"/>
                </w:rPr>
                <w:t xml:space="preserve">Fabricio Saggin</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t xml:space="preserve">[Research Report] Ecole Centrale Lyon. 2019</w:t>
            </w:r>
          </w:p>
          <w:p>
            <w:pPr/>
            <w:r>
              <w:rPr/>
              <w:t xml:space="preserve">Rapport</w:t>
            </w:r>
            <w:r>
              <w:rPr/>
              <w:t xml:space="preserve"> (rapport de recherche)</w:t>
            </w:r>
          </w:p>
          <w:p>
            <w:pPr/>
            <w:hyperlink r:id="rId182" w:history="1">
              <w:r>
                <w:rPr>
                  <w:color w:val="#410a8c"/>
                  <w:u w:val="single"/>
                </w:rPr>
                <w:t xml:space="preserve">hal-02068370v1</w:t>
              </w:r>
            </w:hyperlink>
          </w:p>
        </w:tc>
      </w:tr>
      <w:tr>
        <w:trPr/>
        <w:tc>
          <w:tcPr>
            <w:noWrap/>
          </w:tcPr>
          <w:p>
            <w:pPr>
              <w:spacing w:after="200"/>
            </w:pPr>
            <w:hyperlink r:id="rId183" w:history="1">
              <w:r>
                <w:rPr>
                  <w:color w:val="1e198e"/>
                  <w:b w:val="1"/>
                  <w:bCs w:val="1"/>
                  <w:u w:val="single"/>
                </w:rPr>
                <w:t xml:space="preserve">Convex LMI optimization for the uncertain power flow analysis</w:t>
              </w:r>
            </w:hyperlink>
          </w:p>
          <w:p>
            <w:pPr/>
            <w:hyperlink r:id="rId52" w:history="1">
              <w:r>
                <w:rPr>
                  <w:color w:val="#410a8c"/>
                  <w:u w:val="single"/>
                </w:rPr>
                <w:t xml:space="preserve">Khaled Laib</w:t>
              </w:r>
            </w:hyperlink>
            <w:r>
              <w:rPr/>
              <w:t xml:space="preserve">,</w:t>
            </w:r>
            <w:hyperlink r:id="rId28" w:history="1">
              <w:r>
                <w:rPr>
                  <w:color w:val="#410a8c"/>
                  <w:u w:val="single"/>
                </w:rPr>
                <w:t xml:space="preserve">Anton Korniienko</w:t>
              </w:r>
            </w:hyperlink>
            <w:r>
              <w:rPr/>
              <w:t xml:space="preserve">,</w:t>
            </w:r>
            <w:hyperlink r:id="rId54" w:history="1">
              <w:r>
                <w:rPr>
                  <w:color w:val="#410a8c"/>
                  <w:u w:val="single"/>
                </w:rPr>
                <w:t xml:space="preserve">Florent Morel</w:t>
              </w:r>
            </w:hyperlink>
            <w:r>
              <w:rPr/>
              <w:t xml:space="preserve">,</w:t>
            </w:r>
            <w:hyperlink r:id="rId29" w:history="1">
              <w:r>
                <w:rPr>
                  <w:color w:val="#410a8c"/>
                  <w:u w:val="single"/>
                </w:rPr>
                <w:t xml:space="preserve">Gérard Scorletti</w:t>
              </w:r>
            </w:hyperlink>
          </w:p>
          <w:p>
            <w:pPr/>
            <w:r>
              <w:rPr/>
              <w:t xml:space="preserve">[Research Report] Laboratoire Ampère. 2018</w:t>
            </w:r>
          </w:p>
          <w:p>
            <w:pPr/>
            <w:r>
              <w:rPr/>
              <w:t xml:space="preserve">Rapport</w:t>
            </w:r>
            <w:r>
              <w:rPr/>
              <w:t xml:space="preserve"> (rapport de recherche)</w:t>
            </w:r>
          </w:p>
          <w:p>
            <w:pPr/>
            <w:hyperlink r:id="rId183" w:history="1">
              <w:r>
                <w:rPr>
                  <w:color w:val="#410a8c"/>
                  <w:u w:val="single"/>
                </w:rPr>
                <w:t xml:space="preserve">hal-03091175v1</w:t>
              </w:r>
            </w:hyperlink>
          </w:p>
        </w:tc>
      </w:tr>
      <w:tr>
        <w:trPr/>
        <w:tc>
          <w:tcPr>
            <w:noWrap/>
          </w:tcPr>
          <w:p>
            <w:pPr>
              <w:spacing w:after="200"/>
            </w:pPr>
            <w:hyperlink r:id="rId184" w:history="1">
              <w:r>
                <w:rPr>
                  <w:color w:val="1e198e"/>
                  <w:b w:val="1"/>
                  <w:bCs w:val="1"/>
                  <w:u w:val="single"/>
                </w:rPr>
                <w:t xml:space="preserve">Hierarchical Robust Analysis for Identified Systems in Network</w:t>
              </w:r>
            </w:hyperlink>
          </w:p>
          <w:p>
            <w:pPr/>
            <w:hyperlink r:id="rId28" w:history="1">
              <w:r>
                <w:rPr>
                  <w:color w:val="#410a8c"/>
                  <w:u w:val="single"/>
                </w:rPr>
                <w:t xml:space="preserve">Anton Korniienko</w:t>
              </w:r>
            </w:hyperlink>
            <w:r>
              <w:rPr/>
              <w:t xml:space="preserve">,</w:t>
            </w:r>
            <w:hyperlink r:id="rId45" w:history="1">
              <w:r>
                <w:rPr>
                  <w:color w:val="#410a8c"/>
                  <w:u w:val="single"/>
                </w:rPr>
                <w:t xml:space="preserve">Xavier Bombois</w:t>
              </w:r>
            </w:hyperlink>
            <w:r>
              <w:rPr/>
              <w:t xml:space="preserve">,</w:t>
            </w:r>
            <w:hyperlink r:id="rId49" w:history="1">
              <w:r>
                <w:rPr>
                  <w:color w:val="#410a8c"/>
                  <w:u w:val="single"/>
                </w:rPr>
                <w:t xml:space="preserve">Håkan Hjalmarsson</w:t>
              </w:r>
            </w:hyperlink>
            <w:r>
              <w:rPr/>
              <w:t xml:space="preserve">,</w:t>
            </w:r>
            <w:hyperlink r:id="rId29" w:history="1">
              <w:r>
                <w:rPr>
                  <w:color w:val="#410a8c"/>
                  <w:u w:val="single"/>
                </w:rPr>
                <w:t xml:space="preserve">Gérard Scorletti</w:t>
              </w:r>
            </w:hyperlink>
          </w:p>
          <w:p>
            <w:pPr/>
            <w:r>
              <w:rPr/>
              <w:t xml:space="preserve">[Research Report] Laboratoire Ampère; KTH Royal institute of technology; Ecole Centrale Lyon; Université de Lyon. 2017</w:t>
            </w:r>
          </w:p>
          <w:p>
            <w:pPr/>
            <w:r>
              <w:rPr/>
              <w:t xml:space="preserve">Rapport</w:t>
            </w:r>
            <w:r>
              <w:rPr/>
              <w:t xml:space="preserve"> (rapport de recherche)</w:t>
            </w:r>
          </w:p>
          <w:p>
            <w:pPr/>
            <w:hyperlink r:id="rId184" w:history="1">
              <w:r>
                <w:rPr>
                  <w:color w:val="#410a8c"/>
                  <w:u w:val="single"/>
                </w:rPr>
                <w:t xml:space="preserve">hal-01823875v1</w:t>
              </w:r>
            </w:hyperlink>
          </w:p>
        </w:tc>
      </w:tr>
      <w:tr>
        <w:trPr/>
        <w:tc>
          <w:tcPr>
            <w:noWrap/>
          </w:tcPr>
          <w:p>
            <w:pPr>
              <w:spacing w:after="200"/>
            </w:pPr>
            <w:hyperlink r:id="rId185" w:history="1">
              <w:r>
                <w:rPr>
                  <w:color w:val="1e198e"/>
                  <w:b w:val="1"/>
                  <w:bCs w:val="1"/>
                  <w:u w:val="single"/>
                </w:rPr>
                <w:t xml:space="preserve">Robust sensor localization with locally-computed, global H∞-design</w:t>
              </w:r>
            </w:hyperlink>
          </w:p>
          <w:p>
            <w:pPr/>
            <w:hyperlink r:id="rId28" w:history="1">
              <w:r>
                <w:rPr>
                  <w:color w:val="#410a8c"/>
                  <w:u w:val="single"/>
                </w:rPr>
                <w:t xml:space="preserve">Anton Korniienko</w:t>
              </w:r>
            </w:hyperlink>
            <w:r>
              <w:rPr/>
              <w:t xml:space="preserve">,</w:t>
            </w:r>
            <w:hyperlink r:id="rId119" w:history="1">
              <w:r>
                <w:rPr>
                  <w:color w:val="#410a8c"/>
                  <w:u w:val="single"/>
                </w:rPr>
                <w:t xml:space="preserve">Usman A. Khan</w:t>
              </w:r>
            </w:hyperlink>
            <w:r>
              <w:rPr/>
              <w:t xml:space="preserve">,</w:t>
            </w:r>
            <w:hyperlink r:id="rId29" w:history="1">
              <w:r>
                <w:rPr>
                  <w:color w:val="#410a8c"/>
                  <w:u w:val="single"/>
                </w:rPr>
                <w:t xml:space="preserve">Gérard Scorletti</w:t>
              </w:r>
            </w:hyperlink>
          </w:p>
          <w:p>
            <w:pPr/>
            <w:r>
              <w:rPr/>
              <w:t xml:space="preserve">[Research Report] Laboratoire Ampère; Department of Electrical and Computer Engineering, Tufts University. 2016</w:t>
            </w:r>
          </w:p>
          <w:p>
            <w:pPr/>
            <w:r>
              <w:rPr/>
              <w:t xml:space="preserve">Rapport</w:t>
            </w:r>
            <w:r>
              <w:rPr/>
              <w:t xml:space="preserve"> (rapport de recherche)</w:t>
            </w:r>
          </w:p>
          <w:p>
            <w:pPr/>
            <w:hyperlink r:id="rId185" w:history="1">
              <w:r>
                <w:rPr>
                  <w:color w:val="#410a8c"/>
                  <w:u w:val="single"/>
                </w:rPr>
                <w:t xml:space="preserve">hal-01277722v1</w:t>
              </w:r>
            </w:hyperlink>
          </w:p>
        </w:tc>
      </w:tr>
      <w:tr>
        <w:trPr/>
        <w:tc>
          <w:tcPr>
            <w:noWrap/>
          </w:tcPr>
          <w:p>
            <w:pPr>
              <w:spacing w:after="200"/>
            </w:pPr>
            <w:hyperlink r:id="rId186" w:history="1">
              <w:r>
                <w:rPr>
                  <w:color w:val="1e198e"/>
                  <w:b w:val="1"/>
                  <w:bCs w:val="1"/>
                  <w:u w:val="single"/>
                </w:rPr>
                <w:t xml:space="preserve">Hierarchical approach to investigate the robust performance of uncertain large scale systems</w:t>
              </w:r>
            </w:hyperlink>
          </w:p>
          <w:p>
            <w:pPr/>
            <w:hyperlink r:id="rId52" w:history="1">
              <w:r>
                <w:rPr>
                  <w:color w:val="#410a8c"/>
                  <w:u w:val="single"/>
                </w:rPr>
                <w:t xml:space="preserve">Khaled Laib</w:t>
              </w:r>
            </w:hyperlink>
            <w:r>
              <w:rPr/>
              <w:t xml:space="preserve">,</w:t>
            </w:r>
            <w:hyperlink r:id="rId28" w:history="1">
              <w:r>
                <w:rPr>
                  <w:color w:val="#410a8c"/>
                  <w:u w:val="single"/>
                </w:rPr>
                <w:t xml:space="preserve">Anton Korniienko</w:t>
              </w:r>
            </w:hyperlink>
            <w:r>
              <w:rPr/>
              <w:t xml:space="preserve">,</w:t>
            </w:r>
            <w:hyperlink r:id="rId53" w:history="1">
              <w:r>
                <w:rPr>
                  <w:color w:val="#410a8c"/>
                  <w:u w:val="single"/>
                </w:rPr>
                <w:t xml:space="preserve">Marc Dinh</w:t>
              </w:r>
            </w:hyperlink>
            <w:r>
              <w:rPr/>
              <w:t xml:space="preserve">,</w:t>
            </w:r>
            <w:hyperlink r:id="rId29" w:history="1">
              <w:r>
                <w:rPr>
                  <w:color w:val="#410a8c"/>
                  <w:u w:val="single"/>
                </w:rPr>
                <w:t xml:space="preserve">Gérard Scorletti</w:t>
              </w:r>
            </w:hyperlink>
            <w:r>
              <w:rPr/>
              <w:t xml:space="preserve">,</w:t>
            </w:r>
            <w:hyperlink r:id="rId54" w:history="1">
              <w:r>
                <w:rPr>
                  <w:color w:val="#410a8c"/>
                  <w:u w:val="single"/>
                </w:rPr>
                <w:t xml:space="preserve">Florent Morel</w:t>
              </w:r>
            </w:hyperlink>
          </w:p>
          <w:p>
            <w:pPr/>
            <w:r>
              <w:rPr/>
              <w:t xml:space="preserve">[Research Report] Ecole Centrale de Lyon. 2016</w:t>
            </w:r>
          </w:p>
          <w:p>
            <w:pPr/>
            <w:r>
              <w:rPr/>
              <w:t xml:space="preserve">Rapport</w:t>
            </w:r>
            <w:r>
              <w:rPr/>
              <w:t xml:space="preserve"> (rapport de recherche)</w:t>
            </w:r>
          </w:p>
          <w:p>
            <w:pPr/>
            <w:hyperlink r:id="rId186" w:history="1">
              <w:r>
                <w:rPr>
                  <w:color w:val="#410a8c"/>
                  <w:u w:val="single"/>
                </w:rPr>
                <w:t xml:space="preserve">hal-01306918v6</w:t>
              </w:r>
            </w:hyperlink>
          </w:p>
        </w:tc>
      </w:tr>
      <w:tr>
        <w:trPr/>
        <w:tc>
          <w:tcPr>
            <w:noWrap/>
          </w:tcPr>
          <w:p>
            <w:pPr>
              <w:spacing w:after="200"/>
            </w:pPr>
            <w:hyperlink r:id="rId187" w:history="1">
              <w:r>
                <w:rPr>
                  <w:color w:val="1e198e"/>
                  <w:b w:val="1"/>
                  <w:bCs w:val="1"/>
                  <w:u w:val="single"/>
                </w:rPr>
                <w:t xml:space="preserve">Hierarchical Performance Analysis of Uncertain Large Scale Systems using Uncertain Phase IQC Characterization</w:t>
              </w:r>
            </w:hyperlink>
          </w:p>
          <w:p>
            <w:pPr/>
            <w:hyperlink r:id="rId52" w:history="1">
              <w:r>
                <w:rPr>
                  <w:color w:val="#410a8c"/>
                  <w:u w:val="single"/>
                </w:rPr>
                <w:t xml:space="preserve">Khaled Laib</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54" w:history="1">
              <w:r>
                <w:rPr>
                  <w:color w:val="#410a8c"/>
                  <w:u w:val="single"/>
                </w:rPr>
                <w:t xml:space="preserve">Florent Morel</w:t>
              </w:r>
            </w:hyperlink>
          </w:p>
          <w:p>
            <w:pPr/>
            <w:r>
              <w:rPr/>
              <w:t xml:space="preserve">[Technical Report] Laboratoire Ampère. 2015</w:t>
            </w:r>
          </w:p>
          <w:p>
            <w:pPr/>
            <w:r>
              <w:rPr/>
              <w:t xml:space="preserve">Rapport</w:t>
            </w:r>
            <w:r>
              <w:rPr/>
              <w:t xml:space="preserve"> (rapport technique)</w:t>
            </w:r>
          </w:p>
          <w:p>
            <w:pPr/>
            <w:hyperlink r:id="rId187" w:history="1">
              <w:r>
                <w:rPr>
                  <w:color w:val="#410a8c"/>
                  <w:u w:val="single"/>
                </w:rPr>
                <w:t xml:space="preserve">hal-01198999v5</w:t>
              </w:r>
            </w:hyperlink>
          </w:p>
        </w:tc>
      </w:tr>
      <w:tr>
        <w:trPr/>
        <w:tc>
          <w:tcPr>
            <w:noWrap/>
          </w:tcPr>
          <w:p>
            <w:pPr>
              <w:spacing w:after="200"/>
            </w:pPr>
            <w:hyperlink r:id="rId188" w:history="1">
              <w:r>
                <w:rPr>
                  <w:color w:val="1e198e"/>
                  <w:b w:val="1"/>
                  <w:bCs w:val="1"/>
                  <w:u w:val="single"/>
                </w:rPr>
                <w:t xml:space="preserve">Convex Hierarchical Analysis for the Performances of Uncertain Large-Scale Systems</w:t>
              </w:r>
            </w:hyperlink>
          </w:p>
          <w:p>
            <w:pPr/>
            <w:hyperlink r:id="rId53" w:history="1">
              <w:r>
                <w:rPr>
                  <w:color w:val="#410a8c"/>
                  <w:u w:val="single"/>
                </w:rPr>
                <w:t xml:space="preserve">Marc Dinh</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t xml:space="preserve">[Research Report] Laboratoire Ampère; Institut National de la Recherche Agronomique. 2014</w:t>
            </w:r>
          </w:p>
          <w:p>
            <w:pPr/>
            <w:r>
              <w:rPr/>
              <w:t xml:space="preserve">Rapport</w:t>
            </w:r>
            <w:r>
              <w:rPr/>
              <w:t xml:space="preserve"> (rapport de recherche)</w:t>
            </w:r>
          </w:p>
          <w:p>
            <w:pPr/>
            <w:hyperlink r:id="rId188" w:history="1">
              <w:r>
                <w:rPr>
                  <w:color w:val="#410a8c"/>
                  <w:u w:val="single"/>
                </w:rPr>
                <w:t xml:space="preserve">hal-01006045v2</w:t>
              </w:r>
            </w:hyperlink>
          </w:p>
        </w:tc>
      </w:tr>
      <w:tr>
        <w:trPr/>
        <w:tc>
          <w:tcPr>
            <w:noWrap/>
          </w:tcPr>
          <w:p>
            <w:pPr>
              <w:spacing w:after="200"/>
            </w:pPr>
            <w:hyperlink r:id="rId189" w:history="1">
              <w:r>
                <w:rPr>
                  <w:color w:val="1e198e"/>
                  <w:b w:val="1"/>
                  <w:bCs w:val="1"/>
                  <w:u w:val="single"/>
                </w:rPr>
                <w:t xml:space="preserve">Systematic LFT Derivation of Uncertain Electrical Circuits for Worst-Case Tolerance Analysis</w:t>
              </w:r>
            </w:hyperlink>
          </w:p>
          <w:p>
            <w:pPr/>
            <w:hyperlink r:id="rId57" w:history="1">
              <w:r>
                <w:rPr>
                  <w:color w:val="#410a8c"/>
                  <w:u w:val="single"/>
                </w:rPr>
                <w:t xml:space="preserve">Moises Ferber de Vieira Lessa</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65" w:history="1">
              <w:r>
                <w:rPr>
                  <w:color w:val="#410a8c"/>
                  <w:u w:val="single"/>
                </w:rPr>
                <w:t xml:space="preserve">Christian Vollaire</w:t>
              </w:r>
            </w:hyperlink>
            <w:r>
              <w:rPr/>
              <w:t xml:space="preserve">,</w:t>
            </w:r>
            <w:hyperlink r:id="rId54" w:history="1">
              <w:r>
                <w:rPr>
                  <w:color w:val="#410a8c"/>
                  <w:u w:val="single"/>
                </w:rPr>
                <w:t xml:space="preserve">Florent Morel</w:t>
              </w:r>
            </w:hyperlink>
            <w:r>
              <w:rPr/>
              <w:t xml:space="preserve">et al.</w:t>
            </w:r>
          </w:p>
          <w:p>
            <w:pPr/>
            <w:r>
              <w:rPr/>
              <w:t xml:space="preserve">[Research Report] Laboratoire Ampère CNRS UMR 5005, Université de Lyon, INSA - Lyon. 2014</w:t>
            </w:r>
          </w:p>
          <w:p>
            <w:pPr/>
            <w:r>
              <w:rPr/>
              <w:t xml:space="preserve">Rapport</w:t>
            </w:r>
            <w:r>
              <w:rPr/>
              <w:t xml:space="preserve"> (rapport de recherche)</w:t>
            </w:r>
          </w:p>
          <w:p>
            <w:pPr/>
            <w:hyperlink r:id="rId189" w:history="1">
              <w:r>
                <w:rPr>
                  <w:color w:val="#410a8c"/>
                  <w:u w:val="single"/>
                </w:rPr>
                <w:t xml:space="preserve">hal-01073934v1</w:t>
              </w:r>
            </w:hyperlink>
          </w:p>
        </w:tc>
      </w:tr>
      <w:tr>
        <w:trPr/>
        <w:tc>
          <w:tcPr>
            <w:noWrap/>
          </w:tcPr>
          <w:p>
            <w:pPr>
              <w:spacing w:after="200"/>
            </w:pPr>
            <w:hyperlink r:id="rId190" w:history="1">
              <w:r>
                <w:rPr>
                  <w:color w:val="1e198e"/>
                  <w:b w:val="1"/>
                  <w:bCs w:val="1"/>
                  <w:u w:val="single"/>
                </w:rPr>
                <w:t xml:space="preserve">Control Law Design for Distributed Multi-Agent Systems</w:t>
              </w:r>
            </w:hyperlink>
          </w:p>
          <w:p>
            <w:pP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61" w:history="1">
              <w:r>
                <w:rPr>
                  <w:color w:val="#410a8c"/>
                  <w:u w:val="single"/>
                </w:rPr>
                <w:t xml:space="preserve">Eric Colinet</w:t>
              </w:r>
            </w:hyperlink>
            <w:r>
              <w:rPr/>
              <w:t xml:space="preserve">,</w:t>
            </w:r>
            <w:hyperlink r:id="rId62" w:history="1">
              <w:r>
                <w:rPr>
                  <w:color w:val="#410a8c"/>
                  <w:u w:val="single"/>
                </w:rPr>
                <w:t xml:space="preserve">Eric Blanco</w:t>
              </w:r>
            </w:hyperlink>
          </w:p>
          <w:p>
            <w:pPr/>
            <w:r>
              <w:rPr/>
              <w:t xml:space="preserve">2011</w:t>
            </w:r>
          </w:p>
          <w:p>
            <w:pPr/>
            <w:r>
              <w:rPr/>
              <w:t xml:space="preserve">Rapport</w:t>
            </w:r>
          </w:p>
          <w:p>
            <w:pPr/>
            <w:hyperlink r:id="rId190" w:history="1">
              <w:r>
                <w:rPr>
                  <w:color w:val="#410a8c"/>
                  <w:u w:val="single"/>
                </w:rPr>
                <w:t xml:space="preserve">hal-00630543v1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Commande Robuste pour la conception des systèmes complexes</w:t>
              </w:r>
            </w:hyperlink>
          </w:p>
          <w:p>
            <w:pPr/>
            <w:hyperlink r:id="rId28" w:history="1">
              <w:r>
                <w:rPr>
                  <w:color w:val="#410a8c"/>
                  <w:u w:val="single"/>
                </w:rPr>
                <w:t xml:space="preserve">Anton Korniienko</w:t>
              </w:r>
            </w:hyperlink>
          </w:p>
          <w:p>
            <w:pPr/>
            <w:r>
              <w:rPr/>
              <w:t xml:space="preserve">Automatique / Robotique. Université Claude Bernard Lyon 1, 2022</w:t>
            </w:r>
          </w:p>
          <w:p>
            <w:pPr/>
            <w:r>
              <w:rPr/>
              <w:t xml:space="preserve">HDR</w:t>
            </w:r>
          </w:p>
          <w:p>
            <w:pPr/>
            <w:hyperlink r:id="rId191" w:history="1">
              <w:r>
                <w:rPr>
                  <w:color w:val="#410a8c"/>
                  <w:u w:val="single"/>
                </w:rPr>
                <w:t xml:space="preserve">tel-03582532v1</w:t>
              </w:r>
            </w:hyperlink>
          </w:p>
        </w:tc>
      </w:tr>
    </w:tbl>
    <w:sectPr>
      <w:footerReference w:type="default" r:id="rId1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E14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91C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anton.korniienko@ec-lyon.fr" TargetMode="External"/><Relationship Id="rId8" Type="http://schemas.openxmlformats.org/officeDocument/2006/relationships/hyperlink" Target="http://www.ampere-lyon.fr/spip.php?rubrique90" TargetMode="External"/><Relationship Id="rId9" Type="http://schemas.openxmlformats.org/officeDocument/2006/relationships/hyperlink" Target="http://www.ampere-lab.fr" TargetMode="External"/><Relationship Id="rId10" Type="http://schemas.openxmlformats.org/officeDocument/2006/relationships/hyperlink" Target="https://hal.archives-ouvertes.fr/hal-01984030" TargetMode="External"/><Relationship Id="rId11" Type="http://schemas.openxmlformats.org/officeDocument/2006/relationships/hyperlink" Target="https://hal.archives-ouvertes.fr/hal-02318785" TargetMode="External"/><Relationship Id="rId12" Type="http://schemas.openxmlformats.org/officeDocument/2006/relationships/hyperlink" Target="https://hal.archives-ouvertes.fr/hal-01181163" TargetMode="External"/><Relationship Id="rId13" Type="http://schemas.openxmlformats.org/officeDocument/2006/relationships/hyperlink" Target="https://hal.archives-ouvertes.fr/hal-01559420" TargetMode="External"/><Relationship Id="rId14" Type="http://schemas.openxmlformats.org/officeDocument/2006/relationships/hyperlink" Target="https://hal.archives-ouvertes.fr/hal-01984008" TargetMode="External"/><Relationship Id="rId15" Type="http://schemas.openxmlformats.org/officeDocument/2006/relationships/hyperlink" Target="https://hal.archives-ouvertes.fr/hal-03010860" TargetMode="External"/><Relationship Id="rId16" Type="http://schemas.openxmlformats.org/officeDocument/2006/relationships/hyperlink" Target="https://hal.archives-ouvertes.fr/hal-01083781" TargetMode="External"/><Relationship Id="rId17" Type="http://schemas.openxmlformats.org/officeDocument/2006/relationships/hyperlink" Target="https://hal.archives-ouvertes.fr/hal-01266215" TargetMode="External"/><Relationship Id="rId18" Type="http://schemas.openxmlformats.org/officeDocument/2006/relationships/hyperlink" Target="https://hal.archives-ouvertes.fr/hal-01616980" TargetMode="External"/><Relationship Id="rId19" Type="http://schemas.openxmlformats.org/officeDocument/2006/relationships/hyperlink" Target="https://hal.archives-ouvertes.fr/hal-01492050" TargetMode="External"/><Relationship Id="rId20" Type="http://schemas.openxmlformats.org/officeDocument/2006/relationships/hyperlink" Target="https://hal.archives-ouvertes.fr/hal-01984416" TargetMode="External"/><Relationship Id="rId21" Type="http://schemas.openxmlformats.org/officeDocument/2006/relationships/hyperlink" Target="https://hal.archives-ouvertes.fr/hal-03091710" TargetMode="External"/><Relationship Id="rId22" Type="http://schemas.openxmlformats.org/officeDocument/2006/relationships/hyperlink" Target="https://hal.archives-ouvertes.fr/hal-03093309v1" TargetMode="External"/><Relationship Id="rId23" Type="http://schemas.openxmlformats.org/officeDocument/2006/relationships/hyperlink" Target="https://hal.archives-ouvertes.fr/hal-03091684" TargetMode="External"/><Relationship Id="rId24" Type="http://schemas.openxmlformats.org/officeDocument/2006/relationships/hyperlink" Target="https://hal.archives-ouvertes.fr/hal-03202412v1" TargetMode="External"/><Relationship Id="rId25" Type="http://schemas.openxmlformats.org/officeDocument/2006/relationships/hyperlink" Target="https://hal.science/hal-04203043v1" TargetMode="External"/><Relationship Id="rId26" Type="http://schemas.openxmlformats.org/officeDocument/2006/relationships/hyperlink" Target="https://hal.science/search/index/?q=*&amp;authFullName_s=Jorge Ayala-Cuevas" TargetMode="External"/><Relationship Id="rId27" Type="http://schemas.openxmlformats.org/officeDocument/2006/relationships/hyperlink" Target="https://hal.science/search/index/?q=*&amp;authFullName_s=Arthur Perodou" TargetMode="External"/><Relationship Id="rId28" Type="http://schemas.openxmlformats.org/officeDocument/2006/relationships/hyperlink" Target="https://hal.science/search/index/?q=*&amp;authFullName_s=Anton Korniienko" TargetMode="External"/><Relationship Id="rId29" Type="http://schemas.openxmlformats.org/officeDocument/2006/relationships/hyperlink" Target="https://hal.science/search/index/?q=*&amp;authFullName_s=G&#233;rard Scorletti" TargetMode="External"/><Relationship Id="rId30" Type="http://schemas.openxmlformats.org/officeDocument/2006/relationships/hyperlink" Target="https://dx.doi.org/10.1016/j.automatica.2023.110956" TargetMode="External"/><Relationship Id="rId31" Type="http://schemas.openxmlformats.org/officeDocument/2006/relationships/hyperlink" Target="https://hal.science/hal-04291141v1" TargetMode="External"/><Relationship Id="rId32" Type="http://schemas.openxmlformats.org/officeDocument/2006/relationships/hyperlink" Target="https://hal.science/search/index/?q=*&amp;authFullName_s=Mykhailo Zarudniev" TargetMode="External"/><Relationship Id="rId33" Type="http://schemas.openxmlformats.org/officeDocument/2006/relationships/hyperlink" Target="https://dx.doi.org/10.1109/TAC.2023.3330399" TargetMode="External"/><Relationship Id="rId34" Type="http://schemas.openxmlformats.org/officeDocument/2006/relationships/hyperlink" Target="https://hal.science/hal-03010860v1" TargetMode="External"/><Relationship Id="rId35" Type="http://schemas.openxmlformats.org/officeDocument/2006/relationships/hyperlink" Target="https://hal.science/search/index/?q=*&amp;authFullName_s=Jean-Baptiste David" TargetMode="External"/><Relationship Id="rId36" Type="http://schemas.openxmlformats.org/officeDocument/2006/relationships/hyperlink" Target="https://dx.doi.org/10.1109/TCSI.2020.3034300" TargetMode="External"/><Relationship Id="rId37" Type="http://schemas.openxmlformats.org/officeDocument/2006/relationships/hyperlink" Target="https://hal.science/hal-02318785v1" TargetMode="External"/><Relationship Id="rId38" Type="http://schemas.openxmlformats.org/officeDocument/2006/relationships/hyperlink" Target="https://hal.science/search/index/?q=*&amp;authFullName_s=Dimitri Galayko" TargetMode="External"/><Relationship Id="rId39" Type="http://schemas.openxmlformats.org/officeDocument/2006/relationships/hyperlink" Target="https://hal.science/search/index/?q=*&amp;authFullName_s=Chuan Shan" TargetMode="External"/><Relationship Id="rId40" Type="http://schemas.openxmlformats.org/officeDocument/2006/relationships/hyperlink" Target="https://hal.science/search/index/?q=*&amp;authFullName_s=Eldar Zianbetov" TargetMode="External"/><Relationship Id="rId41" Type="http://schemas.openxmlformats.org/officeDocument/2006/relationships/hyperlink" Target="https://hal.science/search/index/?q=*&amp;authFullName_s=Mohammad Javidan" TargetMode="External"/><Relationship Id="rId42" Type="http://schemas.openxmlformats.org/officeDocument/2006/relationships/hyperlink" Target="https://dx.doi.org/10.1109/TCSII.2019.2932029" TargetMode="External"/><Relationship Id="rId43" Type="http://schemas.openxmlformats.org/officeDocument/2006/relationships/hyperlink" Target="https://hal.science/hal-01984008v1" TargetMode="External"/><Relationship Id="rId44" Type="http://schemas.openxmlformats.org/officeDocument/2006/relationships/hyperlink" Target="https://hal.science/search/index/?q=*&amp;authFullName_s=Peng Wang" TargetMode="External"/><Relationship Id="rId45" Type="http://schemas.openxmlformats.org/officeDocument/2006/relationships/hyperlink" Target="https://hal.science/search/index/?q=*&amp;authFullName_s=Xavier Bombois" TargetMode="External"/><Relationship Id="rId46" Type="http://schemas.openxmlformats.org/officeDocument/2006/relationships/hyperlink" Target="https://hal.science/search/index/?q=*&amp;authFullName_s=Manuel Collet" TargetMode="External"/><Relationship Id="rId47" Type="http://schemas.openxmlformats.org/officeDocument/2006/relationships/hyperlink" Target="https://dx.doi.org/10.1016/j.conengprac.2018.12.005" TargetMode="External"/><Relationship Id="rId48" Type="http://schemas.openxmlformats.org/officeDocument/2006/relationships/hyperlink" Target="https://hal.science/hal-01492050v1" TargetMode="External"/><Relationship Id="rId49" Type="http://schemas.openxmlformats.org/officeDocument/2006/relationships/hyperlink" Target="https://hal.science/search/index/?q=*&amp;authFullName_s=H&#229;kan Hjalmarsson" TargetMode="External"/><Relationship Id="rId50" Type="http://schemas.openxmlformats.org/officeDocument/2006/relationships/hyperlink" Target="https://dx.doi.org/10.1016/j.automatica.2017.12.014" TargetMode="External"/><Relationship Id="rId51" Type="http://schemas.openxmlformats.org/officeDocument/2006/relationships/hyperlink" Target="https://hal.science/hal-01616980v1" TargetMode="External"/><Relationship Id="rId52" Type="http://schemas.openxmlformats.org/officeDocument/2006/relationships/hyperlink" Target="https://hal.science/search/index/?q=*&amp;authFullName_s=Khaled Laib" TargetMode="External"/><Relationship Id="rId53" Type="http://schemas.openxmlformats.org/officeDocument/2006/relationships/hyperlink" Target="https://hal.science/search/index/?q=*&amp;authFullName_s=Marc Dinh" TargetMode="External"/><Relationship Id="rId54" Type="http://schemas.openxmlformats.org/officeDocument/2006/relationships/hyperlink" Target="https://hal.science/search/index/?q=*&amp;authFullName_s=Florent Morel" TargetMode="External"/><Relationship Id="rId55" Type="http://schemas.openxmlformats.org/officeDocument/2006/relationships/hyperlink" Target="https://dx.doi.org/10.1109/TAC.2017.2762468" TargetMode="External"/><Relationship Id="rId56" Type="http://schemas.openxmlformats.org/officeDocument/2006/relationships/hyperlink" Target="https://hal.science/hal-01559420v1" TargetMode="External"/><Relationship Id="rId57" Type="http://schemas.openxmlformats.org/officeDocument/2006/relationships/hyperlink" Target="https://hal.science/search/index/?q=*&amp;authFullName_s=Moises Ferber de Vieira Lessa" TargetMode="External"/><Relationship Id="rId58" Type="http://schemas.openxmlformats.org/officeDocument/2006/relationships/hyperlink" Target="https://hal.science/search/index/?q=*&amp;authFullName_s=Johan Lofberg" TargetMode="External"/><Relationship Id="rId59" Type="http://schemas.openxmlformats.org/officeDocument/2006/relationships/hyperlink" Target="https://dx.doi.org/10.1002/jnm.2249" TargetMode="External"/><Relationship Id="rId60" Type="http://schemas.openxmlformats.org/officeDocument/2006/relationships/hyperlink" Target="https://hal.science/hal-01083781v1" TargetMode="External"/><Relationship Id="rId61" Type="http://schemas.openxmlformats.org/officeDocument/2006/relationships/hyperlink" Target="https://hal.science/search/index/?q=*&amp;authFullName_s=Eric Colinet" TargetMode="External"/><Relationship Id="rId62" Type="http://schemas.openxmlformats.org/officeDocument/2006/relationships/hyperlink" Target="https://hal.science/search/index/?q=*&amp;authFullName_s=Eric Blanco" TargetMode="External"/><Relationship Id="rId63" Type="http://schemas.openxmlformats.org/officeDocument/2006/relationships/hyperlink" Target="https://dx.doi.org/10.1002/rnc.3285" TargetMode="External"/><Relationship Id="rId64" Type="http://schemas.openxmlformats.org/officeDocument/2006/relationships/hyperlink" Target="https://hal.science/hal-01181163v1" TargetMode="External"/><Relationship Id="rId65" Type="http://schemas.openxmlformats.org/officeDocument/2006/relationships/hyperlink" Target="https://hal.science/search/index/?q=*&amp;authFullName_s=Christian Vollaire" TargetMode="External"/><Relationship Id="rId66" Type="http://schemas.openxmlformats.org/officeDocument/2006/relationships/hyperlink" Target="https://dx.doi.org/10.1109/TEMC.2015.2419455" TargetMode="External"/><Relationship Id="rId67" Type="http://schemas.openxmlformats.org/officeDocument/2006/relationships/hyperlink" Target="https://hal.science/hal-03344115v2" TargetMode="External"/><Relationship Id="rId68" Type="http://schemas.openxmlformats.org/officeDocument/2006/relationships/hyperlink" Target="https://hal.science/search/index/?q=*&amp;authFullName_s=Federico Morelli" TargetMode="External"/><Relationship Id="rId69" Type="http://schemas.openxmlformats.org/officeDocument/2006/relationships/hyperlink" Target="https://hal.science/search/index/?q=*&amp;authFullName_s=C&#233;cile Pernin" TargetMode="External"/><Relationship Id="rId70" Type="http://schemas.openxmlformats.org/officeDocument/2006/relationships/hyperlink" Target="https://hal.science/search/index/?q=*&amp;authFullName_s=Fabricio Saggin" TargetMode="External"/><Relationship Id="rId71" Type="http://schemas.openxmlformats.org/officeDocument/2006/relationships/hyperlink" Target="https://dx.doi.org/10.23919/ECC64448.2024.10590950" TargetMode="External"/><Relationship Id="rId72" Type="http://schemas.openxmlformats.org/officeDocument/2006/relationships/hyperlink" Target="https://hal.science/hal-04829206v1" TargetMode="External"/><Relationship Id="rId73" Type="http://schemas.openxmlformats.org/officeDocument/2006/relationships/hyperlink" Target="https://hal.science/search/index/?q=*&amp;authFullName_s=Guillaume Papin" TargetMode="External"/><Relationship Id="rId74" Type="http://schemas.openxmlformats.org/officeDocument/2006/relationships/hyperlink" Target="https://dx.doi.org/10.1016/j.ifacol.2024.10.210" TargetMode="External"/><Relationship Id="rId75" Type="http://schemas.openxmlformats.org/officeDocument/2006/relationships/hyperlink" Target="https://cnrs.hal.science/hal-04291109v1" TargetMode="External"/><Relationship Id="rId76" Type="http://schemas.openxmlformats.org/officeDocument/2006/relationships/hyperlink" Target="https://dx.doi.org/10.1109/DTIP58682.2023.10267933" TargetMode="External"/><Relationship Id="rId77" Type="http://schemas.openxmlformats.org/officeDocument/2006/relationships/hyperlink" Target="https://hal.science/hal-04078935v1" TargetMode="External"/><Relationship Id="rId78" Type="http://schemas.openxmlformats.org/officeDocument/2006/relationships/hyperlink" Target="https://hal.science/search/index/?q=*&amp;authFullName_s=Yann Zerrouk" TargetMode="External"/><Relationship Id="rId79" Type="http://schemas.openxmlformats.org/officeDocument/2006/relationships/hyperlink" Target="https://hal.science/search/index/?q=*&amp;authFullName_s=Kateryna Ivanko" TargetMode="External"/><Relationship Id="rId80" Type="http://schemas.openxmlformats.org/officeDocument/2006/relationships/hyperlink" Target="https://hal.science/search/index/?q=*&amp;authFullName_s=Nataliia Ivanushkina" TargetMode="External"/><Relationship Id="rId81" Type="http://schemas.openxmlformats.org/officeDocument/2006/relationships/hyperlink" Target="https://hal.science/search/index/?q=*&amp;authFullName_s=Marko Basarab" TargetMode="External"/><Relationship Id="rId82" Type="http://schemas.openxmlformats.org/officeDocument/2006/relationships/hyperlink" Target="https://dx.doi.org/10.1109/ELNANO54667.2022.9927003" TargetMode="External"/><Relationship Id="rId83" Type="http://schemas.openxmlformats.org/officeDocument/2006/relationships/hyperlink" Target="https://hal.science/hal-03848087v1" TargetMode="External"/><Relationship Id="rId84" Type="http://schemas.openxmlformats.org/officeDocument/2006/relationships/hyperlink" Target="https://hal.science/search/index/?q=*&amp;authFullName_s=Emanuele de Bono" TargetMode="External"/><Relationship Id="rId85" Type="http://schemas.openxmlformats.org/officeDocument/2006/relationships/hyperlink" Target="https://hal.science/hal-03202412v1" TargetMode="External"/><Relationship Id="rId86" Type="http://schemas.openxmlformats.org/officeDocument/2006/relationships/hyperlink" Target="https://hal.science/search/index/?q=*&amp;authFullName_s=Christophe Le Blanc" TargetMode="External"/><Relationship Id="rId87" Type="http://schemas.openxmlformats.org/officeDocument/2006/relationships/hyperlink" Target="https://dx.doi.org/10.1109/INERTIAL51137.2021.9430470" TargetMode="External"/><Relationship Id="rId88" Type="http://schemas.openxmlformats.org/officeDocument/2006/relationships/hyperlink" Target="https://hal.science/hal-03181789v1" TargetMode="External"/><Relationship Id="rId89" Type="http://schemas.openxmlformats.org/officeDocument/2006/relationships/hyperlink" Target="https://hal.science/search/index/?q=*&amp;authFullName_s=Alexandre Kircher" TargetMode="External"/><Relationship Id="rId90" Type="http://schemas.openxmlformats.org/officeDocument/2006/relationships/hyperlink" Target="https://hal.science/search/index/?q=*&amp;authFullName_s=Laurent Bako" TargetMode="External"/><Relationship Id="rId91" Type="http://schemas.openxmlformats.org/officeDocument/2006/relationships/hyperlink" Target="https://hal.science/search/index/?q=*&amp;authFullName_s=Mohamed Benallouch" TargetMode="External"/><Relationship Id="rId92" Type="http://schemas.openxmlformats.org/officeDocument/2006/relationships/hyperlink" Target="https://dx.doi.org/10.23919/ACC45564.2020.9147418" TargetMode="External"/><Relationship Id="rId93" Type="http://schemas.openxmlformats.org/officeDocument/2006/relationships/hyperlink" Target="https://hal.science/hal-03091684v1" TargetMode="External"/><Relationship Id="rId94" Type="http://schemas.openxmlformats.org/officeDocument/2006/relationships/hyperlink" Target="https://hal.science/search/index/?q=*&amp;authFullName_s=F. Saggin" TargetMode="External"/><Relationship Id="rId95" Type="http://schemas.openxmlformats.org/officeDocument/2006/relationships/hyperlink" Target="https://hal.science/search/index/?q=*&amp;authFullName_s=G. Papin" TargetMode="External"/><Relationship Id="rId96" Type="http://schemas.openxmlformats.org/officeDocument/2006/relationships/hyperlink" Target="https://hal.science/search/index/?q=*&amp;authFullName_s=E. Markiewicz" TargetMode="External"/><Relationship Id="rId97" Type="http://schemas.openxmlformats.org/officeDocument/2006/relationships/hyperlink" Target="https://hal.science/search/index/?q=*&amp;authFullName_s=Y. David" TargetMode="External"/><Relationship Id="rId98" Type="http://schemas.openxmlformats.org/officeDocument/2006/relationships/hyperlink" Target="https://dx.doi.org/10.1109/ISS50053.2020.9244916" TargetMode="External"/><Relationship Id="rId99" Type="http://schemas.openxmlformats.org/officeDocument/2006/relationships/hyperlink" Target="https://hal.science/hal-03091710v1" TargetMode="External"/><Relationship Id="rId100" Type="http://schemas.openxmlformats.org/officeDocument/2006/relationships/hyperlink" Target="https://dx.doi.org/10.23919/ACC45564.2020.9147797" TargetMode="External"/><Relationship Id="rId101" Type="http://schemas.openxmlformats.org/officeDocument/2006/relationships/hyperlink" Target="https://hal.science/hal-03091713v2" TargetMode="External"/><Relationship Id="rId102" Type="http://schemas.openxmlformats.org/officeDocument/2006/relationships/hyperlink" Target="https://dx.doi.org/10.1016/j.ifacol.2020.12.990" TargetMode="External"/><Relationship Id="rId103" Type="http://schemas.openxmlformats.org/officeDocument/2006/relationships/hyperlink" Target="https://hal.science/hal-02174925v1" TargetMode="External"/><Relationship Id="rId104" Type="http://schemas.openxmlformats.org/officeDocument/2006/relationships/hyperlink" Target="https://hal.science/search/index/?q=*&amp;authFullName_s=K&#233;vin Colin" TargetMode="External"/><Relationship Id="rId105" Type="http://schemas.openxmlformats.org/officeDocument/2006/relationships/hyperlink" Target="https://dx.doi.org/10.1109/ISISS.2019.8739573" TargetMode="External"/><Relationship Id="rId106" Type="http://schemas.openxmlformats.org/officeDocument/2006/relationships/hyperlink" Target="https://hal.science/hal-03770903v1" TargetMode="External"/><Relationship Id="rId107" Type="http://schemas.openxmlformats.org/officeDocument/2006/relationships/hyperlink" Target="https://hal.science/search/index/?q=*&amp;authFullName_s=Ian O'Connor" TargetMode="External"/><Relationship Id="rId108" Type="http://schemas.openxmlformats.org/officeDocument/2006/relationships/hyperlink" Target="https://dx.doi.org/10.1109/DCIS.2018.8681463" TargetMode="External"/><Relationship Id="rId109" Type="http://schemas.openxmlformats.org/officeDocument/2006/relationships/hyperlink" Target="https://hal.science/hal-03093309v1" TargetMode="External"/><Relationship Id="rId110" Type="http://schemas.openxmlformats.org/officeDocument/2006/relationships/hyperlink" Target="https://dx.doi.org/10.1109/CDC40024.2019.9029738" TargetMode="External"/><Relationship Id="rId111" Type="http://schemas.openxmlformats.org/officeDocument/2006/relationships/hyperlink" Target="https://hal.science/hal-01984416v1" TargetMode="External"/><Relationship Id="rId112" Type="http://schemas.openxmlformats.org/officeDocument/2006/relationships/hyperlink" Target="https://dx.doi.org/10.1109/CDC.2018.8618932" TargetMode="External"/><Relationship Id="rId113" Type="http://schemas.openxmlformats.org/officeDocument/2006/relationships/hyperlink" Target="https://hal.science/hal-01800664v1" TargetMode="External"/><Relationship Id="rId114" Type="http://schemas.openxmlformats.org/officeDocument/2006/relationships/hyperlink" Target="https://dx.doi.org/10.1016/j.ifacol.2018.11.152" TargetMode="External"/><Relationship Id="rId115" Type="http://schemas.openxmlformats.org/officeDocument/2006/relationships/hyperlink" Target="https://hal.science/hal-01984244v1" TargetMode="External"/><Relationship Id="rId116" Type="http://schemas.openxmlformats.org/officeDocument/2006/relationships/hyperlink" Target="https://dx.doi.org/10.1016/j.ifacol.2018.11.137" TargetMode="External"/><Relationship Id="rId117" Type="http://schemas.openxmlformats.org/officeDocument/2006/relationships/hyperlink" Target="https://hal.science/hal-01984222v1" TargetMode="External"/><Relationship Id="rId118" Type="http://schemas.openxmlformats.org/officeDocument/2006/relationships/hyperlink" Target="https://hal.science/search/index/?q=*&amp;authFullName_s=Fakhteh Saadatniaki" TargetMode="External"/><Relationship Id="rId119" Type="http://schemas.openxmlformats.org/officeDocument/2006/relationships/hyperlink" Target="https://hal.science/search/index/?q=*&amp;authFullName_s=Usman A. Khan" TargetMode="External"/><Relationship Id="rId120" Type="http://schemas.openxmlformats.org/officeDocument/2006/relationships/hyperlink" Target="https://dx.doi.org/10.23919/ECC.2018.8550346" TargetMode="External"/><Relationship Id="rId121" Type="http://schemas.openxmlformats.org/officeDocument/2006/relationships/hyperlink" Target="https://hal.science/hal-01984417v1" TargetMode="External"/><Relationship Id="rId122" Type="http://schemas.openxmlformats.org/officeDocument/2006/relationships/hyperlink" Target="https://hal.science/hal-01984248v1" TargetMode="External"/><Relationship Id="rId123" Type="http://schemas.openxmlformats.org/officeDocument/2006/relationships/hyperlink" Target="https://dx.doi.org/10.1016/j.ifacol.2018.11.125" TargetMode="External"/><Relationship Id="rId124" Type="http://schemas.openxmlformats.org/officeDocument/2006/relationships/hyperlink" Target="https://hal.science/hal-01984935v1" TargetMode="External"/><Relationship Id="rId125" Type="http://schemas.openxmlformats.org/officeDocument/2006/relationships/hyperlink" Target="https://hal.science/hal-01984210v1" TargetMode="External"/><Relationship Id="rId126" Type="http://schemas.openxmlformats.org/officeDocument/2006/relationships/hyperlink" Target="https://hal.science/hal-01484252v1" TargetMode="External"/><Relationship Id="rId127" Type="http://schemas.openxmlformats.org/officeDocument/2006/relationships/hyperlink" Target="https://hal.science/search/index/?q=*&amp;authFullName_s=Usman A Khan" TargetMode="External"/><Relationship Id="rId128" Type="http://schemas.openxmlformats.org/officeDocument/2006/relationships/hyperlink" Target="https://dx.doi.org/10.1109/ACC.2016.7526672" TargetMode="External"/><Relationship Id="rId129" Type="http://schemas.openxmlformats.org/officeDocument/2006/relationships/hyperlink" Target="https://hal.science/hal-01484249v1" TargetMode="External"/><Relationship Id="rId130" Type="http://schemas.openxmlformats.org/officeDocument/2006/relationships/hyperlink" Target="https://hal.science/search/index/?q=*&amp;authFullName_s=Sjoerd Boersma" TargetMode="External"/><Relationship Id="rId131" Type="http://schemas.openxmlformats.org/officeDocument/2006/relationships/hyperlink" Target="https://hal.science/search/index/?q=*&amp;authFullName_s=J W van Wingerden" TargetMode="External"/><Relationship Id="rId132" Type="http://schemas.openxmlformats.org/officeDocument/2006/relationships/hyperlink" Target="https://dx.doi.org/10.1109/ACC.2016.7526558" TargetMode="External"/><Relationship Id="rId133" Type="http://schemas.openxmlformats.org/officeDocument/2006/relationships/hyperlink" Target="https://hal.science/hal-01266215v1" TargetMode="External"/><Relationship Id="rId134" Type="http://schemas.openxmlformats.org/officeDocument/2006/relationships/hyperlink" Target="https://hal.science/search/index/?q=*&amp;authFullName_s=Karl Henrik Johansson" TargetMode="External"/><Relationship Id="rId135" Type="http://schemas.openxmlformats.org/officeDocument/2006/relationships/hyperlink" Target="https://dx.doi.org/10.1109/CDC.2015.7402458" TargetMode="External"/><Relationship Id="rId136" Type="http://schemas.openxmlformats.org/officeDocument/2006/relationships/hyperlink" Target="https://hal.science/hal-01266225v1" TargetMode="External"/><Relationship Id="rId137" Type="http://schemas.openxmlformats.org/officeDocument/2006/relationships/hyperlink" Target="https://dx.doi.org/10.1109/CDC.2015.7403155" TargetMode="External"/><Relationship Id="rId138" Type="http://schemas.openxmlformats.org/officeDocument/2006/relationships/hyperlink" Target="https://hal.science/hal-01089428v2" TargetMode="External"/><Relationship Id="rId139" Type="http://schemas.openxmlformats.org/officeDocument/2006/relationships/hyperlink" Target="https://hal.science/search/index/?q=*&amp;authFullName_s=M Dinh" TargetMode="External"/><Relationship Id="rId140" Type="http://schemas.openxmlformats.org/officeDocument/2006/relationships/hyperlink" Target="https://dx.doi.org/10.1109/CDC.2014.7040325" TargetMode="External"/><Relationship Id="rId141" Type="http://schemas.openxmlformats.org/officeDocument/2006/relationships/hyperlink" Target="https://centralesupelec.hal.science/hal-01103744v1" TargetMode="External"/><Relationship Id="rId142" Type="http://schemas.openxmlformats.org/officeDocument/2006/relationships/hyperlink" Target="https://hal.science/search/index/?q=*&amp;authFullName_s=El&#233;na Blokhina" TargetMode="External"/><Relationship Id="rId143" Type="http://schemas.openxmlformats.org/officeDocument/2006/relationships/hyperlink" Target="https://hal.science/search/index/?q=*&amp;authFullName_s=Andrii Dudka" TargetMode="External"/><Relationship Id="rId144" Type="http://schemas.openxmlformats.org/officeDocument/2006/relationships/hyperlink" Target="https://hal.science/search/index/?q=*&amp;authFullName_s=Fran&#231;ois Anceau" TargetMode="External"/><Relationship Id="rId145" Type="http://schemas.openxmlformats.org/officeDocument/2006/relationships/hyperlink" Target="https://dx.doi.org/10.1109/ISCAS.2014.6865555" TargetMode="External"/><Relationship Id="rId146" Type="http://schemas.openxmlformats.org/officeDocument/2006/relationships/hyperlink" Target="https://hal.science/hal-01181166v1" TargetMode="External"/><Relationship Id="rId147" Type="http://schemas.openxmlformats.org/officeDocument/2006/relationships/hyperlink" Target="https://dx.doi.org/10.3182/20130204-3-FR-2033.00165" TargetMode="External"/><Relationship Id="rId148" Type="http://schemas.openxmlformats.org/officeDocument/2006/relationships/hyperlink" Target="https://hal.sorbonne-universite.fr/hal-01053768v1" TargetMode="External"/><Relationship Id="rId149" Type="http://schemas.openxmlformats.org/officeDocument/2006/relationships/hyperlink" Target="https://dx.doi.org/10.1109/CICC.2013.6658437" TargetMode="External"/><Relationship Id="rId150" Type="http://schemas.openxmlformats.org/officeDocument/2006/relationships/hyperlink" Target="https://hal.science/hal-00871119v1" TargetMode="External"/><Relationship Id="rId151" Type="http://schemas.openxmlformats.org/officeDocument/2006/relationships/hyperlink" Target="https://hal.science/search/index/?q=*&amp;authFullName_s=Patrick Villard" TargetMode="External"/><Relationship Id="rId152" Type="http://schemas.openxmlformats.org/officeDocument/2006/relationships/hyperlink" Target="https://dx.doi.org/10.1109/CDC.2013.6760246" TargetMode="External"/><Relationship Id="rId153" Type="http://schemas.openxmlformats.org/officeDocument/2006/relationships/hyperlink" Target="https://hal.science/hal-01181170v1" TargetMode="External"/><Relationship Id="rId154" Type="http://schemas.openxmlformats.org/officeDocument/2006/relationships/hyperlink" Target="https://hal.science/search/index/?q=*&amp;authFullName_s=E Colinet" TargetMode="External"/><Relationship Id="rId155" Type="http://schemas.openxmlformats.org/officeDocument/2006/relationships/hyperlink" Target="https://hal.science/hal-01181176v1" TargetMode="External"/><Relationship Id="rId156" Type="http://schemas.openxmlformats.org/officeDocument/2006/relationships/hyperlink" Target="https://hal.science/search/index/?q=*&amp;authFullName_s=Jerome Juillard" TargetMode="External"/><Relationship Id="rId157" Type="http://schemas.openxmlformats.org/officeDocument/2006/relationships/hyperlink" Target="https://dx.doi.org/10.1109/ACC.2011.5991295" TargetMode="External"/><Relationship Id="rId158" Type="http://schemas.openxmlformats.org/officeDocument/2006/relationships/hyperlink" Target="https://centralesupelec.hal.science/hal-00633011v1" TargetMode="External"/><Relationship Id="rId159" Type="http://schemas.openxmlformats.org/officeDocument/2006/relationships/hyperlink" Target="https://hal.science/search/index/?q=*&amp;authFullName_s=Jean-Michel Akr&#233;" TargetMode="External"/><Relationship Id="rId160" Type="http://schemas.openxmlformats.org/officeDocument/2006/relationships/hyperlink" Target="https://hal.science/search/index/?q=*&amp;authFullName_s=J&#233;r&#244;me Juillard" TargetMode="External"/><Relationship Id="rId161" Type="http://schemas.openxmlformats.org/officeDocument/2006/relationships/hyperlink" Target="https://dx.doi.org/10.1109/ECCTD.2011.6043646" TargetMode="External"/><Relationship Id="rId162" Type="http://schemas.openxmlformats.org/officeDocument/2006/relationships/hyperlink" Target="https://hal.science/hal-00655799v1" TargetMode="External"/><Relationship Id="rId163" Type="http://schemas.openxmlformats.org/officeDocument/2006/relationships/hyperlink" Target="https://dx.doi.org/10.1109/ISCAS.2011.5938134" TargetMode="External"/><Relationship Id="rId164" Type="http://schemas.openxmlformats.org/officeDocument/2006/relationships/hyperlink" Target="https://centralesupelec.hal.science/hal-00520988v1" TargetMode="External"/><Relationship Id="rId165" Type="http://schemas.openxmlformats.org/officeDocument/2006/relationships/hyperlink" Target="https://hal.science/search/index/?q=*&amp;authFullName_s=A. Korniienko" TargetMode="External"/><Relationship Id="rId166" Type="http://schemas.openxmlformats.org/officeDocument/2006/relationships/hyperlink" Target="https://dx.doi.org/10.1109/ISCAS.2010.5537932" TargetMode="External"/><Relationship Id="rId167" Type="http://schemas.openxmlformats.org/officeDocument/2006/relationships/hyperlink" Target="https://hal.science/hal-01181267v1" TargetMode="External"/><Relationship Id="rId168" Type="http://schemas.openxmlformats.org/officeDocument/2006/relationships/hyperlink" Target="https://hal.science/search/index/?q=*&amp;authFullName_s=Cyril Condemine" TargetMode="External"/><Relationship Id="rId169" Type="http://schemas.openxmlformats.org/officeDocument/2006/relationships/hyperlink" Target="https://dx.doi.org/10.1109/NEWCAS.2009.5290485" TargetMode="External"/><Relationship Id="rId170" Type="http://schemas.openxmlformats.org/officeDocument/2006/relationships/hyperlink" Target="https://hal.science/hal-01181180v1" TargetMode="External"/><Relationship Id="rId171" Type="http://schemas.openxmlformats.org/officeDocument/2006/relationships/hyperlink" Target="https://dx.doi.org/10.1109/RME.2009.5201324" TargetMode="External"/><Relationship Id="rId172" Type="http://schemas.openxmlformats.org/officeDocument/2006/relationships/hyperlink" Target="https://hal.science/hal-01984030v1" TargetMode="External"/><Relationship Id="rId173" Type="http://schemas.openxmlformats.org/officeDocument/2006/relationships/hyperlink" Target="https://hal.science/search/index/?q=*&amp;authFullName_s=Michael Pelissier" TargetMode="External"/><Relationship Id="rId174" Type="http://schemas.openxmlformats.org/officeDocument/2006/relationships/hyperlink" Target="https://hal.science/search/index/?q=*&amp;authFullName_s=Olesia Mokrenko" TargetMode="External"/><Relationship Id="rId175" Type="http://schemas.openxmlformats.org/officeDocument/2006/relationships/hyperlink" Target="https://hal.science/hal-01085054v1" TargetMode="External"/><Relationship Id="rId176" Type="http://schemas.openxmlformats.org/officeDocument/2006/relationships/hyperlink" Target="https://hal.science/search/index/?q=*&amp;authFullName_s=E. Colinet" TargetMode="External"/><Relationship Id="rId177" Type="http://schemas.openxmlformats.org/officeDocument/2006/relationships/hyperlink" Target="https://hal.science/hal-01085059v1" TargetMode="External"/><Relationship Id="rId178" Type="http://schemas.openxmlformats.org/officeDocument/2006/relationships/hyperlink" Target="https://theses.hal.science/tel-00676933v1" TargetMode="External"/><Relationship Id="rId179" Type="http://schemas.openxmlformats.org/officeDocument/2006/relationships/hyperlink" Target="https://www.theses.fr/2011ECDL0040" TargetMode="External"/><Relationship Id="rId180" Type="http://schemas.openxmlformats.org/officeDocument/2006/relationships/hyperlink" Target="https://hal.science/hal-03125932v2" TargetMode="External"/><Relationship Id="rId181" Type="http://schemas.openxmlformats.org/officeDocument/2006/relationships/hyperlink" Target="https://hal.science/hal-02505581v3" TargetMode="External"/><Relationship Id="rId182" Type="http://schemas.openxmlformats.org/officeDocument/2006/relationships/hyperlink" Target="https://hal.science/hal-02068370v1" TargetMode="External"/><Relationship Id="rId183" Type="http://schemas.openxmlformats.org/officeDocument/2006/relationships/hyperlink" Target="https://hal.science/hal-03091175v1" TargetMode="External"/><Relationship Id="rId184" Type="http://schemas.openxmlformats.org/officeDocument/2006/relationships/hyperlink" Target="https://hal.science/hal-01823875v1" TargetMode="External"/><Relationship Id="rId185" Type="http://schemas.openxmlformats.org/officeDocument/2006/relationships/hyperlink" Target="https://hal.science/hal-01277722v1" TargetMode="External"/><Relationship Id="rId186" Type="http://schemas.openxmlformats.org/officeDocument/2006/relationships/hyperlink" Target="https://hal.science/hal-01306918v6" TargetMode="External"/><Relationship Id="rId187" Type="http://schemas.openxmlformats.org/officeDocument/2006/relationships/hyperlink" Target="https://hal.science/hal-01198999v5" TargetMode="External"/><Relationship Id="rId188" Type="http://schemas.openxmlformats.org/officeDocument/2006/relationships/hyperlink" Target="https://hal.science/hal-01006045v2" TargetMode="External"/><Relationship Id="rId189" Type="http://schemas.openxmlformats.org/officeDocument/2006/relationships/hyperlink" Target="https://hal.science/hal-01073934v1" TargetMode="External"/><Relationship Id="rId190" Type="http://schemas.openxmlformats.org/officeDocument/2006/relationships/hyperlink" Target="https://hal.science/hal-00630543v1" TargetMode="External"/><Relationship Id="rId191" Type="http://schemas.openxmlformats.org/officeDocument/2006/relationships/hyperlink" Target="https://hal.science/tel-03582532v1"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Anton Korniienko</dc:title>
  <dc:description>CV</dc:description>
  <dc:subject/>
  <cp:keywords/>
  <cp:category/>
  <cp:lastModifiedBy/>
  <dcterms:created xsi:type="dcterms:W3CDTF">2026-05-19T21:57:51+02:00</dcterms:created>
  <dcterms:modified xsi:type="dcterms:W3CDTF">2026-05-19T21:57:51+02:00</dcterms:modified>
</cp:coreProperties>
</file>

<file path=docProps/custom.xml><?xml version="1.0" encoding="utf-8"?>
<Properties xmlns="http://schemas.openxmlformats.org/officeDocument/2006/custom-properties" xmlns:vt="http://schemas.openxmlformats.org/officeDocument/2006/docPropsVTypes"/>
</file>