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Tonya Tartour </w:t>
      </w:r>
      <w:r>
        <w:rPr>
          <w:color w:val="641e6e"/>
        </w:rPr>
        <w:t xml:space="preserve">Tonya Tartour - CV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tonya-tartour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0009-0007-8010-0296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188794336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à effet retard ? Les neuroleptiques à action prolongée face aux transformations institutionnelles de la psychiatrie (années 1960-2020)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(3), pp.5-34.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⟨10.1684/sss.2025.0303⟩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l’échelle. Pour une approche multidimensionnelle du projet ethnographique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⟨10.4000/158nl⟩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S’imposer sans s’opposer. Diplomatie à la frontière dans le déploiement de la pharmacie clinique en psychiatrie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Nouguez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⟨10.4000/11o4t⟩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 contradictoire. Le contrôle des hospitalisations sous contrainte à New York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2024, 22, pp.77-83.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⟨10.3917/delib.022.0077⟩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d’anticipation en contexte de pandémie. Les controverses concernant les enfants et les réponses françaises au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Etudier les futurs en sciences humaines et sociales : anticipations, prospectives et scénarios, 47,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Mougeot, Le travail des infirmiers en hôpital psychiatrique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⟨10.4000/sdt.40187⟩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Jean-Marc Weller, Fabriquer des actes d’État. Une ethnographie du travail bureaucratique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(4), pp.[en ligne].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⟨10.4000/sdt.28524⟩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à New York : la participation dans le contrôle judiciaire des soins psychiatriques sans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pp.83 - 107.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⟨10.3917/parti.022.0083⟩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Rendre effective la participation des personnes en situation de handicap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pp.5 - 28.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murailles de papier. La contrainte aux soins en ambulatoire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2016/2, pp.57-74.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⟨10.3917/rfas.162.0057⟩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l’hospitalisation aux soins sans consentement en psychiatrie : premiers résultats de la mise en place de la loi du 5 juillet 2011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Nestrigue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2015, 205,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désinstitutionnaliser veut dire. Réflexions sociologiques sur la polysémie du terme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"Institutions sous pression"</w:t>
            </w:r>
            <w:r>
              <w:rPr/>
              <w:t xml:space="preserve">, Laboratoire SPH - Master Soin, éthique, santé; Association PRISME - Philosophie et réflexions interdisciplinaires sur le Soin, la Médecine et l'Ethique, Mar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L’arène judiciaire comme espace et enjeu de la lutte. La mobilisation des usagers pour le contrôle judiciaire des hospitalisations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UMR 5116 Centre Émile Durkheim, Oct 2023,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à effet retard ? Appropriations et usages différenciés des innovations pharmacologiques en psychiatrie. Le cas des injections de neuroleptiques à action prolongée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 "Prendre soin de l'esprit : santé mentale et milieu technique"</w:t>
            </w:r>
            <w:r>
              <w:rPr/>
              <w:t xml:space="preserve">, Elodie Gratreau; Florent Levillain; Vincenzo Raimondi, Jan 2023, Université de Technologie de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Psychiatry: organization and continuity of care at the time of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Robicquet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des hospitalisations sans consentement Une mise en perspective des audiences en France par le cas new-yorkais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et psychiatrie 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couture institutionnelle. Fabrique et usage des certificats médicaux dans le cadre du contrôle judiciaire des hospitalisation sans consentement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chercheur·euse·s Handicap(s) et sociétés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 Comité éthique du CPN de Nancy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Emprises et déprises institutionnelles en psychiatrie. Quand les neuroleptiques à action prolongée interrogent les jeux d'échelle de l'institution totale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Ethnographies Plurielles # 11 – Société d’Ethnologie Française - 2021 Institutions totales. Evolutions et usages du concept au XXie siècle. Société d'ethnologie française.</w:t>
            </w:r>
            <w:r>
              <w:rPr/>
              <w:t xml:space="preserve">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procédures et savoirs informes : tensions autour de la mise en gestion de la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d'objectivité narratif en psychiatrie : le régime de tous les 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l'épreuve des crises : Temporalités, coalescence, alternatives</w:t>
            </w:r>
            <w:r>
              <w:rPr/>
              <w:t xml:space="preserve">, Oct 2019, CERMES,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faut pas prendre un outil pour une politique » : description de l’activité et financement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interdisciplinaire de recherche : Institutions de soin, crises et transformations aux Nords et aux Suds</w:t>
            </w:r>
            <w:r>
              <w:rPr/>
              <w:t xml:space="preserve">, Nov 2019, Campus EHESS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d’objectivité en psychiatrie, le régime de tous les 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CERMES "Crises en santé"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à la frontière : renégociation des juridictions entre pharmaciens et médecins en psychiatrie adulte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RT1-19 « Pratiques coopératives et participatives en santé : partage des tâches et redéfinition des frontières professionnelles, enjeux de savoirs et luttes de pouvoir »</w:t>
            </w:r>
            <w:r>
              <w:rPr/>
              <w:t xml:space="preserve">, Réseaux thématiques RT 1 (« Savoirs, travail et professions ») et RT 19 (« Santé, médecine, maladie et handicap ») de l’AFS,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aux frontières. Renégociation des juridictions entre pharmaciens et médecins en psychiatrie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RT1-19 Association française de sociologie "Pratiques coopératives et participatives en santé : partage des tâches et redéfinition des frontières professionnelles, enjeux de savoirs et luttes de pouvoir"</w:t>
            </w:r>
            <w:r>
              <w:rPr/>
              <w:t xml:space="preserve">, Mar 2019,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en santé mentale en délibération : l’exemple du contrôle judiciaire des soins sans consentement en France et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en délibération</w:t>
            </w:r>
            <w:r>
              <w:rPr/>
              <w:t xml:space="preserve">, May 2018, ENS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Judicialization Process in French and American Mental Health Systems : a Professional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</w:t>
            </w:r>
            <w:r>
              <w:rPr/>
              <w:t xml:space="preserve">, Mar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psychiatrie, enjeux et outils d’une régulation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doctorant-e-s en sociologie du droit et de la justice (RT13) - Association française de sociologie</w:t>
            </w:r>
            <w:r>
              <w:rPr/>
              <w:t xml:space="preserve">, Mar 2016, 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décision psychiatrique : analyse de la grille d’évaluation médicale pour l’admission des patients en soins sans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capacités civiles et politiques des personnes en situation de vulnérabilité</w:t>
            </w:r>
            <w:r>
              <w:rPr/>
              <w:t xml:space="preserve">, Oct 2015,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décision collective ? Intervention des pharmacien.nes et reconfigurations de la prescription en psychiatrie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Patrick Castel, Marie-Emmanuelle Chessel (dir.). </w:t>
            </w:r>
            <w:r>
              <w:rPr>
                <w:i w:val="1"/>
                <w:iCs w:val="1"/>
              </w:rPr>
              <w:t xml:space="preserve">A la recherche de la décision : Etudes de cas en sciences sociales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pp.101-118, 2024, Le regard sociologique, 9782757440926.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⟨10.4000/books.septentrion.153419⟩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serrer la ceinture et élargir son périmètre d’intervention. Comment le financement de l’hôpital psychiatrique façonne les parcours de soins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Isabelle Hachez et Nicolas Marquis (dir.). </w:t>
            </w:r>
            <w:r>
              <w:rPr>
                <w:i w:val="1"/>
                <w:iCs w:val="1"/>
              </w:rPr>
              <w:t xml:space="preserve">Repenser l’institution et la désinstitutionnalisation à partir du handicap. Actes de la Conférence Alter 2022</w:t>
            </w:r>
            <w:r>
              <w:rPr/>
              <w:t xml:space="preserve">, Presses universitaires Saint-Louis Bruxelles, pp.595-615, 2024, Collection générale, 978-2-8028-0286-0.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⟨10.4000/books.pusl.29947⟩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contestation au renforcement du pouvoir d'enfermement. Le droit et la psychiatrie comme ressources réciproques dans la privation de libertés relative aux soins sans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Isabelle Fouchard, Jean-Manuel Larralde, Benjamin Lévy, Anne Simon (coord.). </w:t>
            </w:r>
            <w:r>
              <w:rPr>
                <w:i w:val="1"/>
                <w:iCs w:val="1"/>
              </w:rPr>
              <w:t xml:space="preserve">Les ressources de la privation de liberté. 6ème édition du Colloque Jeunes Chercheurs et Jeunes Chercheuses sur la privation de liberté qui s'est tenue les 17 et 18 mars 2022 à l'Université Paris 1 Panthéon-Sorbonne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pp.39-54, 2023, Collection de l'Institut des sciences juridique et philosophique de la Sorbonne, 978-2-84934-794-2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pharmacien s’intéresse à la clinique : savoirs, coordination et responsabilité dans les activités de prescription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Thomas Denise; Sophie Divay; Marie Dos Santos; Cécile Fournier; Lucile Girard;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8, </w:t>
            </w:r>
            <w:hyperlink r:id="rId77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pp.251-261, 2022, IRDES Série Socio, 9782878125788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L'évincement de la capacité à consentir aux urgences psychiatriques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 ?</w:t>
            </w:r>
            <w:r>
              <w:rPr/>
              <w:t xml:space="preserve">, Editions Doin, pp.194 - 199, 2018, 9782704015818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 Hillary Clinton, qui parle des fous, en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du désordre. Gouverner l'hôpital psychiatrique depuis les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Sociologie. Centre de sociologie des organisations; Sciences Po Paris, 2021.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2021IEPP0027⟩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tel-03511655v1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46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ya-tartour" TargetMode="External"/><Relationship Id="rId9" Type="http://schemas.openxmlformats.org/officeDocument/2006/relationships/hyperlink" Target="https://orcid.org/0009-0007-8010-0296" TargetMode="External"/><Relationship Id="rId10" Type="http://schemas.openxmlformats.org/officeDocument/2006/relationships/hyperlink" Target="https://www.idref.fr/188794336" TargetMode="External"/><Relationship Id="rId11" Type="http://schemas.openxmlformats.org/officeDocument/2006/relationships/hyperlink" Target="https://shs.hal.science/halshs-05577220v1" TargetMode="External"/><Relationship Id="rId12" Type="http://schemas.openxmlformats.org/officeDocument/2006/relationships/hyperlink" Target="https://hal.science/search/index/?q=*&amp;authFullName_s=Tonya Tartour" TargetMode="External"/><Relationship Id="rId13" Type="http://schemas.openxmlformats.org/officeDocument/2006/relationships/hyperlink" Target="https://dx.doi.org/10.1684/sss.2025.0303" TargetMode="External"/><Relationship Id="rId14" Type="http://schemas.openxmlformats.org/officeDocument/2006/relationships/hyperlink" Target="https://shs.hal.science/halshs-05388317v1" TargetMode="External"/><Relationship Id="rId15" Type="http://schemas.openxmlformats.org/officeDocument/2006/relationships/hyperlink" Target="https://hal.science/search/index/?q=*&amp;authFullName_s=Claire Beaudevin" TargetMode="External"/><Relationship Id="rId16" Type="http://schemas.openxmlformats.org/officeDocument/2006/relationships/hyperlink" Target="https://hal.science/search/index/?q=*&amp;authFullName_s=Aude B&#233;liard" TargetMode="External"/><Relationship Id="rId17" Type="http://schemas.openxmlformats.org/officeDocument/2006/relationships/hyperlink" Target="https://hal.science/search/index/?q=*&amp;authFullName_s=Fanny Chabrol" TargetMode="External"/><Relationship Id="rId18" Type="http://schemas.openxmlformats.org/officeDocument/2006/relationships/hyperlink" Target="https://hal.science/search/index/?q=*&amp;authFullName_s=Ma&#239;a Fansten" TargetMode="External"/><Relationship Id="rId19" Type="http://schemas.openxmlformats.org/officeDocument/2006/relationships/hyperlink" Target="https://hal.science/search/index/?q=*&amp;authFullName_s=Marie Le Clainche - Piel" TargetMode="External"/><Relationship Id="rId20" Type="http://schemas.openxmlformats.org/officeDocument/2006/relationships/hyperlink" Target="https://dx.doi.org/10.4000/158nl" TargetMode="External"/><Relationship Id="rId21" Type="http://schemas.openxmlformats.org/officeDocument/2006/relationships/hyperlink" Target="https://shs.hal.science/halshs-04578898v1" TargetMode="External"/><Relationship Id="rId22" Type="http://schemas.openxmlformats.org/officeDocument/2006/relationships/hyperlink" Target="https://hal.science/search/index/?q=*&amp;authFullName_s=Camille Lancelev&#233;e" TargetMode="External"/><Relationship Id="rId23" Type="http://schemas.openxmlformats.org/officeDocument/2006/relationships/hyperlink" Target="https://hal.science/search/index/?q=*&amp;authFullName_s=Delphine Moreau" TargetMode="External"/><Relationship Id="rId24" Type="http://schemas.openxmlformats.org/officeDocument/2006/relationships/hyperlink" Target="https://hal.science/search/index/?q=*&amp;authFullName_s=&#201;tienne Nouguez" TargetMode="External"/><Relationship Id="rId25" Type="http://schemas.openxmlformats.org/officeDocument/2006/relationships/hyperlink" Target="https://dx.doi.org/10.4000/11o4t" TargetMode="External"/><Relationship Id="rId26" Type="http://schemas.openxmlformats.org/officeDocument/2006/relationships/hyperlink" Target="https://shs.hal.science/halshs-04697174v1" TargetMode="External"/><Relationship Id="rId27" Type="http://schemas.openxmlformats.org/officeDocument/2006/relationships/hyperlink" Target="https://hal.science/search/index/?q=*&amp;authFullName_s=Alex Barnard" TargetMode="External"/><Relationship Id="rId28" Type="http://schemas.openxmlformats.org/officeDocument/2006/relationships/hyperlink" Target="https://dx.doi.org/10.3917/delib.022.0077" TargetMode="External"/><Relationship Id="rId29" Type="http://schemas.openxmlformats.org/officeDocument/2006/relationships/hyperlink" Target="https://shs.hal.science/halshs-05106870v1" TargetMode="External"/><Relationship Id="rId30" Type="http://schemas.openxmlformats.org/officeDocument/2006/relationships/hyperlink" Target="https://hal.science/search/index/?q=*&amp;authFullName_s=Jean-Paul Gaudilli&#232;re" TargetMode="External"/><Relationship Id="rId31" Type="http://schemas.openxmlformats.org/officeDocument/2006/relationships/hyperlink" Target="https://hal.science/hal-03511646v1" TargetMode="External"/><Relationship Id="rId32" Type="http://schemas.openxmlformats.org/officeDocument/2006/relationships/hyperlink" Target="https://dx.doi.org/10.4000/sdt.40187" TargetMode="External"/><Relationship Id="rId33" Type="http://schemas.openxmlformats.org/officeDocument/2006/relationships/hyperlink" Target="https://sciencespo.hal.science/hal-02967689v1" TargetMode="External"/><Relationship Id="rId34" Type="http://schemas.openxmlformats.org/officeDocument/2006/relationships/hyperlink" Target="https://dx.doi.org/10.4000/sdt.28524" TargetMode="External"/><Relationship Id="rId35" Type="http://schemas.openxmlformats.org/officeDocument/2006/relationships/hyperlink" Target="https://sciencespo.hal.science/hal-02131103v1" TargetMode="External"/><Relationship Id="rId36" Type="http://schemas.openxmlformats.org/officeDocument/2006/relationships/hyperlink" Target="https://dx.doi.org/10.3917/parti.022.0083" TargetMode="External"/><Relationship Id="rId37" Type="http://schemas.openxmlformats.org/officeDocument/2006/relationships/hyperlink" Target="https://sciencespo.hal.science/hal-02130938v1" TargetMode="External"/><Relationship Id="rId38" Type="http://schemas.openxmlformats.org/officeDocument/2006/relationships/hyperlink" Target="https://hal.science/search/index/?q=*&amp;authFullName_s=Beno&#238;t Eyraud" TargetMode="External"/><Relationship Id="rId39" Type="http://schemas.openxmlformats.org/officeDocument/2006/relationships/hyperlink" Target="https://hal.science/search/index/?q=*&amp;authFullName_s=S&#233;bastien Saetta" TargetMode="External"/><Relationship Id="rId40" Type="http://schemas.openxmlformats.org/officeDocument/2006/relationships/hyperlink" Target="https://dx.doi.org/10.3917/parti.022.0005" TargetMode="External"/><Relationship Id="rId41" Type="http://schemas.openxmlformats.org/officeDocument/2006/relationships/hyperlink" Target="https://sciencespo.hal.science/hal-01520929v1" TargetMode="External"/><Relationship Id="rId42" Type="http://schemas.openxmlformats.org/officeDocument/2006/relationships/hyperlink" Target="https://hal.science/search/index/?q=*&amp;authFullName_s=Ana Marques" TargetMode="External"/><Relationship Id="rId43" Type="http://schemas.openxmlformats.org/officeDocument/2006/relationships/hyperlink" Target="https://hal.science/search/index/?q=*&amp;authFullName_s=S. Saetta" TargetMode="External"/><Relationship Id="rId44" Type="http://schemas.openxmlformats.org/officeDocument/2006/relationships/hyperlink" Target="https://dx.doi.org/10.3917/rfas.162.0057" TargetMode="External"/><Relationship Id="rId45" Type="http://schemas.openxmlformats.org/officeDocument/2006/relationships/hyperlink" Target="https://sciencespo.hal.science/hal-02161796v1" TargetMode="External"/><Relationship Id="rId46" Type="http://schemas.openxmlformats.org/officeDocument/2006/relationships/hyperlink" Target="https://hal.science/search/index/?q=*&amp;authFullName_s=Magali Coldefy" TargetMode="External"/><Relationship Id="rId47" Type="http://schemas.openxmlformats.org/officeDocument/2006/relationships/hyperlink" Target="https://hal.science/search/index/?q=*&amp;authFullName_s=Cl&#233;ment Nestrigue" TargetMode="External"/><Relationship Id="rId48" Type="http://schemas.openxmlformats.org/officeDocument/2006/relationships/hyperlink" Target="https://shs.hal.science/halshs-04888679v1" TargetMode="External"/><Relationship Id="rId49" Type="http://schemas.openxmlformats.org/officeDocument/2006/relationships/hyperlink" Target="https://shs.hal.science/halshs-04888572v1" TargetMode="External"/><Relationship Id="rId50" Type="http://schemas.openxmlformats.org/officeDocument/2006/relationships/hyperlink" Target="https://shs.hal.science/halshs-04889012v1" TargetMode="External"/><Relationship Id="rId51" Type="http://schemas.openxmlformats.org/officeDocument/2006/relationships/hyperlink" Target="https://hal.science/hal-03522692v1" TargetMode="External"/><Relationship Id="rId52" Type="http://schemas.openxmlformats.org/officeDocument/2006/relationships/hyperlink" Target="https://hal.science/search/index/?q=*&amp;authFullName_s=Pierre Robicquet" TargetMode="External"/><Relationship Id="rId53" Type="http://schemas.openxmlformats.org/officeDocument/2006/relationships/hyperlink" Target="https://hal.science/hal-03522698v1" TargetMode="External"/><Relationship Id="rId54" Type="http://schemas.openxmlformats.org/officeDocument/2006/relationships/hyperlink" Target="https://hal.science/hal-03522655v1" TargetMode="External"/><Relationship Id="rId55" Type="http://schemas.openxmlformats.org/officeDocument/2006/relationships/hyperlink" Target="https://hal.science/hal-03522647v1" TargetMode="External"/><Relationship Id="rId56" Type="http://schemas.openxmlformats.org/officeDocument/2006/relationships/hyperlink" Target="https://hal.science/hal-03522681v1" TargetMode="External"/><Relationship Id="rId57" Type="http://schemas.openxmlformats.org/officeDocument/2006/relationships/hyperlink" Target="https://sciencespo.hal.science/hal-03619789v1" TargetMode="External"/><Relationship Id="rId58" Type="http://schemas.openxmlformats.org/officeDocument/2006/relationships/hyperlink" Target="https://sciencespo.hal.science/hal-02987828v1" TargetMode="External"/><Relationship Id="rId59" Type="http://schemas.openxmlformats.org/officeDocument/2006/relationships/hyperlink" Target="https://sciencespo.hal.science/hal-02987695v1" TargetMode="External"/><Relationship Id="rId60" Type="http://schemas.openxmlformats.org/officeDocument/2006/relationships/hyperlink" Target="https://sciencespo.hal.science/hal-03621566v1" TargetMode="External"/><Relationship Id="rId61" Type="http://schemas.openxmlformats.org/officeDocument/2006/relationships/hyperlink" Target="https://ehesp.hal.science/hal-02914579v1" TargetMode="External"/><Relationship Id="rId62" Type="http://schemas.openxmlformats.org/officeDocument/2006/relationships/hyperlink" Target="https://hal.science/search/index/?q=*&amp;authFullName_s=Etienne Nouguez" TargetMode="External"/><Relationship Id="rId63" Type="http://schemas.openxmlformats.org/officeDocument/2006/relationships/hyperlink" Target="https://sciencespo.hal.science/hal-03621650v1" TargetMode="External"/><Relationship Id="rId64" Type="http://schemas.openxmlformats.org/officeDocument/2006/relationships/hyperlink" Target="https://hal.science/search/index/?q=*&amp;authFullName_s=Camille Lancelevee" TargetMode="External"/><Relationship Id="rId65" Type="http://schemas.openxmlformats.org/officeDocument/2006/relationships/hyperlink" Target="https://sciencespo.hal.science/hal-03129816v1" TargetMode="External"/><Relationship Id="rId66" Type="http://schemas.openxmlformats.org/officeDocument/2006/relationships/hyperlink" Target="https://sciencespo.hal.science/hal-03619821v1" TargetMode="External"/><Relationship Id="rId67" Type="http://schemas.openxmlformats.org/officeDocument/2006/relationships/hyperlink" Target="https://sciencespo.hal.science/hal-03393200v1" TargetMode="External"/><Relationship Id="rId68" Type="http://schemas.openxmlformats.org/officeDocument/2006/relationships/hyperlink" Target="https://sciencespo.hal.science/hal-03619832v1" TargetMode="External"/><Relationship Id="rId69" Type="http://schemas.openxmlformats.org/officeDocument/2006/relationships/hyperlink" Target="https://sciencespo.hal.science/hal-04692293v1" TargetMode="External"/><Relationship Id="rId70" Type="http://schemas.openxmlformats.org/officeDocument/2006/relationships/hyperlink" Target="https://www.septentrion.com/fr/livre/?GCOI=27574100119740" TargetMode="External"/><Relationship Id="rId71" Type="http://schemas.openxmlformats.org/officeDocument/2006/relationships/hyperlink" Target="https://dx.doi.org/10.4000/books.septentrion.153419" TargetMode="External"/><Relationship Id="rId72" Type="http://schemas.openxmlformats.org/officeDocument/2006/relationships/hyperlink" Target="https://shs.hal.science/halshs-04672730v1" TargetMode="External"/><Relationship Id="rId73" Type="http://schemas.openxmlformats.org/officeDocument/2006/relationships/hyperlink" Target="https://dx.doi.org/10.4000/books.pusl.29947" TargetMode="External"/><Relationship Id="rId74" Type="http://schemas.openxmlformats.org/officeDocument/2006/relationships/hyperlink" Target="https://shs.hal.science/halshs-04672672v1" TargetMode="External"/><Relationship Id="rId75" Type="http://schemas.openxmlformats.org/officeDocument/2006/relationships/hyperlink" Target="https://univ-droit.fr/recherche/actualites-de-la-recherche/parutions/50845-les-ressources-de-la-privation-de-liberte" TargetMode="External"/><Relationship Id="rId76" Type="http://schemas.openxmlformats.org/officeDocument/2006/relationships/hyperlink" Target="https://sciencespo.hal.science/hal-03759776v1" TargetMode="External"/><Relationship Id="rId77" Type="http://schemas.openxmlformats.org/officeDocument/2006/relationships/hyperlink" Target="https://www.irdes.fr/recherche/ouvrages/sociologie/008-pratiques-de-cooperation-en-sante-regards-sociologiques.pdf" TargetMode="External"/><Relationship Id="rId78" Type="http://schemas.openxmlformats.org/officeDocument/2006/relationships/hyperlink" Target="https://sciencespo.hal.science/hal-02130766v1" TargetMode="External"/><Relationship Id="rId79" Type="http://schemas.openxmlformats.org/officeDocument/2006/relationships/hyperlink" Target="https://sciencespo.hal.science/hal-02136646v1" TargetMode="External"/><Relationship Id="rId80" Type="http://schemas.openxmlformats.org/officeDocument/2006/relationships/hyperlink" Target="https://hal.science/tel-03511655v1" TargetMode="External"/><Relationship Id="rId81" Type="http://schemas.openxmlformats.org/officeDocument/2006/relationships/hyperlink" Target="https://www.theses.fr/2021IEPP0027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Tonya Tartour</dc:title>
  <dc:description>CV</dc:description>
  <dc:subject/>
  <cp:keywords/>
  <cp:category/>
  <cp:lastModifiedBy/>
  <dcterms:created xsi:type="dcterms:W3CDTF">2026-05-11T03:12:46+02:00</dcterms:created>
  <dcterms:modified xsi:type="dcterms:W3CDTF">2026-05-11T03:12:46+02:00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