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218.181818181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Toufik DAHMANI </w:t>
      </w:r>
      <w:r>
        <w:rPr>
          <w:color w:val="641e6e"/>
        </w:rPr>
        <w:t xml:space="preserve">Toufik DAHMANI Professeur d'Histoire Moderne et Contemporaine, Département d'Histoire, Faculté des Sciences Humaines, Université Alger 2.Éditeur en chef de la Revue Maghrébine des Manuscrits.Directeur du Laboratoire des Manuscrits.Professeur, Enseignant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toufik-dahmani</w:t>
        </w:r>
      </w:hyperlink>
    </w:p>
    <w:p>
      <w:pPr>
        <w:numPr>
          <w:ilvl w:val="0"/>
          <w:numId w:val="1"/>
        </w:numPr>
      </w:pPr>
      <w:r>
        <w:rPr/>
        <w:t xml:space="preserve"> ORCID : </w:t>
      </w:r>
      <w:hyperlink r:id="rId9" w:history="1">
        <w:r>
          <w:rPr>
            <w:color w:val="#410a8c"/>
            <w:u w:val="single"/>
          </w:rPr>
          <w:t xml:space="preserve">0000-0003-3757-5142</w:t>
        </w:r>
      </w:hyperlink>
    </w:p>
    <w:p>
      <w:pPr>
        <w:numPr>
          <w:ilvl w:val="0"/>
          <w:numId w:val="1"/>
        </w:numPr>
      </w:pPr>
      <w:r>
        <w:rPr/>
        <w:t xml:space="preserve"> VIAF : </w:t>
      </w:r>
      <w:hyperlink r:id="rId10" w:history="1">
        <w:r>
          <w:rPr>
            <w:color w:val="#410a8c"/>
            <w:u w:val="single"/>
          </w:rPr>
          <w:t xml:space="preserve">170258573</w:t>
        </w:r>
      </w:hyperlink>
    </w:p>
    <w:p>
      <w:pPr>
        <w:numPr>
          <w:ilvl w:val="0"/>
          <w:numId w:val="1"/>
        </w:numPr>
      </w:pPr>
      <w:r>
        <w:rPr/>
        <w:t xml:space="preserve"> ISNI : </w:t>
      </w:r>
      <w:hyperlink r:id="rId11" w:history="1">
        <w:r>
          <w:rPr>
            <w:color w:val="#410a8c"/>
            <w:u w:val="single"/>
          </w:rPr>
          <w:t xml:space="preserve">0000000119103067</w:t>
        </w:r>
      </w:hyperlink>
    </w:p>
    <w:p>
      <w:pPr>
        <w:numPr>
          <w:ilvl w:val="0"/>
          <w:numId w:val="1"/>
        </w:numPr>
      </w:pPr>
      <w:r>
        <w:rPr/>
        <w:t xml:space="preserve"> ResearcherID : </w:t>
      </w:r>
      <w:hyperlink r:id="rId12" w:history="1">
        <w:r>
          <w:rPr>
            <w:color w:val="#410a8c"/>
            <w:u w:val="single"/>
          </w:rPr>
          <w:t xml:space="preserve">MCK-0824-2025</w:t>
        </w:r>
      </w:hyperlink>
    </w:p>
    <w:p>
      <w:pPr>
        <w:spacing w:before="600"/>
      </w:pPr>
    </w:p>
    <w:p>
      <w:pPr>
        <w:pStyle w:val="Heading2"/>
      </w:pPr>
      <w:r>
        <w:rPr>
          <w:color w:val="1e198e"/>
          <w:b w:val="1"/>
          <w:bCs w:val="1"/>
        </w:rPr>
        <w:t xml:space="preserve">Présentation</w:t>
      </w:r>
    </w:p>
    <w:p>
      <w:pPr>
        <w:spacing w:after="100"/>
      </w:pPr>
    </w:p>
    <w:p>
      <w:pPr/>
      <w:r>
        <w:rPr/>
        <w:t xml:space="preserve">Toufik DAHMANI Professeur d'Histoire Moderne et Contemporaine, Département d'Histoire, Faculté des Sciences Humaines, Université d'Alger 2.Éditeur en chef de la Revue Maghrébine des Manuscrits.Directeur du Laboratoire des Manuscrits.Professeur, enseignant des universités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Maghrebi Review of Manuscripts</w:t>
              </w:r>
            </w:hyperlink>
          </w:p>
          <w:p>
            <w:pPr/>
            <w:hyperlink r:id="rId14" w:history="1">
              <w:r>
                <w:rPr>
                  <w:color w:val="#410a8c"/>
                  <w:u w:val="single"/>
                </w:rPr>
                <w:t xml:space="preserve">Toufik Dahmani</w:t>
              </w:r>
            </w:hyperlink>
            <w:r>
              <w:rPr/>
              <w:t xml:space="preserve">,</w:t>
            </w:r>
            <w:hyperlink r:id="rId14" w:history="1">
              <w:r>
                <w:rPr>
                  <w:color w:val="#410a8c"/>
                  <w:u w:val="single"/>
                </w:rPr>
                <w:t xml:space="preserve">Toufik Dahmani</w:t>
              </w:r>
            </w:hyperlink>
            <w:r>
              <w:rPr/>
              <w:t xml:space="preserve">,</w:t>
            </w:r>
            <w:hyperlink r:id="rId14" w:history="1">
              <w:r>
                <w:rPr>
                  <w:color w:val="#410a8c"/>
                  <w:u w:val="single"/>
                </w:rPr>
                <w:t xml:space="preserve">Toufik Dahmani</w:t>
              </w:r>
            </w:hyperlink>
          </w:p>
          <w:p>
            <w:pPr/>
            <w:r>
              <w:rPr>
                <w:i w:val="1"/>
                <w:iCs w:val="1"/>
              </w:rPr>
              <w:t xml:space="preserve">The Maghrebi Review of Manuscripts</w:t>
            </w:r>
            <w:r>
              <w:rPr/>
              <w:t xml:space="preserve">, 21 (1), pp.22 - 355, 2025, The Maghrebi Review of Manuscripts</w:t>
            </w:r>
          </w:p>
          <w:p>
            <w:pPr/>
            <w:r>
              <w:rPr/>
              <w:t xml:space="preserve">N°spécial de revue/special issue</w:t>
            </w:r>
          </w:p>
          <w:p>
            <w:pPr/>
            <w:hyperlink r:id="rId13" w:history="1">
              <w:r>
                <w:rPr>
                  <w:color w:val="#410a8c"/>
                  <w:u w:val="single"/>
                </w:rPr>
                <w:t xml:space="preserve">hal-04910749v1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6B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oufik-dahmani" TargetMode="External"/><Relationship Id="rId9" Type="http://schemas.openxmlformats.org/officeDocument/2006/relationships/hyperlink" Target="https://orcid.org/0000-0003-3757-5142" TargetMode="External"/><Relationship Id="rId10" Type="http://schemas.openxmlformats.org/officeDocument/2006/relationships/hyperlink" Target="https://viaf.org/viaf/170258573" TargetMode="External"/><Relationship Id="rId11" Type="http://schemas.openxmlformats.org/officeDocument/2006/relationships/hyperlink" Target="http://isni.org/isni/0000000119103067" TargetMode="External"/><Relationship Id="rId12" Type="http://schemas.openxmlformats.org/officeDocument/2006/relationships/hyperlink" Target="http://www.researcherid.com/rid/MCK-0824-2025" TargetMode="External"/><Relationship Id="rId13" Type="http://schemas.openxmlformats.org/officeDocument/2006/relationships/hyperlink" Target="https://hal.science/hal-04910749v1" TargetMode="External"/><Relationship Id="rId14" Type="http://schemas.openxmlformats.org/officeDocument/2006/relationships/hyperlink" Target="https://hal.science/search/index/?q=*&amp;authFullName_s=Toufik Dahmani"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Toufik DAHMANI</dc:title>
  <dc:description>CV</dc:description>
  <dc:subject/>
  <cp:keywords/>
  <cp:category/>
  <cp:lastModifiedBy/>
  <dcterms:created xsi:type="dcterms:W3CDTF">2026-03-16T15:29:32+01:00</dcterms:created>
  <dcterms:modified xsi:type="dcterms:W3CDTF">2026-03-16T15:29:32+01:00</dcterms:modified>
</cp:coreProperties>
</file>

<file path=docProps/custom.xml><?xml version="1.0" encoding="utf-8"?>
<Properties xmlns="http://schemas.openxmlformats.org/officeDocument/2006/custom-properties" xmlns:vt="http://schemas.openxmlformats.org/officeDocument/2006/docPropsVTypes"/>
</file>