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Tristan Berchoux </w:t></w:r><w:r><w:rPr><w:color w:val="641e6e"/></w:rPr><w:t xml:space="preserve">Enseignant-Chercheur - Administrateur scientifique au CIHEAM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tristan-berchoux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0000-0003-4095-2164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https://scholar.google.fr/citations?hl=fr&user=shdhPjcAAAAJ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Publications de Tristan BERCHOUX (Archives du CIHEAM Montpellier)</w:t></w:r></w:hyperlink></w:p><w:p><w:pPr/><w:r><w:rPr><w:b w:val="1"/><w:bCs w:val="1"/></w:rPr><w:t xml:space="preserve">Qualification :</w:t></w:r><w:r><w:rPr/><w:t xml:space="preserve"> Géographe</w:t></w:r><w:br/><w:r><w:rPr><w:b w:val="1"/><w:bCs w:val="1"/></w:rPr><w:t xml:space="preserve">Expertise :</w:t></w:r><w:r><w:rPr/><w:t xml:space="preserve"> Développement territorial, emploi rural, politiques publiques, aménagement du territoire</w:t></w:r><w:br/><w:r><w:rPr><w:b w:val="1"/><w:bCs w:val="1"/></w:rPr><w:t xml:space="preserve">UMR :</w:t></w:r><w:r><w:rPr/><w:t xml:space="preserve"> </w:t></w:r><w:hyperlink r:id="rId12" w:history="1"><w:r><w:rPr><w:color w:val="#410a8c"/><w:u w:val="single"/></w:rPr><w:t xml:space="preserve">TETIS (Territoires, Environnement, Télédétection et Information Spatiale)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TimeSenCLIP: A time series vision–language model for remote sensing</w:t></w:r></w:hyperlink></w:p><w:p><w:pPr/><w:hyperlink r:id="rId14" w:history="1"><w:r><w:rPr><w:color w:val="#410a8c"/><w:u w:val="single"/></w:rPr><w:t xml:space="preserve">Pallavi Jain</w:t></w:r></w:hyperlink><w:r><w:rPr/><w:t xml:space="preserve">,</w:t></w:r><w:hyperlink r:id="rId15" w:history="1"><w:r><w:rPr><w:color w:val="#410a8c"/><w:u w:val="single"/></w:rPr><w:t xml:space="preserve">Diego Marcos</w:t></w:r></w:hyperlink><w:r><w:rPr/><w:t xml:space="preserve">,</w:t></w:r><w:hyperlink r:id="rId16" w:history="1"><w:r><w:rPr><w:color w:val="#410a8c"/><w:u w:val="single"/></w:rPr><w:t xml:space="preserve">Dino Ienco</w:t></w:r></w:hyperlink><w:r><w:rPr/><w:t xml:space="preserve">,</w:t></w:r><w:hyperlink r:id="rId17" w:history="1"><w:r><w:rPr><w:color w:val="#410a8c"/><w:u w:val="single"/></w:rPr><w:t xml:space="preserve">Roberto Interdonato</w:t></w:r></w:hyperlink><w:r><w:rPr/><w:t xml:space="preserve">,</w:t></w:r><w:hyperlink r:id="rId18" w:history="1"><w:r><w:rPr><w:color w:val="#410a8c"/><w:u w:val="single"/></w:rPr><w:t xml:space="preserve">Tristan Berchoux</w:t></w:r></w:hyperlink></w:p><w:p><w:pPr/><w:r><w:rPr><w:i w:val="1"/><w:iCs w:val="1"/></w:rPr><w:t xml:space="preserve">ISPRS Journal of Photogrammetry and Remote Sensing</w:t></w:r><w:r><w:rPr/><w:t xml:space="preserve">, 2026, 236, pp.99-119. </w:t></w:r><w:hyperlink r:id="rId19" w:history="1"><w:r><w:rPr><w:color w:val="#410a8c"/><w:u w:val="single"/></w:rPr><w:t xml:space="preserve">⟨10.1016/j.isprsjprs.2026.03.043⟩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hal-05575004v1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Assessing alignment of local climate strategies with European green deal priorities: evidence from small settlements</w:t></w:r></w:hyperlink></w:p><w:p><w:pPr/><w:hyperlink r:id="rId21" w:history="1"><w:r><w:rPr><w:color w:val="#410a8c"/><w:u w:val="single"/></w:rPr><w:t xml:space="preserve">Yuval Damari</w:t></w:r></w:hyperlink><w:r><w:rPr/><w:t xml:space="preserve">,</w:t></w:r><w:hyperlink r:id="rId18" w:history="1"><w:r><w:rPr><w:color w:val="#410a8c"/><w:u w:val="single"/></w:rPr><w:t xml:space="preserve">Tristan Berchoux</w:t></w:r></w:hyperlink></w:p><w:p><w:pPr/><w:r><w:rPr><w:i w:val="1"/><w:iCs w:val="1"/></w:rPr><w:t xml:space="preserve">Climate Policy</w:t></w:r><w:r><w:rPr/><w:t xml:space="preserve">, 2026, 26, pp.1-14. </w:t></w:r><w:hyperlink r:id="rId22" w:history="1"><w:r><w:rPr><w:color w:val="#410a8c"/><w:u w:val="single"/></w:rPr><w:t xml:space="preserve">⟨10.1080/14693062.2026.2646996⟩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hal-05573480v1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evolving landscape of farmland ownership in Europe: implications for food system sustainability</w:t></w:r></w:hyperlink></w:p><w:p><w:pPr/><w:hyperlink r:id="rId24" w:history="1"><w:r><w:rPr><w:color w:val="#410a8c"/><w:u w:val="single"/></w:rPr><w:t xml:space="preserve">Elin Slätmo</w:t></w:r></w:hyperlink><w:r><w:rPr/><w:t xml:space="preserve">,</w:t></w:r><w:hyperlink r:id="rId25" w:history="1"><w:r><w:rPr><w:color w:val="#410a8c"/><w:u w:val="single"/></w:rPr><w:t xml:space="preserve">Karina Berbert Bruno</w:t></w:r></w:hyperlink><w:r><w:rPr/><w:t xml:space="preserve">,</w:t></w:r><w:hyperlink r:id="rId18" w:history="1"><w:r><w:rPr><w:color w:val="#410a8c"/><w:u w:val="single"/></w:rPr><w:t xml:space="preserve">Tristan Berchoux</w:t></w:r></w:hyperlink></w:p><w:p><w:pPr/><w:r><w:rPr><w:i w:val="1"/><w:iCs w:val="1"/></w:rPr><w:t xml:space="preserve">Land Use Policy</w:t></w:r><w:r><w:rPr/><w:t xml:space="preserve">, 2026, 160, pp.107837. </w:t></w:r><w:hyperlink r:id="rId26" w:history="1"><w:r><w:rPr><w:color w:val="#410a8c"/><w:u w:val="single"/></w:rPr><w:t xml:space="preserve">⟨10.1016/j.landusepol.2025.107837⟩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hal-05361360v1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Linking beekeepers’ and farmers’ preferences towards pollination services in Greek kiwi systems</w:t></w:r></w:hyperlink></w:p><w:p><w:pPr/><w:hyperlink r:id="rId28" w:history="1"><w:r><w:rPr><w:color w:val="#410a8c"/><w:u w:val="single"/></w:rPr><w:t xml:space="preserve">Elie Abou Nader</w:t></w:r></w:hyperlink><w:r><w:rPr/><w:t xml:space="preserve">,</w:t></w:r><w:hyperlink r:id="rId29" w:history="1"><w:r><w:rPr><w:color w:val="#410a8c"/><w:u w:val="single"/></w:rPr><w:t xml:space="preserve">Georgios Kleftodimos</w:t></w:r></w:hyperlink><w:r><w:rPr/><w:t xml:space="preserve">,</w:t></w:r><w:hyperlink r:id="rId30" w:history="1"><w:r><w:rPr><w:color w:val="#410a8c"/><w:u w:val="single"/></w:rPr><w:t xml:space="preserve">Leonidas Sotirios Kyrgiakos</w:t></w:r></w:hyperlink><w:r><w:rPr/><w:t xml:space="preserve">,</w:t></w:r><w:hyperlink r:id="rId31" w:history="1"><w:r><w:rPr><w:color w:val="#410a8c"/><w:u w:val="single"/></w:rPr><w:t xml:space="preserve">Christina Kleisiari</w:t></w:r></w:hyperlink><w:r><w:rPr/><w:t xml:space="preserve">,</w:t></w:r><w:hyperlink r:id="rId32" w:history="1"><w:r><w:rPr><w:color w:val="#410a8c"/><w:u w:val="single"/></w:rPr><w:t xml:space="preserve">Nicola Gallai</w:t></w:r></w:hyperlink><w:r><w:rPr/><w:t xml:space="preserve">et al.</w:t></w:r></w:p><w:p><w:pPr/><w:r><w:rPr><w:i w:val="1"/><w:iCs w:val="1"/></w:rPr><w:t xml:space="preserve">Animals</w:t></w:r><w:r><w:rPr/><w:t xml:space="preserve">, 2023, 13 (5), pp.806. </w:t></w:r><w:hyperlink r:id="rId33" w:history="1"><w:r><w:rPr><w:color w:val="#410a8c"/><w:u w:val="single"/></w:rPr><w:t xml:space="preserve">⟨10.3390/ani13050806⟩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hal-04034397v1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Effect of planning policies on land use dynamics and livelihood opportunities under global environmental change: evidence from the Mekong Delta</w:t></w:r></w:hyperlink></w:p><w:p><w:pPr/><w:hyperlink r:id="rId18" w:history="1"><w:r><w:rPr><w:color w:val="#410a8c"/><w:u w:val="single"/></w:rPr><w:t xml:space="preserve">Tristan Berchoux</w:t></w:r></w:hyperlink><w:r><w:rPr/><w:t xml:space="preserve">,</w:t></w:r><w:hyperlink r:id="rId35" w:history="1"><w:r><w:rPr><w:color w:val="#410a8c"/><w:u w:val="single"/></w:rPr><w:t xml:space="preserve">Craig W Hutton</w:t></w:r></w:hyperlink><w:r><w:rPr/><w:t xml:space="preserve">,</w:t></w:r><w:hyperlink r:id="rId36" w:history="1"><w:r><w:rPr><w:color w:val="#410a8c"/><w:u w:val="single"/></w:rPr><w:t xml:space="preserve">Oliver Hensengerth</w:t></w:r></w:hyperlink><w:r><w:rPr/><w:t xml:space="preserve">,</w:t></w:r><w:hyperlink r:id="rId37" w:history="1"><w:r><w:rPr><w:color w:val="#410a8c"/><w:u w:val="single"/></w:rPr><w:t xml:space="preserve">Hal E Voepel</w:t></w:r></w:hyperlink><w:r><w:rPr/><w:t xml:space="preserve">,</w:t></w:r><w:hyperlink r:id="rId38" w:history="1"><w:r><w:rPr><w:color w:val="#410a8c"/><w:u w:val="single"/></w:rPr><w:t xml:space="preserve">Van P D Tri</w:t></w:r></w:hyperlink><w:r><w:rPr/><w:t xml:space="preserve">et al.</w:t></w:r></w:p><w:p><w:pPr/><w:r><w:rPr><w:i w:val="1"/><w:iCs w:val="1"/></w:rPr><w:t xml:space="preserve">Land Use Policy</w:t></w:r><w:r><w:rPr/><w:t xml:space="preserve">, 2023, 131, pp.106752. </w:t></w:r><w:hyperlink r:id="rId39" w:history="1"><w:r><w:rPr><w:color w:val="#410a8c"/><w:u w:val="single"/></w:rPr><w:t xml:space="preserve">⟨10.1016/j.landusepol.2023.106752⟩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hal-04111273v1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Stakeholder expectations of future policy implementation compared to formal policy trajectories: scenarios for agricultural food systems in the Mekong Delta</w:t></w:r></w:hyperlink></w:p><w:p><w:pPr/><w:hyperlink r:id="rId35" w:history="1"><w:r><w:rPr><w:color w:val="#410a8c"/><w:u w:val="single"/></w:rPr><w:t xml:space="preserve">Craig W Hutton</w:t></w:r></w:hyperlink><w:r><w:rPr/><w:t xml:space="preserve">,</w:t></w:r><w:hyperlink r:id="rId36" w:history="1"><w:r><w:rPr><w:color w:val="#410a8c"/><w:u w:val="single"/></w:rPr><w:t xml:space="preserve">Oliver Hensengerth</w:t></w:r></w:hyperlink><w:r><w:rPr/><w:t xml:space="preserve">,</w:t></w:r><w:hyperlink r:id="rId18" w:history="1"><w:r><w:rPr><w:color w:val="#410a8c"/><w:u w:val="single"/></w:rPr><w:t xml:space="preserve">Tristan Berchoux</w:t></w:r></w:hyperlink><w:r><w:rPr/><w:t xml:space="preserve">,</w:t></w:r><w:hyperlink r:id="rId38" w:history="1"><w:r><w:rPr><w:color w:val="#410a8c"/><w:u w:val="single"/></w:rPr><w:t xml:space="preserve">Van P D Tri</w:t></w:r></w:hyperlink><w:r><w:rPr/><w:t xml:space="preserve">,</w:t></w:r><w:hyperlink r:id="rId41" w:history="1"><w:r><w:rPr><w:color w:val="#410a8c"/><w:u w:val="single"/></w:rPr><w:t xml:space="preserve">Thi Tong</w:t></w:r></w:hyperlink><w:r><w:rPr/><w:t xml:space="preserve">et al.</w:t></w:r></w:p><w:p><w:pPr/><w:r><w:rPr><w:i w:val="1"/><w:iCs w:val="1"/></w:rPr><w:t xml:space="preserve">Sustainability</w:t></w:r><w:r><w:rPr/><w:t xml:space="preserve">, 2021, 13 (10), pp.5534. </w:t></w:r><w:hyperlink r:id="rId42" w:history="1"><w:r><w:rPr><w:color w:val="#410a8c"/><w:u w:val="single"/></w:rPr><w:t xml:space="preserve">⟨10.3390/su13105534⟩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hal-03474502v1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 of dams and climate change on suspended sediment flux to the Mekong delta</w:t></w:r></w:hyperlink></w:p><w:p><w:pPr/><w:hyperlink r:id="rId44" w:history="1"><w:r><w:rPr><w:color w:val="#410a8c"/><w:u w:val="single"/></w:rPr><w:t xml:space="preserve">G. Bussi</w:t></w:r></w:hyperlink><w:r><w:rPr/><w:t xml:space="preserve">,</w:t></w:r><w:hyperlink r:id="rId45" w:history="1"><w:r><w:rPr><w:color w:val="#410a8c"/><w:u w:val="single"/></w:rPr><w:t xml:space="preserve">S.E. Darby</w:t></w:r></w:hyperlink><w:r><w:rPr/><w:t xml:space="preserve">,</w:t></w:r><w:hyperlink r:id="rId46" w:history="1"><w:r><w:rPr><w:color w:val="#410a8c"/><w:u w:val="single"/></w:rPr><w:t xml:space="preserve">P.G. Whitehead</w:t></w:r></w:hyperlink><w:r><w:rPr/><w:t xml:space="preserve">,</w:t></w:r><w:hyperlink r:id="rId47" w:history="1"><w:r><w:rPr><w:color w:val="#410a8c"/><w:u w:val="single"/></w:rPr><w:t xml:space="preserve">L. Jin</w:t></w:r></w:hyperlink><w:r><w:rPr/><w:t xml:space="preserve">,</w:t></w:r><w:hyperlink r:id="rId48" w:history="1"><w:r><w:rPr><w:color w:val="#410a8c"/><w:u w:val="single"/></w:rPr><w:t xml:space="preserve">S.J. Dadson</w:t></w:r></w:hyperlink><w:r><w:rPr/><w:t xml:space="preserve">et al.</w:t></w:r></w:p><w:p><w:pPr/><w:r><w:rPr><w:i w:val="1"/><w:iCs w:val="1"/></w:rPr><w:t xml:space="preserve">Science of the Total Environment</w:t></w:r><w:r><w:rPr/><w:t xml:space="preserve">, 2021, 755 (Part 1), pp.1-12. </w:t></w:r><w:hyperlink r:id="rId49" w:history="1"><w:r><w:rPr><w:color w:val="#410a8c"/><w:u w:val="single"/></w:rPr><w:t xml:space="preserve">⟨10.1016/j.scitotenv.2020.142468⟩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hal-03046057v1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Collective influence of household and community capitals on agricultural employment as a measure of rural poverty in the Mahanadi Delta, India</w:t></w:r></w:hyperlink></w:p><w:p><w:pPr/><w:hyperlink r:id="rId18" w:history="1"><w:r><w:rPr><w:color w:val="#410a8c"/><w:u w:val="single"/></w:rPr><w:t xml:space="preserve">Tristan Berchoux</w:t></w:r></w:hyperlink><w:r><w:rPr/><w:t xml:space="preserve">,</w:t></w:r><w:hyperlink r:id="rId51" w:history="1"><w:r><w:rPr><w:color w:val="#410a8c"/><w:u w:val="single"/></w:rPr><w:t xml:space="preserve">Gary R. Watmough</w:t></w:r></w:hyperlink><w:r><w:rPr/><w:t xml:space="preserve">,</w:t></w:r><w:hyperlink r:id="rId52" w:history="1"><w:r><w:rPr><w:color w:val="#410a8c"/><w:u w:val="single"/></w:rPr><w:t xml:space="preserve">Fiifi Amoako Johnson</w:t></w:r></w:hyperlink><w:r><w:rPr/><w:t xml:space="preserve">,</w:t></w:r><w:hyperlink r:id="rId53" w:history="1"><w:r><w:rPr><w:color w:val="#410a8c"/><w:u w:val="single"/></w:rPr><w:t xml:space="preserve">Craig W. Hutton</w:t></w:r></w:hyperlink><w:r><w:rPr/><w:t xml:space="preserve">,</w:t></w:r><w:hyperlink r:id="rId54" w:history="1"><w:r><w:rPr><w:color w:val="#410a8c"/><w:u w:val="single"/></w:rPr><w:t xml:space="preserve">Peter M. Atkinson</w:t></w:r></w:hyperlink></w:p><w:p><w:pPr/><w:r><w:rPr><w:i w:val="1"/><w:iCs w:val="1"/></w:rPr><w:t xml:space="preserve">AMBIO: A Journal of Environment and Society</w:t></w:r><w:r><w:rPr/><w:t xml:space="preserve">, 2020, 49 (1), pp.281-298. </w:t></w:r><w:hyperlink r:id="rId55" w:history="1"><w:r><w:rPr><w:color w:val="#410a8c"/><w:u w:val="single"/></w:rPr><w:t xml:space="preserve">⟨10.1007/s13280-019-01150-9⟩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hal-03539036v1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Agricultural shocks and drivers of livelihood precariousness across Indian rural communities</w:t></w:r></w:hyperlink></w:p><w:p><w:pPr/><w:hyperlink r:id="rId18" w:history="1"><w:r><w:rPr><w:color w:val="#410a8c"/><w:u w:val="single"/></w:rPr><w:t xml:space="preserve">Tristan Berchoux</w:t></w:r></w:hyperlink><w:r><w:rPr/><w:t xml:space="preserve">,</w:t></w:r><w:hyperlink r:id="rId57" w:history="1"><w:r><w:rPr><w:color w:val="#410a8c"/><w:u w:val="single"/></w:rPr><w:t xml:space="preserve">G.R. Watmough</w:t></w:r></w:hyperlink><w:r><w:rPr/><w:t xml:space="preserve">,</w:t></w:r><w:hyperlink r:id="rId58" w:history="1"><w:r><w:rPr><w:color w:val="#410a8c"/><w:u w:val="single"/></w:rPr><w:t xml:space="preserve">C.W. Hutton</w:t></w:r></w:hyperlink><w:r><w:rPr/><w:t xml:space="preserve">,</w:t></w:r><w:hyperlink r:id="rId59" w:history="1"><w:r><w:rPr><w:color w:val="#410a8c"/><w:u w:val="single"/></w:rPr><w:t xml:space="preserve">P.M. Atkinson</w:t></w:r></w:hyperlink></w:p><w:p><w:pPr/><w:r><w:rPr><w:i w:val="1"/><w:iCs w:val="1"/></w:rPr><w:t xml:space="preserve">Landscape and Urban Planning</w:t></w:r><w:r><w:rPr/><w:t xml:space="preserve">, 2019, 189, pp.307-319. </w:t></w:r><w:hyperlink r:id="rId60" w:history="1"><w:r><w:rPr><w:color w:val="#410a8c"/><w:u w:val="single"/></w:rPr><w:t xml:space="preserve">⟨10.1016/j.landurbplan.2019.04.014⟩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hal-03539037v1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China-to-UK student migration and pro-environmental behaviour change: a social practice perspective</w:t></w:r></w:hyperlink></w:p><w:p><w:pPr/><w:hyperlink r:id="rId62" w:history="1"><w:r><w:rPr><w:color w:val="#410a8c"/><w:u w:val="single"/></w:rPr><w:t xml:space="preserve">R. Tyers</w:t></w:r></w:hyperlink><w:r><w:rPr/><w:t xml:space="preserve">,</w:t></w:r><w:hyperlink r:id="rId18" w:history="1"><w:r><w:rPr><w:color w:val="#410a8c"/><w:u w:val="single"/></w:rPr><w:t xml:space="preserve">Tristan Berchoux</w:t></w:r></w:hyperlink><w:r><w:rPr/><w:t xml:space="preserve">,</w:t></w:r><w:hyperlink r:id="rId63" w:history="1"><w:r><w:rPr><w:color w:val="#410a8c"/><w:u w:val="single"/></w:rPr><w:t xml:space="preserve">K. Xiang</w:t></w:r></w:hyperlink><w:r><w:rPr/><w:t xml:space="preserve">,</w:t></w:r><w:hyperlink r:id="rId64" w:history="1"><w:r><w:rPr><w:color w:val="#410a8c"/><w:u w:val="single"/></w:rPr><w:t xml:space="preserve">X. Yi Yao</w:t></w:r></w:hyperlink></w:p><w:p><w:pPr/><w:r><w:rPr><w:i w:val="1"/><w:iCs w:val="1"/></w:rPr><w:t xml:space="preserve">Sociological Research Online</w:t></w:r><w:r><w:rPr/><w:t xml:space="preserve">, 2019, 24 (4), pp.575-597. </w:t></w:r><w:hyperlink r:id="rId65" w:history="1"><w:r><w:rPr><w:color w:val="#410a8c"/><w:u w:val="single"/></w:rPr><w:t xml:space="preserve">⟨10.1177/1360780418794194⟩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hal-03539039v1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Spatial associations between household and community livelihood capitals in rural territories: an example from the Mahanadi Delta, India</w:t></w:r></w:hyperlink></w:p><w:p><w:pPr/><w:hyperlink r:id="rId18" w:history="1"><w:r><w:rPr><w:color w:val="#410a8c"/><w:u w:val="single"/></w:rPr><w:t xml:space="preserve">Tristan Berchoux</w:t></w:r></w:hyperlink><w:r><w:rPr/><w:t xml:space="preserve">,</w:t></w:r><w:hyperlink r:id="rId58" w:history="1"><w:r><w:rPr><w:color w:val="#410a8c"/><w:u w:val="single"/></w:rPr><w:t xml:space="preserve">C.W. Hutton</w:t></w:r></w:hyperlink></w:p><w:p><w:pPr/><w:r><w:rPr><w:i w:val="1"/><w:iCs w:val="1"/></w:rPr><w:t xml:space="preserve">Applied Geography</w:t></w:r><w:r><w:rPr/><w:t xml:space="preserve">, 2019, 103, pp.98-111. </w:t></w:r><w:hyperlink r:id="rId67" w:history="1"><w:r><w:rPr><w:color w:val="#410a8c"/><w:u w:val="single"/></w:rPr><w:t xml:space="preserve">⟨10.1016/j.apgeog.2019.01.002⟩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hal-03539035v1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Chapter 5. Governance, policies and research options for the WEFE nexus</w:t></w:r></w:hyperlink></w:p><w:p><w:pPr/><w:hyperlink r:id="rId69" w:history="1"><w:r><w:rPr><w:color w:val="#410a8c"/><w:u w:val="single"/></w:rPr><w:t xml:space="preserve">Mohamed Behnassi</w:t></w:r></w:hyperlink><w:r><w:rPr/><w:t xml:space="preserve">,</w:t></w:r><w:hyperlink r:id="rId70" w:history="1"><w:r><w:rPr><w:color w:val="#410a8c"/><w:u w:val="single"/></w:rPr><w:t xml:space="preserve">Emilia Lamonaca</w:t></w:r></w:hyperlink><w:r><w:rPr/><w:t xml:space="preserve">,</w:t></w:r><w:hyperlink r:id="rId71" w:history="1"><w:r><w:rPr><w:color w:val="#410a8c"/><w:u w:val="single"/></w:rPr><w:t xml:space="preserve">Maria P Papadopoulou</w:t></w:r></w:hyperlink><w:r><w:rPr/><w:t xml:space="preserve">,</w:t></w:r><w:hyperlink r:id="rId18" w:history="1"><w:r><w:rPr><w:color w:val="#410a8c"/><w:u w:val="single"/></w:rPr><w:t xml:space="preserve">Tristan Berchoux</w:t></w:r></w:hyperlink><w:r><w:rPr/><w:t xml:space="preserve">,</w:t></w:r><w:hyperlink r:id="rId72" w:history="1"><w:r><w:rPr><w:color w:val="#410a8c"/><w:u w:val="single"/></w:rPr><w:t xml:space="preserve">Animesh Gain</w:t></w:r></w:hyperlink><w:r><w:rPr/><w:t xml:space="preserve">et al.</w:t></w:r></w:p><w:p><w:pPr/><w:r><w:rPr/><w:t xml:space="preserve">Drobinski P., Rivera-Ferré M.G., Abdel Monem M., Driouech F., Cramer W., Guiot J., Gattacceca J.C., Marini K. (eds.). </w:t></w:r><w:r><w:rPr><w:i w:val="1"/><w:iCs w:val="1"/></w:rPr><w:t xml:space="preserve">Interlinking climate change with the Water - Energy - Food - Ecosystems (WEFE) nexus in the Mediterranean basin</w:t></w:r><w:r><w:rPr/><w:t xml:space="preserve">, </w:t></w:r><w:hyperlink r:id="rId73" w:history="1"><w:r><w:rPr><w:color w:val="#410a8c"/><w:u w:val="single"/></w:rPr><w:t xml:space="preserve">MedECC</w:t></w:r></w:hyperlink><w:r><w:rPr/><w:t xml:space="preserve">, pp.203-239, 2024, 978-2-493-66209-5. </w:t></w:r><w:hyperlink r:id="rId74" w:history="1"><w:r><w:rPr><w:color w:val="#410a8c"/><w:u w:val="single"/></w:rPr><w:t xml:space="preserve">⟨10.5281/zenodo.13378654⟩</w:t></w:r></w:hyperlink></w:p><w:p><w:pPr/><w:r><w:rPr/><w:t xml:space="preserve">Chapitre d'ouvrage</w:t></w:r></w:p><w:p><w:pPr/><w:hyperlink r:id="rId68" w:history="1"><w:r><w:rPr><w:color w:val="#410a8c"/><w:u w:val="single"/></w:rPr><w:t xml:space="preserve">hal-04809128v1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Climate neutrality framework</w:t></w:r></w:hyperlink></w:p><w:p><w:pPr/><w:hyperlink r:id="rId21" w:history="1"><w:r><w:rPr><w:color w:val="#410a8c"/><w:u w:val="single"/></w:rPr><w:t xml:space="preserve">Yuval Damari</w:t></w:r></w:hyperlink><w:r><w:rPr/><w:t xml:space="preserve">,</w:t></w:r><w:hyperlink r:id="rId18" w:history="1"><w:r><w:rPr><w:color w:val="#410a8c"/><w:u w:val="single"/></w:rPr><w:t xml:space="preserve">Tristan Berchoux</w:t></w:r></w:hyperlink><w:r><w:rPr/><w:t xml:space="preserve">,</w:t></w:r><w:hyperlink r:id="rId76" w:history="1"><w:r><w:rPr><w:color w:val="#410a8c"/><w:u w:val="single"/></w:rPr><w:t xml:space="preserve">Carlos Tapia</w:t></w:r></w:hyperlink></w:p><w:p><w:pPr/><w:r><w:rPr/><w:t xml:space="preserve">Deliverable D4.1 - GRANULAR, CIHEAM-IAMM. 2025, pp.184</w:t></w:r></w:p><w:p><w:pPr/><w:r><w:rPr/><w:t xml:space="preserve">Rapport</w:t></w:r></w:p><w:p><w:pPr/><w:hyperlink r:id="rId75" w:history="1"><w:r><w:rPr><w:color w:val="#410a8c"/><w:u w:val="single"/></w:rPr><w:t xml:space="preserve">hal-05325619v1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Data Management Plan</w:t></w:r></w:hyperlink></w:p><w:p><w:pPr/><w:hyperlink r:id="rId78" w:history="1"><w:r><w:rPr><w:color w:val="#410a8c"/><w:u w:val="single"/></w:rPr><w:t xml:space="preserve">Aurélie Kirsch</w:t></w:r></w:hyperlink><w:r><w:rPr/><w:t xml:space="preserve">,</w:t></w:r><w:hyperlink r:id="rId79" w:history="1"><w:r><w:rPr><w:color w:val="#410a8c"/><w:u w:val="single"/></w:rPr><w:t xml:space="preserve">Agathe Dupont</w:t></w:r></w:hyperlink><w:r><w:rPr/><w:t xml:space="preserve">,</w:t></w:r><w:hyperlink r:id="rId18" w:history="1"><w:r><w:rPr><w:color w:val="#410a8c"/><w:u w:val="single"/></w:rPr><w:t xml:space="preserve">Tristan Berchoux</w:t></w:r></w:hyperlink><w:r><w:rPr/><w:t xml:space="preserve">,</w:t></w:r><w:hyperlink r:id="rId14" w:history="1"><w:r><w:rPr><w:color w:val="#410a8c"/><w:u w:val="single"/></w:rPr><w:t xml:space="preserve">Pallavi Jain</w:t></w:r></w:hyperlink><w:r><w:rPr/><w:t xml:space="preserve">,</w:t></w:r><w:hyperlink r:id="rId21" w:history="1"><w:r><w:rPr><w:color w:val="#410a8c"/><w:u w:val="single"/></w:rPr><w:t xml:space="preserve">Yuval Damari</w:t></w:r></w:hyperlink><w:r><w:rPr/><w:t xml:space="preserve">et al.</w:t></w:r></w:p><w:p><w:pPr/><w:r><w:rPr/><w:t xml:space="preserve">Deliverable D1.4., CIHEAM-IAMM. 2025, pp.56</w:t></w:r></w:p><w:p><w:pPr/><w:r><w:rPr/><w:t xml:space="preserve">Rapport</w:t></w:r><w:r><w:rPr/><w:t xml:space="preserve"> (plan de gestion de données/data management plan)</w:t></w:r></w:p><w:p><w:pPr/><w:hyperlink r:id="rId77" w:history="1"><w:r><w:rPr><w:color w:val="#410a8c"/><w:u w:val="single"/></w:rPr><w:t xml:space="preserve">hal-05303633v1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Screening rural data sources</w:t></w:r></w:hyperlink></w:p><w:p><w:pPr/><w:hyperlink r:id="rId81" w:history="1"><w:r><w:rPr><w:color w:val="#410a8c"/><w:u w:val="single"/></w:rPr><w:t xml:space="preserve">Ian Mccallum</w:t></w:r></w:hyperlink><w:r><w:rPr/><w:t xml:space="preserve">,</w:t></w:r><w:hyperlink r:id="rId82" w:history="1"><w:r><w:rPr><w:color w:val="#410a8c"/><w:u w:val="single"/></w:rPr><w:t xml:space="preserve">Martin Hoffer</w:t></w:r></w:hyperlink><w:r><w:rPr/><w:t xml:space="preserve">,</w:t></w:r><w:hyperlink r:id="rId83" w:history="1"><w:r><w:rPr><w:color w:val="#410a8c"/><w:u w:val="single"/></w:rPr><w:t xml:space="preserve">Juan Carlos Laso Bayas</w:t></w:r></w:hyperlink><w:r><w:rPr/><w:t xml:space="preserve">,</w:t></w:r><w:hyperlink r:id="rId84" w:history="1"><w:r><w:rPr><w:color w:val="#410a8c"/><w:u w:val="single"/></w:rPr><w:t xml:space="preserve">Michael Kull</w:t></w:r></w:hyperlink><w:r><w:rPr/><w:t xml:space="preserve">,</w:t></w:r><w:hyperlink r:id="rId85" w:history="1"><w:r><w:rPr><w:color w:val="#410a8c"/><w:u w:val="single"/></w:rPr><w:t xml:space="preserve">Hilka Vihinen</w:t></w:r></w:hyperlink><w:r><w:rPr/><w:t xml:space="preserve">et al.</w:t></w:r></w:p><w:p><w:pPr/><w:r><w:rPr/><w:t xml:space="preserve">Data/Report D3.1., CIHEAM-IAMM. 2023, pp.17</w:t></w:r></w:p><w:p><w:pPr/><w:r><w:rPr/><w:t xml:space="preserve">Rapport</w:t></w:r></w:p><w:p><w:pPr/><w:hyperlink r:id="rId80" w:history="1"><w:r><w:rPr><w:color w:val="#410a8c"/><w:u w:val="single"/></w:rPr><w:t xml:space="preserve">hal-05304500v1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Ethical guidelines</w:t></w:r></w:hyperlink></w:p><w:p><w:pPr/><w:hyperlink r:id="rId18" w:history="1"><w:r><w:rPr><w:color w:val="#410a8c"/><w:u w:val="single"/></w:rPr><w:t xml:space="preserve">Tristan Berchoux</w:t></w:r></w:hyperlink><w:r><w:rPr/><w:t xml:space="preserve">,</w:t></w:r><w:hyperlink r:id="rId87" w:history="1"><w:r><w:rPr><w:color w:val="#410a8c"/><w:u w:val="single"/></w:rPr><w:t xml:space="preserve">Dave Miller</w:t></w:r></w:hyperlink><w:r><w:rPr/><w:t xml:space="preserve">,</w:t></w:r><w:hyperlink r:id="rId88" w:history="1"><w:r><w:rPr><w:color w:val="#410a8c"/><w:u w:val="single"/></w:rPr><w:t xml:space="preserve">Bettina Bock</w:t></w:r></w:hyperlink><w:r><w:rPr/><w:t xml:space="preserve">,</w:t></w:r><w:hyperlink r:id="rId76" w:history="1"><w:r><w:rPr><w:color w:val="#410a8c"/><w:u w:val="single"/></w:rPr><w:t xml:space="preserve">Carlos Tapia</w:t></w:r></w:hyperlink><w:r><w:rPr/><w:t xml:space="preserve">,</w:t></w:r><w:hyperlink r:id="rId89" w:history="1"><w:r><w:rPr><w:color w:val="#410a8c"/><w:u w:val="single"/></w:rPr><w:t xml:space="preserve">Gundi Knies</w:t></w:r></w:hyperlink><w:r><w:rPr/><w:t xml:space="preserve">et al.</w:t></w:r></w:p><w:p><w:pPr/><w:r><w:rPr/><w:t xml:space="preserve">Deliverable D1.1., CIHEAM-IAMM. 2023, 36 p</w:t></w:r></w:p><w:p><w:pPr/><w:r><w:rPr/><w:t xml:space="preserve">Rapport</w:t></w:r></w:p><w:p><w:pPr/><w:hyperlink r:id="rId86" w:history="1"><w:r><w:rPr><w:color w:val="#410a8c"/><w:u w:val="single"/></w:rPr><w:t xml:space="preserve">hal-05304270v1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Characterisation tool for rural areas</w:t></w:r></w:hyperlink></w:p><w:p><w:pPr/><w:hyperlink r:id="rId18" w:history="1"><w:r><w:rPr><w:color w:val="#410a8c"/><w:u w:val="single"/></w:rPr><w:t xml:space="preserve">Tristan Berchoux</w:t></w:r></w:hyperlink><w:r><w:rPr/><w:t xml:space="preserve">,</w:t></w:r><w:hyperlink r:id="rId91" w:history="1"><w:r><w:rPr><w:color w:val="#410a8c"/><w:u w:val="single"/></w:rPr><w:t xml:space="preserve">Iadecola F. Francesco</w:t></w:r></w:hyperlink></w:p><w:p><w:pPr/><w:r><w:rPr/><w:t xml:space="preserve">CIHEAM-IAMM. 2022, pp.1-14</w:t></w:r></w:p><w:p><w:pPr/><w:r><w:rPr/><w:t xml:space="preserve">Rapport</w:t></w:r></w:p><w:p><w:pPr/><w:hyperlink r:id="rId90" w:history="1"><w:r><w:rPr><w:color w:val="#410a8c"/><w:u w:val="single"/></w:rPr><w:t xml:space="preserve">hal-03949496v1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assessment of the education needs and gaps for the sustainable development of the EU peripheral rural areas</w:t></w:r></w:hyperlink></w:p><w:p><w:pPr/><w:hyperlink r:id="rId93" w:history="1"><w:r><w:rPr><w:color w:val="#410a8c"/><w:u w:val="single"/></w:rPr><w:t xml:space="preserve">Muguruel Ionel Jitea</w:t></w:r></w:hyperlink><w:r><w:rPr/><w:t xml:space="preserve">,</w:t></w:r><w:hyperlink r:id="rId94" w:history="1"><w:r><w:rPr><w:color w:val="#410a8c"/><w:u w:val="single"/></w:rPr><w:t xml:space="preserve">Dimitra Gaki</w:t></w:r></w:hyperlink><w:r><w:rPr/><w:t xml:space="preserve">,</w:t></w:r><w:hyperlink r:id="rId95" w:history="1"><w:r><w:rPr><w:color w:val="#410a8c"/><w:u w:val="single"/></w:rPr><w:t xml:space="preserve">George Vlahos</w:t></w:r></w:hyperlink><w:r><w:rPr/><w:t xml:space="preserve">,</w:t></w:r><w:hyperlink r:id="rId96" w:history="1"><w:r><w:rPr><w:color w:val="#410a8c"/><w:u w:val="single"/></w:rPr><w:t xml:space="preserve">Serafeim Felekis</w:t></w:r></w:hyperlink><w:r><w:rPr/><w:t xml:space="preserve">,</w:t></w:r><w:hyperlink r:id="rId97" w:history="1"><w:r><w:rPr><w:color w:val="#410a8c"/><w:u w:val="single"/></w:rPr><w:t xml:space="preserve">Irina Herzon</w:t></w:r></w:hyperlink><w:r><w:rPr/><w:t xml:space="preserve">et al.</w:t></w:r></w:p><w:p><w:pPr/><w:r><w:rPr/><w:t xml:space="preserve">[Research Report] Universitatea de Stiinte Agricole si Medicina Vetereinaria; University of Thessaly; Helsingin yliopisto (Finland); Galway-Mayo Institute of Technology; Centre international d'études supérieures en sciences agronomiques Montpellier; University of National and World Economy; University Josip Juraj Strossmayer Osijek. 2021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hal-03538830v1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Framework providing definitions, operational typology and review of EU strategies for rural areas</w:t></w:r></w:hyperlink></w:p><w:p><w:pPr/><w:hyperlink r:id="rId99" w:history="1"><w:r><w:rPr><w:color w:val="#410a8c"/><w:u w:val="single"/></w:rPr><w:t xml:space="preserve">Jean-Baptiste Féret</w:t></w:r></w:hyperlink><w:r><w:rPr/><w:t xml:space="preserve">,</w:t></w:r><w:hyperlink r:id="rId18" w:history="1"><w:r><w:rPr><w:color w:val="#410a8c"/><w:u w:val="single"/></w:rPr><w:t xml:space="preserve">Tristan Berchoux</w:t></w:r></w:hyperlink><w:r><w:rPr/><w:t xml:space="preserve">,</w:t></w:r><w:hyperlink r:id="rId100" w:history="1"><w:r><w:rPr><w:color w:val="#410a8c"/><w:u w:val="single"/></w:rPr><w:t xml:space="preserve">M. Requier-Desjardins</w:t></w:r></w:hyperlink><w:r><w:rPr/><w:t xml:space="preserve">,</w:t></w:r><w:hyperlink r:id="rId101" w:history="1"><w:r><w:rPr><w:color w:val="#410a8c"/><w:u w:val="single"/></w:rPr><w:t xml:space="preserve">T. Abdelhakim</w:t></w:r></w:hyperlink><w:r><w:rPr/><w:t xml:space="preserve">,</w:t></w:r><w:hyperlink r:id="rId102" w:history="1"><w:r><w:rPr><w:color w:val="#410a8c"/><w:u w:val="single"/></w:rPr><w:t xml:space="preserve">E. Slätmo</w:t></w:r></w:hyperlink><w:r><w:rPr/><w:t xml:space="preserve">et al.</w:t></w:r></w:p><w:p><w:pPr/><w:r><w:rPr/><w:t xml:space="preserve">D3.2, CIHEAM-IAMM. 2020, pp.73</w:t></w:r></w:p><w:p><w:pPr/><w:r><w:rPr/><w:t xml:space="preserve">Rapport</w:t></w:r></w:p><w:p><w:pPr/><w:hyperlink r:id="rId98" w:history="1"><w:r><w:rPr><w:color w:val="#410a8c"/><w:u w:val="single"/></w:rPr><w:t xml:space="preserve">hal-03046064v1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Long-term vision for rural areas: contribution from 20 science-society-policy platforms</w:t></w:r></w:hyperlink></w:p><w:p><w:pPr/><w:hyperlink r:id="rId104" w:history="1"><w:r><w:rPr><w:color w:val="#410a8c"/><w:u w:val="single"/></w:rPr><w:t xml:space="preserve">S. Féret</w:t></w:r></w:hyperlink><w:r><w:rPr/><w:t xml:space="preserve">,</w:t></w:r><w:hyperlink r:id="rId18" w:history="1"><w:r><w:rPr><w:color w:val="#410a8c"/><w:u w:val="single"/></w:rPr><w:t xml:space="preserve">Tristan Berchoux</w:t></w:r></w:hyperlink><w:r><w:rPr/><w:t xml:space="preserve">,</w:t></w:r><w:hyperlink r:id="rId105" w:history="1"><w:r><w:rPr><w:color w:val="#410a8c"/><w:u w:val="single"/></w:rPr><w:t xml:space="preserve">Mélanie Requier-Desjardins</w:t></w:r></w:hyperlink><w:r><w:rPr/><w:t xml:space="preserve">,</w:t></w:r><w:hyperlink r:id="rId106" w:history="1"><w:r><w:rPr><w:color w:val="#410a8c"/><w:u w:val="single"/></w:rPr><w:t xml:space="preserve">O. Chartier</w:t></w:r></w:hyperlink><w:r><w:rPr/><w:t xml:space="preserve">,</w:t></w:r><w:hyperlink r:id="rId107" w:history="1"><w:r><w:rPr><w:color w:val="#410a8c"/><w:u w:val="single"/></w:rPr><w:t xml:space="preserve">T. Kiss-Galfalvi</w:t></w:r></w:hyperlink><w:r><w:rPr/><w:t xml:space="preserve">et al.</w:t></w:r></w:p><w:p><w:pPr/><w:r><w:rPr/><w:t xml:space="preserve">CIHEAM-IAMM. 2020, pp.20</w:t></w:r></w:p><w:p><w:pPr/><w:r><w:rPr/><w:t xml:space="preserve">Rapport</w:t></w:r></w:p><w:p><w:pPr/><w:hyperlink r:id="rId103" w:history="1"><w:r><w:rPr><w:color w:val="#410a8c"/><w:u w:val="single"/></w:rPr><w:t xml:space="preserve">hal-03539038v1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Monitoring complex vegetation trajectories in alpine and subalpine landscapes in the Mediterranean Pyrenees</w:t></w:r></w:hyperlink></w:p><w:p><w:pPr/><w:hyperlink r:id="rId109" w:history="1"><w:r><w:rPr><w:color w:val="#410a8c"/><w:u w:val="single"/></w:rPr><w:t xml:space="preserve">Alexandre Defossez</w:t></w:r></w:hyperlink><w:r><w:rPr/><w:t xml:space="preserve">,</w:t></w:r><w:hyperlink r:id="rId110" w:history="1"><w:r><w:rPr><w:color w:val="#410a8c"/><w:u w:val="single"/></w:rPr><w:t xml:space="preserve">Samuel Alleaume</w:t></w:r></w:hyperlink><w:r><w:rPr/><w:t xml:space="preserve">,</w:t></w:r><w:hyperlink r:id="rId111" w:history="1"><w:r><w:rPr><w:color w:val="#410a8c"/><w:u w:val="single"/></w:rPr><w:t xml:space="preserve">Vincent Thiérion</w:t></w:r></w:hyperlink><w:r><w:rPr/><w:t xml:space="preserve">,</w:t></w:r><w:hyperlink r:id="rId18" w:history="1"><w:r><w:rPr><w:color w:val="#410a8c"/><w:u w:val="single"/></w:rPr><w:t xml:space="preserve">Tristan Berchoux</w:t></w:r></w:hyperlink><w:r><w:rPr/><w:t xml:space="preserve">,</w:t></w:r><w:hyperlink r:id="rId112" w:history="1"><w:r><w:rPr><w:color w:val="#410a8c"/><w:u w:val="single"/></w:rPr><w:t xml:space="preserve">Sandra Luque</w:t></w:r></w:hyperlink></w:p><w:p><w:pPr/><w:r><w:rPr><w:i w:val="1"/><w:iCs w:val="1"/></w:rPr><w:t xml:space="preserve">IUFRO Div8 2026: Forests as hubs of biodiversity and ecosystem services in the anthropocene</w:t></w:r><w:r><w:rPr/><w:t xml:space="preserve">, IUFRO, Mar 2026, Coyhaique, Chile. 15 p</w:t></w:r></w:p><w:p><w:pPr/><w:r><w:rPr/><w:t xml:space="preserve">Communication dans un congrès</w:t></w:r></w:p><w:p><w:pPr/><w:hyperlink r:id="rId108" w:history="1"><w:r><w:rPr><w:color w:val="#410a8c"/><w:u w:val="single"/></w:rPr><w:t xml:space="preserve">hal-05592804v1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SenCLIP: Enhancing zero-shot land-use mapping for Sentinel-2 with ground-level prompting</w:t></w:r></w:hyperlink></w:p><w:p><w:pPr/><w:hyperlink r:id="rId14" w:history="1"><w:r><w:rPr><w:color w:val="#410a8c"/><w:u w:val="single"/></w:rPr><w:t xml:space="preserve">Pallavi Jain</w:t></w:r></w:hyperlink><w:r><w:rPr/><w:t xml:space="preserve">,</w:t></w:r><w:hyperlink r:id="rId16" w:history="1"><w:r><w:rPr><w:color w:val="#410a8c"/><w:u w:val="single"/></w:rPr><w:t xml:space="preserve">Dino Ienco</w:t></w:r></w:hyperlink><w:r><w:rPr/><w:t xml:space="preserve">,</w:t></w:r><w:hyperlink r:id="rId17" w:history="1"><w:r><w:rPr><w:color w:val="#410a8c"/><w:u w:val="single"/></w:rPr><w:t xml:space="preserve">Roberto Interdonato</w:t></w:r></w:hyperlink><w:r><w:rPr/><w:t xml:space="preserve">,</w:t></w:r><w:hyperlink r:id="rId18" w:history="1"><w:r><w:rPr><w:color w:val="#410a8c"/><w:u w:val="single"/></w:rPr><w:t xml:space="preserve">Tristan Berchoux</w:t></w:r></w:hyperlink><w:r><w:rPr/><w:t xml:space="preserve">,</w:t></w:r><w:hyperlink r:id="rId15" w:history="1"><w:r><w:rPr><w:color w:val="#410a8c"/><w:u w:val="single"/></w:rPr><w:t xml:space="preserve">Diego Marcos</w:t></w:r></w:hyperlink></w:p><w:p><w:pPr/><w:r><w:rPr><w:i w:val="1"/><w:iCs w:val="1"/></w:rPr><w:t xml:space="preserve">2025 IEEE/CVF Winter Conference on Applications of Computer Vision Workshops (WACVW)</w:t></w:r><w:r><w:rPr/><w:t xml:space="preserve">, Feb 2025, Tucson, United States. pp.13, </w:t></w:r><w:hyperlink r:id="rId114" w:history="1"><w:r><w:rPr><w:color w:val="#410a8c"/><w:u w:val="single"/></w:rPr><w:t xml:space="preserve">⟨10.1109/WACV61041.2025.00552⟩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hal-04971161v1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Aligning Geo-Tagged Clip Representations and Satellite Imagery for Few-Shot Land Use Classification</w:t></w:r></w:hyperlink></w:p><w:p><w:pPr/><w:hyperlink r:id="rId14" w:history="1"><w:r><w:rPr><w:color w:val="#410a8c"/><w:u w:val="single"/></w:rPr><w:t xml:space="preserve">Pallavi Jain</w:t></w:r></w:hyperlink><w:r><w:rPr/><w:t xml:space="preserve">,</w:t></w:r><w:hyperlink r:id="rId15" w:history="1"><w:r><w:rPr><w:color w:val="#410a8c"/><w:u w:val="single"/></w:rPr><w:t xml:space="preserve">Diego Marcos</w:t></w:r></w:hyperlink><w:r><w:rPr/><w:t xml:space="preserve">,</w:t></w:r><w:hyperlink r:id="rId16" w:history="1"><w:r><w:rPr><w:color w:val="#410a8c"/><w:u w:val="single"/></w:rPr><w:t xml:space="preserve">Dino Ienco</w:t></w:r></w:hyperlink><w:r><w:rPr/><w:t xml:space="preserve">,</w:t></w:r><w:hyperlink r:id="rId17" w:history="1"><w:r><w:rPr><w:color w:val="#410a8c"/><w:u w:val="single"/></w:rPr><w:t xml:space="preserve">Roberto Interdonato</w:t></w:r></w:hyperlink><w:r><w:rPr/><w:t xml:space="preserve">,</w:t></w:r><w:hyperlink r:id="rId116" w:history="1"><w:r><w:rPr><w:color w:val="#410a8c"/><w:u w:val="single"/></w:rPr><w:t xml:space="preserve">Aayush Dhakal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pp.319-323, </w:t></w:r><w:hyperlink r:id="rId117" w:history="1"><w:r><w:rPr><w:color w:val="#410a8c"/><w:u w:val="single"/></w:rPr><w:t xml:space="preserve">⟨10.1109/IGARSS53475.2024.10641235⟩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hal-04979630v1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Innovative education for sustainable development in peripheral rural areas</w:t></w:r></w:hyperlink></w:p><w:p><w:pPr/><w:hyperlink r:id="rId94" w:history="1"><w:r><w:rPr><w:color w:val="#410a8c"/><w:u w:val="single"/></w:rPr><w:t xml:space="preserve">Dimitra Gaki</w:t></w:r></w:hyperlink><w:r><w:rPr/><w:t xml:space="preserve">,</w:t></w:r><w:hyperlink r:id="rId119" w:history="1"><w:r><w:rPr><w:color w:val="#410a8c"/><w:u w:val="single"/></w:rPr><w:t xml:space="preserve">Serafim Felekis</w:t></w:r></w:hyperlink><w:r><w:rPr/><w:t xml:space="preserve">,</w:t></w:r><w:hyperlink r:id="rId95" w:history="1"><w:r><w:rPr><w:color w:val="#410a8c"/><w:u w:val="single"/></w:rPr><w:t xml:space="preserve">George Vlahos</w:t></w:r></w:hyperlink><w:r><w:rPr/><w:t xml:space="preserve">,</w:t></w:r><w:hyperlink r:id="rId97" w:history="1"><w:r><w:rPr><w:color w:val="#410a8c"/><w:u w:val="single"/></w:rPr><w:t xml:space="preserve">Irina Herzon</w:t></w:r></w:hyperlink><w:r><w:rPr/><w:t xml:space="preserve">,</w:t></w:r><w:hyperlink r:id="rId120" w:history="1"><w:r><w:rPr><w:color w:val="#410a8c"/><w:u w:val="single"/></w:rPr><w:t xml:space="preserve">Maite Puig de Morales Fusté</w:t></w:r></w:hyperlink><w:r><w:rPr/><w:t xml:space="preserve">et al.</w:t></w:r></w:p><w:p><w:pPr/><w:r><w:rPr><w:i w:val="1"/><w:iCs w:val="1"/></w:rPr><w:t xml:space="preserve">International Conference on Information and Communication Technologies in Agriculture, Food and Environment,</w:t></w:r><w:r><w:rPr/><w:t xml:space="preserve">, Sep 2022, Athènes, Greece. pp.480-487</w:t></w:r></w:p><w:p><w:pPr/><w:r><w:rPr/><w:t xml:space="preserve">Communication dans un congrès</w:t></w:r></w:p><w:p><w:pPr/><w:hyperlink r:id="rId118" w:history="1"><w:r><w:rPr><w:color w:val="#410a8c"/><w:u w:val="single"/></w:rPr><w:t xml:space="preserve">hal-03889103v1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Livelihood profiling and sensitivity of livelihood strategies to land cover dynamics and agricultural variability</w:t></w:r></w:hyperlink></w:p><w:p><w:pPr/><w:hyperlink r:id="rId18" w:history="1"><w:r><w:rPr><w:color w:val="#410a8c"/><w:u w:val="single"/></w:rPr><w:t xml:space="preserve">Tristan Berchoux</w:t></w:r></w:hyperlink><w:r><w:rPr/><w:t xml:space="preserve">,</w:t></w:r><w:hyperlink r:id="rId122" w:history="1"><w:r><w:rPr><w:color w:val="#410a8c"/><w:u w:val="single"/></w:rPr><w:t xml:space="preserve">C. Hutton</w:t></w:r></w:hyperlink><w:r><w:rPr/><w:t xml:space="preserve">,</w:t></w:r><w:hyperlink r:id="rId57" w:history="1"><w:r><w:rPr><w:color w:val="#410a8c"/><w:u w:val="single"/></w:rPr><w:t xml:space="preserve">G.R. Watmough</w:t></w:r></w:hyperlink><w:r><w:rPr/><w:t xml:space="preserve">,</w:t></w:r><w:hyperlink r:id="rId123" w:history="1"><w:r><w:rPr><w:color w:val="#410a8c"/><w:u w:val="single"/></w:rPr><w:t xml:space="preserve">F. Amoako Johnson</w:t></w:r></w:hyperlink><w:r><w:rPr/><w:t xml:space="preserve">,</w:t></w:r><w:hyperlink r:id="rId59" w:history="1"><w:r><w:rPr><w:color w:val="#410a8c"/><w:u w:val="single"/></w:rPr><w:t xml:space="preserve">P.M. Atkinson</w:t></w:r></w:hyperlink></w:p><w:p><w:pPr/><w:r><w:rPr><w:i w:val="1"/><w:iCs w:val="1"/></w:rPr><w:t xml:space="preserve">19. EGU General Assembly</w:t></w:r><w:r><w:rPr/><w:t xml:space="preserve">, EGU, Apr 2017, Vienne, Austria. pp.1685</w:t></w:r></w:p><w:p><w:pPr/><w:r><w:rPr/><w:t xml:space="preserve">Communication dans un congrès</w:t></w:r></w:p><w:p><w:pPr/><w:hyperlink r:id="rId121" w:history="1"><w:r><w:rPr><w:color w:val="#410a8c"/><w:u w:val="single"/></w:rPr><w:t xml:space="preserve">hal-03539034v1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System dynamics of sustainable rice agriculture on the Mekong river delta</w:t></w:r></w:hyperlink></w:p><w:p><w:pPr/><w:hyperlink r:id="rId125" w:history="1"><w:r><w:rPr><w:color w:val="#410a8c"/><w:u w:val="single"/></w:rPr><w:t xml:space="preserve">Hal Voepel</w:t></w:r></w:hyperlink><w:r><w:rPr/><w:t xml:space="preserve">,</w:t></w:r><w:hyperlink r:id="rId18" w:history="1"><w:r><w:rPr><w:color w:val="#410a8c"/><w:u w:val="single"/></w:rPr><w:t xml:space="preserve">Tristan Berchoux</w:t></w:r></w:hyperlink><w:r><w:rPr/><w:t xml:space="preserve">,</w:t></w:r><w:hyperlink r:id="rId126" w:history="1"><w:r><w:rPr><w:color w:val="#410a8c"/><w:u w:val="single"/></w:rPr><w:t xml:space="preserve">Steve E. Darby</w:t></w:r></w:hyperlink><w:r><w:rPr/><w:t xml:space="preserve">,</w:t></w:r><w:hyperlink r:id="rId35" w:history="1"><w:r><w:rPr><w:color w:val="#410a8c"/><w:u w:val="single"/></w:rPr><w:t xml:space="preserve">Craig W Hutton</w:t></w:r></w:hyperlink><w:r><w:rPr/><w:t xml:space="preserve">,</w:t></w:r><w:hyperlink r:id="rId127" w:history="1"><w:r><w:rPr><w:color w:val="#410a8c"/><w:u w:val="single"/></w:rPr><w:t xml:space="preserve">Chris Hill</w:t></w:r></w:hyperlink><w:r><w:rPr/><w:t xml:space="preserve">et al.</w:t></w:r></w:p><w:p><w:pPr/><w:r><w:rPr><w:i w:val="1"/><w:iCs w:val="1"/></w:rPr><w:t xml:space="preserve">European Geosciences Union General Assembly 2019</w:t></w:r><w:r><w:rPr/><w:t xml:space="preserve">, Apr 2019, Vienne, Austria. </w:t></w:r><w:hyperlink r:id="rId128" w:history="1"><w:r><w:rPr><w:color w:val="#410a8c"/><w:u w:val="single"/></w:rPr><w:t xml:space="preserve">European Geosciences Union</w:t></w:r></w:hyperlink><w:r><w:rPr/><w:t xml:space="preserve">, Geophysical Research Abstracts, 21, pp.11073, 2019</w:t></w:r></w:p><w:p><w:pPr/><w:r><w:rPr/><w:t xml:space="preserve">Poster de conférence</w:t></w:r></w:p><w:p><w:pPr/><w:hyperlink r:id="rId124" w:history="1"><w:r><w:rPr><w:color w:val="#410a8c"/><w:u w:val="single"/></w:rPr><w:t xml:space="preserve">hal-03539040v1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The determinants of precarious rural livelihoods in the Mahanadi Delta, India</w:t></w:r></w:hyperlink></w:p><w:p><w:pPr/><w:hyperlink r:id="rId18" w:history="1"><w:r><w:rPr><w:color w:val="#410a8c"/><w:u w:val="single"/></w:rPr><w:t xml:space="preserve">Tristan Berchoux</w:t></w:r></w:hyperlink></w:p><w:p><w:pPr/><w:r><w:rPr/><w:t xml:space="preserve">Agriculture, economy and politics. University of Southampton. Faculty of Social, Human and Mathematical Sciences School of Geography and Environment, 2018. English. </w:t></w:r><w:hyperlink r:id="rId130" w:history="1"><w:r><w:rPr><w:color w:val="#410a8c"/><w:u w:val="single"/></w:rPr><w:t xml:space="preserve">⟨NNT : ⟩</w:t></w:r></w:hyperlink></w:p><w:p><w:pPr/><w:r><w:rPr/><w:t xml:space="preserve">Thèse</w:t></w:r></w:p><w:p><w:pPr/><w:hyperlink r:id="rId129" w:history="1"><w:r><w:rPr><w:color w:val="#410a8c"/><w:u w:val="single"/></w:rPr><w:t xml:space="preserve">tel-04111938v1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9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ristan-berchoux" TargetMode="External"/><Relationship Id="rId9" Type="http://schemas.openxmlformats.org/officeDocument/2006/relationships/hyperlink" Target="https://orcid.org/0000-0003-4095-2164" TargetMode="External"/><Relationship Id="rId10" Type="http://schemas.openxmlformats.org/officeDocument/2006/relationships/hyperlink" Target="https://scholar.google.com/citations?user=https://scholar.google.fr/citations?hl=fr&amp;user=shdhPjcAAAAJ" TargetMode="External"/><Relationship Id="rId11" Type="http://schemas.openxmlformats.org/officeDocument/2006/relationships/hyperlink" Target="https://www.iamm.ciheam.org/ress_doc/opac_css/index.php?lvl=etagere_see&amp;id=224" TargetMode="External"/><Relationship Id="rId12" Type="http://schemas.openxmlformats.org/officeDocument/2006/relationships/hyperlink" Target="https://www.umr-tetis.fr/" TargetMode="External"/><Relationship Id="rId13" Type="http://schemas.openxmlformats.org/officeDocument/2006/relationships/hyperlink" Target="https://hal.science/hal-05575004v1" TargetMode="External"/><Relationship Id="rId14" Type="http://schemas.openxmlformats.org/officeDocument/2006/relationships/hyperlink" Target="https://hal.science/search/index/?q=*&amp;authFullName_s=Pallavi Jain" TargetMode="External"/><Relationship Id="rId15" Type="http://schemas.openxmlformats.org/officeDocument/2006/relationships/hyperlink" Target="https://hal.science/search/index/?q=*&amp;authFullName_s=Diego Marcos" TargetMode="External"/><Relationship Id="rId16" Type="http://schemas.openxmlformats.org/officeDocument/2006/relationships/hyperlink" Target="https://hal.science/search/index/?q=*&amp;authFullName_s=Dino Ienco" TargetMode="External"/><Relationship Id="rId17" Type="http://schemas.openxmlformats.org/officeDocument/2006/relationships/hyperlink" Target="https://hal.science/search/index/?q=*&amp;authFullName_s=Roberto Interdonato" TargetMode="External"/><Relationship Id="rId18" Type="http://schemas.openxmlformats.org/officeDocument/2006/relationships/hyperlink" Target="https://hal.science/search/index/?q=*&amp;authFullName_s=Tristan Berchoux" TargetMode="External"/><Relationship Id="rId19" Type="http://schemas.openxmlformats.org/officeDocument/2006/relationships/hyperlink" Target="https://dx.doi.org/10.1016/j.isprsjprs.2026.03.043" TargetMode="External"/><Relationship Id="rId20" Type="http://schemas.openxmlformats.org/officeDocument/2006/relationships/hyperlink" Target="https://hal-ciheam.iamm.fr/hal-05573480v1" TargetMode="External"/><Relationship Id="rId21" Type="http://schemas.openxmlformats.org/officeDocument/2006/relationships/hyperlink" Target="https://hal.science/search/index/?q=*&amp;authFullName_s=Yuval Damari" TargetMode="External"/><Relationship Id="rId22" Type="http://schemas.openxmlformats.org/officeDocument/2006/relationships/hyperlink" Target="https://dx.doi.org/10.1080/14693062.2026.2646996" TargetMode="External"/><Relationship Id="rId23" Type="http://schemas.openxmlformats.org/officeDocument/2006/relationships/hyperlink" Target="https://hal-ciheam.iamm.fr/hal-05361360v1" TargetMode="External"/><Relationship Id="rId24" Type="http://schemas.openxmlformats.org/officeDocument/2006/relationships/hyperlink" Target="https://hal.science/search/index/?q=*&amp;authFullName_s=Elin Sl&#228;tmo" TargetMode="External"/><Relationship Id="rId25" Type="http://schemas.openxmlformats.org/officeDocument/2006/relationships/hyperlink" Target="https://hal.science/search/index/?q=*&amp;authFullName_s=Karina Berbert Bruno" TargetMode="External"/><Relationship Id="rId26" Type="http://schemas.openxmlformats.org/officeDocument/2006/relationships/hyperlink" Target="https://dx.doi.org/10.1016/j.landusepol.2025.107837" TargetMode="External"/><Relationship Id="rId27" Type="http://schemas.openxmlformats.org/officeDocument/2006/relationships/hyperlink" Target="https://hal.inrae.fr/hal-04034397v1" TargetMode="External"/><Relationship Id="rId28" Type="http://schemas.openxmlformats.org/officeDocument/2006/relationships/hyperlink" Target="https://hal.science/search/index/?q=*&amp;authFullName_s=Elie Abou Nader" TargetMode="External"/><Relationship Id="rId29" Type="http://schemas.openxmlformats.org/officeDocument/2006/relationships/hyperlink" Target="https://hal.science/search/index/?q=*&amp;authFullName_s=Georgios Kleftodimos" TargetMode="External"/><Relationship Id="rId30" Type="http://schemas.openxmlformats.org/officeDocument/2006/relationships/hyperlink" Target="https://hal.science/search/index/?q=*&amp;authFullName_s=Leonidas Sotirios Kyrgiakos" TargetMode="External"/><Relationship Id="rId31" Type="http://schemas.openxmlformats.org/officeDocument/2006/relationships/hyperlink" Target="https://hal.science/search/index/?q=*&amp;authFullName_s=Christina Kleisiari" TargetMode="External"/><Relationship Id="rId32" Type="http://schemas.openxmlformats.org/officeDocument/2006/relationships/hyperlink" Target="https://hal.science/search/index/?q=*&amp;authFullName_s=Nicola Gallai" TargetMode="External"/><Relationship Id="rId33" Type="http://schemas.openxmlformats.org/officeDocument/2006/relationships/hyperlink" Target="https://dx.doi.org/10.3390/ani13050806" TargetMode="External"/><Relationship Id="rId34" Type="http://schemas.openxmlformats.org/officeDocument/2006/relationships/hyperlink" Target="https://hal-ciheam.iamm.fr/hal-04111273v1" TargetMode="External"/><Relationship Id="rId35" Type="http://schemas.openxmlformats.org/officeDocument/2006/relationships/hyperlink" Target="https://hal.science/search/index/?q=*&amp;authFullName_s=Craig W Hutton" TargetMode="External"/><Relationship Id="rId36" Type="http://schemas.openxmlformats.org/officeDocument/2006/relationships/hyperlink" Target="https://hal.science/search/index/?q=*&amp;authFullName_s=Oliver Hensengerth" TargetMode="External"/><Relationship Id="rId37" Type="http://schemas.openxmlformats.org/officeDocument/2006/relationships/hyperlink" Target="https://hal.science/search/index/?q=*&amp;authFullName_s=Hal E Voepel" TargetMode="External"/><Relationship Id="rId38" Type="http://schemas.openxmlformats.org/officeDocument/2006/relationships/hyperlink" Target="https://hal.science/search/index/?q=*&amp;authFullName_s=Van P D Tri" TargetMode="External"/><Relationship Id="rId39" Type="http://schemas.openxmlformats.org/officeDocument/2006/relationships/hyperlink" Target="https://dx.doi.org/10.1016/j.landusepol.2023.106752" TargetMode="External"/><Relationship Id="rId40" Type="http://schemas.openxmlformats.org/officeDocument/2006/relationships/hyperlink" Target="https://hal.inrae.fr/hal-03474502v1" TargetMode="External"/><Relationship Id="rId41" Type="http://schemas.openxmlformats.org/officeDocument/2006/relationships/hyperlink" Target="https://hal.science/search/index/?q=*&amp;authFullName_s=Thi Tong" TargetMode="External"/><Relationship Id="rId42" Type="http://schemas.openxmlformats.org/officeDocument/2006/relationships/hyperlink" Target="https://dx.doi.org/10.3390/su13105534" TargetMode="External"/><Relationship Id="rId43" Type="http://schemas.openxmlformats.org/officeDocument/2006/relationships/hyperlink" Target="https://hal.science/hal-03046057v1" TargetMode="External"/><Relationship Id="rId44" Type="http://schemas.openxmlformats.org/officeDocument/2006/relationships/hyperlink" Target="https://hal.science/search/index/?q=*&amp;authFullName_s=G. Bussi" TargetMode="External"/><Relationship Id="rId45" Type="http://schemas.openxmlformats.org/officeDocument/2006/relationships/hyperlink" Target="https://hal.science/search/index/?q=*&amp;authFullName_s=S.E. Darby" TargetMode="External"/><Relationship Id="rId46" Type="http://schemas.openxmlformats.org/officeDocument/2006/relationships/hyperlink" Target="https://hal.science/search/index/?q=*&amp;authFullName_s=P.G. Whitehead" TargetMode="External"/><Relationship Id="rId47" Type="http://schemas.openxmlformats.org/officeDocument/2006/relationships/hyperlink" Target="https://hal.science/search/index/?q=*&amp;authFullName_s=L. Jin" TargetMode="External"/><Relationship Id="rId48" Type="http://schemas.openxmlformats.org/officeDocument/2006/relationships/hyperlink" Target="https://hal.science/search/index/?q=*&amp;authFullName_s=S.J. Dadson" TargetMode="External"/><Relationship Id="rId49" Type="http://schemas.openxmlformats.org/officeDocument/2006/relationships/hyperlink" Target="https://dx.doi.org/10.1016/j.scitotenv.2020.142468" TargetMode="External"/><Relationship Id="rId50" Type="http://schemas.openxmlformats.org/officeDocument/2006/relationships/hyperlink" Target="https://hal.science/hal-03539036v1" TargetMode="External"/><Relationship Id="rId51" Type="http://schemas.openxmlformats.org/officeDocument/2006/relationships/hyperlink" Target="https://hal.science/search/index/?q=*&amp;authFullName_s=Gary R. Watmough" TargetMode="External"/><Relationship Id="rId52" Type="http://schemas.openxmlformats.org/officeDocument/2006/relationships/hyperlink" Target="https://hal.science/search/index/?q=*&amp;authFullName_s=Fiifi Amoako Johnson" TargetMode="External"/><Relationship Id="rId53" Type="http://schemas.openxmlformats.org/officeDocument/2006/relationships/hyperlink" Target="https://hal.science/search/index/?q=*&amp;authFullName_s=Craig W. Hutton" TargetMode="External"/><Relationship Id="rId54" Type="http://schemas.openxmlformats.org/officeDocument/2006/relationships/hyperlink" Target="https://hal.science/search/index/?q=*&amp;authFullName_s=Peter M. Atkinson" TargetMode="External"/><Relationship Id="rId55" Type="http://schemas.openxmlformats.org/officeDocument/2006/relationships/hyperlink" Target="https://dx.doi.org/10.1007/s13280-019-01150-9" TargetMode="External"/><Relationship Id="rId56" Type="http://schemas.openxmlformats.org/officeDocument/2006/relationships/hyperlink" Target="https://hal.science/hal-03539037v1" TargetMode="External"/><Relationship Id="rId57" Type="http://schemas.openxmlformats.org/officeDocument/2006/relationships/hyperlink" Target="https://hal.science/search/index/?q=*&amp;authFullName_s=G.R. Watmough" TargetMode="External"/><Relationship Id="rId58" Type="http://schemas.openxmlformats.org/officeDocument/2006/relationships/hyperlink" Target="https://hal.science/search/index/?q=*&amp;authFullName_s=C.W. Hutton" TargetMode="External"/><Relationship Id="rId59" Type="http://schemas.openxmlformats.org/officeDocument/2006/relationships/hyperlink" Target="https://hal.science/search/index/?q=*&amp;authFullName_s=P.M. Atkinson" TargetMode="External"/><Relationship Id="rId60" Type="http://schemas.openxmlformats.org/officeDocument/2006/relationships/hyperlink" Target="https://dx.doi.org/10.1016/j.landurbplan.2019.04.014" TargetMode="External"/><Relationship Id="rId61" Type="http://schemas.openxmlformats.org/officeDocument/2006/relationships/hyperlink" Target="https://hal.science/hal-03539039v1" TargetMode="External"/><Relationship Id="rId62" Type="http://schemas.openxmlformats.org/officeDocument/2006/relationships/hyperlink" Target="https://hal.science/search/index/?q=*&amp;authFullName_s=R. Tyers" TargetMode="External"/><Relationship Id="rId63" Type="http://schemas.openxmlformats.org/officeDocument/2006/relationships/hyperlink" Target="https://hal.science/search/index/?q=*&amp;authFullName_s=K. Xiang" TargetMode="External"/><Relationship Id="rId64" Type="http://schemas.openxmlformats.org/officeDocument/2006/relationships/hyperlink" Target="https://hal.science/search/index/?q=*&amp;authFullName_s=X. Yi Yao" TargetMode="External"/><Relationship Id="rId65" Type="http://schemas.openxmlformats.org/officeDocument/2006/relationships/hyperlink" Target="https://dx.doi.org/10.1177/1360780418794194" TargetMode="External"/><Relationship Id="rId66" Type="http://schemas.openxmlformats.org/officeDocument/2006/relationships/hyperlink" Target="https://hal.science/hal-03539035v1" TargetMode="External"/><Relationship Id="rId67" Type="http://schemas.openxmlformats.org/officeDocument/2006/relationships/hyperlink" Target="https://dx.doi.org/10.1016/j.apgeog.2019.01.002" TargetMode="External"/><Relationship Id="rId68" Type="http://schemas.openxmlformats.org/officeDocument/2006/relationships/hyperlink" Target="https://hal-ciheam.iamm.fr/hal-04809128v1" TargetMode="External"/><Relationship Id="rId69" Type="http://schemas.openxmlformats.org/officeDocument/2006/relationships/hyperlink" Target="https://hal.science/search/index/?q=*&amp;authFullName_s=Mohamed Behnassi" TargetMode="External"/><Relationship Id="rId70" Type="http://schemas.openxmlformats.org/officeDocument/2006/relationships/hyperlink" Target="https://hal.science/search/index/?q=*&amp;authFullName_s=Emilia Lamonaca" TargetMode="External"/><Relationship Id="rId71" Type="http://schemas.openxmlformats.org/officeDocument/2006/relationships/hyperlink" Target="https://hal.science/search/index/?q=*&amp;authFullName_s=Maria P Papadopoulou" TargetMode="External"/><Relationship Id="rId72" Type="http://schemas.openxmlformats.org/officeDocument/2006/relationships/hyperlink" Target="https://hal.science/search/index/?q=*&amp;authFullName_s=Animesh Gain" TargetMode="External"/><Relationship Id="rId73" Type="http://schemas.openxmlformats.org/officeDocument/2006/relationships/hyperlink" Target="https://www.medecc.org/wp-content/uploads/2024/11/MedECC_Climate-WEFE-nexus_Chapter05.pdf" TargetMode="External"/><Relationship Id="rId74" Type="http://schemas.openxmlformats.org/officeDocument/2006/relationships/hyperlink" Target="https://dx.doi.org/10.5281/zenodo.13378654" TargetMode="External"/><Relationship Id="rId75" Type="http://schemas.openxmlformats.org/officeDocument/2006/relationships/hyperlink" Target="https://hal-ciheam.iamm.fr/hal-05325619v1" TargetMode="External"/><Relationship Id="rId76" Type="http://schemas.openxmlformats.org/officeDocument/2006/relationships/hyperlink" Target="https://hal.science/search/index/?q=*&amp;authFullName_s=Carlos Tapia" TargetMode="External"/><Relationship Id="rId77" Type="http://schemas.openxmlformats.org/officeDocument/2006/relationships/hyperlink" Target="https://hal-ciheam.iamm.fr/hal-05303633v1" TargetMode="External"/><Relationship Id="rId78" Type="http://schemas.openxmlformats.org/officeDocument/2006/relationships/hyperlink" Target="https://hal.science/search/index/?q=*&amp;authFullName_s=Aur&#233;lie Kirsch" TargetMode="External"/><Relationship Id="rId79" Type="http://schemas.openxmlformats.org/officeDocument/2006/relationships/hyperlink" Target="https://hal.science/search/index/?q=*&amp;authFullName_s=Agathe Dupont" TargetMode="External"/><Relationship Id="rId80" Type="http://schemas.openxmlformats.org/officeDocument/2006/relationships/hyperlink" Target="https://hal-ciheam.iamm.fr/hal-05304500v1" TargetMode="External"/><Relationship Id="rId81" Type="http://schemas.openxmlformats.org/officeDocument/2006/relationships/hyperlink" Target="https://hal.science/search/index/?q=*&amp;authFullName_s=Ian Mccallum" TargetMode="External"/><Relationship Id="rId82" Type="http://schemas.openxmlformats.org/officeDocument/2006/relationships/hyperlink" Target="https://hal.science/search/index/?q=*&amp;authFullName_s=Martin Hoffer" TargetMode="External"/><Relationship Id="rId83" Type="http://schemas.openxmlformats.org/officeDocument/2006/relationships/hyperlink" Target="https://hal.science/search/index/?q=*&amp;authFullName_s=Juan Carlos Laso Bayas" TargetMode="External"/><Relationship Id="rId84" Type="http://schemas.openxmlformats.org/officeDocument/2006/relationships/hyperlink" Target="https://hal.science/search/index/?q=*&amp;authFullName_s=Michael Kull" TargetMode="External"/><Relationship Id="rId85" Type="http://schemas.openxmlformats.org/officeDocument/2006/relationships/hyperlink" Target="https://hal.science/search/index/?q=*&amp;authFullName_s=Hilka Vihinen" TargetMode="External"/><Relationship Id="rId86" Type="http://schemas.openxmlformats.org/officeDocument/2006/relationships/hyperlink" Target="https://hal-ciheam.iamm.fr/hal-05304270v1" TargetMode="External"/><Relationship Id="rId87" Type="http://schemas.openxmlformats.org/officeDocument/2006/relationships/hyperlink" Target="https://hal.science/search/index/?q=*&amp;authFullName_s=Dave Miller" TargetMode="External"/><Relationship Id="rId88" Type="http://schemas.openxmlformats.org/officeDocument/2006/relationships/hyperlink" Target="https://hal.science/search/index/?q=*&amp;authFullName_s=Bettina Bock" TargetMode="External"/><Relationship Id="rId89" Type="http://schemas.openxmlformats.org/officeDocument/2006/relationships/hyperlink" Target="https://hal.science/search/index/?q=*&amp;authFullName_s=Gundi Knies" TargetMode="External"/><Relationship Id="rId90" Type="http://schemas.openxmlformats.org/officeDocument/2006/relationships/hyperlink" Target="https://hal-ciheam.iamm.fr/hal-03949496v1" TargetMode="External"/><Relationship Id="rId91" Type="http://schemas.openxmlformats.org/officeDocument/2006/relationships/hyperlink" Target="https://hal.science/search/index/?q=*&amp;authFullName_s=Iadecola F. Francesco" TargetMode="External"/><Relationship Id="rId92" Type="http://schemas.openxmlformats.org/officeDocument/2006/relationships/hyperlink" Target="https://hal.science/hal-03538830v1" TargetMode="External"/><Relationship Id="rId93" Type="http://schemas.openxmlformats.org/officeDocument/2006/relationships/hyperlink" Target="https://hal.science/search/index/?q=*&amp;authFullName_s=Muguruel Ionel Jitea" TargetMode="External"/><Relationship Id="rId94" Type="http://schemas.openxmlformats.org/officeDocument/2006/relationships/hyperlink" Target="https://hal.science/search/index/?q=*&amp;authFullName_s=Dimitra Gaki" TargetMode="External"/><Relationship Id="rId95" Type="http://schemas.openxmlformats.org/officeDocument/2006/relationships/hyperlink" Target="https://hal.science/search/index/?q=*&amp;authFullName_s=George Vlahos" TargetMode="External"/><Relationship Id="rId96" Type="http://schemas.openxmlformats.org/officeDocument/2006/relationships/hyperlink" Target="https://hal.science/search/index/?q=*&amp;authFullName_s=Serafeim Felekis" TargetMode="External"/><Relationship Id="rId97" Type="http://schemas.openxmlformats.org/officeDocument/2006/relationships/hyperlink" Target="https://hal.science/search/index/?q=*&amp;authFullName_s=Irina Herzon" TargetMode="External"/><Relationship Id="rId98" Type="http://schemas.openxmlformats.org/officeDocument/2006/relationships/hyperlink" Target="https://hal.science/hal-03046064v1" TargetMode="External"/><Relationship Id="rId99" Type="http://schemas.openxmlformats.org/officeDocument/2006/relationships/hyperlink" Target="https://hal.science/search/index/?q=*&amp;authFullName_s=Jean-Baptiste F&#233;ret" TargetMode="External"/><Relationship Id="rId100" Type="http://schemas.openxmlformats.org/officeDocument/2006/relationships/hyperlink" Target="https://hal.science/search/index/?q=*&amp;authFullName_s=M. Requier-Desjardins" TargetMode="External"/><Relationship Id="rId101" Type="http://schemas.openxmlformats.org/officeDocument/2006/relationships/hyperlink" Target="https://hal.science/search/index/?q=*&amp;authFullName_s=T. Abdelhakim" TargetMode="External"/><Relationship Id="rId102" Type="http://schemas.openxmlformats.org/officeDocument/2006/relationships/hyperlink" Target="https://hal.science/search/index/?q=*&amp;authFullName_s=E. Sl&#228;tmo" TargetMode="External"/><Relationship Id="rId103" Type="http://schemas.openxmlformats.org/officeDocument/2006/relationships/hyperlink" Target="https://hal.science/hal-03539038v1" TargetMode="External"/><Relationship Id="rId104" Type="http://schemas.openxmlformats.org/officeDocument/2006/relationships/hyperlink" Target="https://hal.science/search/index/?q=*&amp;authFullName_s=S. F&#233;ret" TargetMode="External"/><Relationship Id="rId105" Type="http://schemas.openxmlformats.org/officeDocument/2006/relationships/hyperlink" Target="https://hal.science/search/index/?q=*&amp;authFullName_s=M&#233;lanie Requier-Desjardins" TargetMode="External"/><Relationship Id="rId106" Type="http://schemas.openxmlformats.org/officeDocument/2006/relationships/hyperlink" Target="https://hal.science/search/index/?q=*&amp;authFullName_s=O. Chartier" TargetMode="External"/><Relationship Id="rId107" Type="http://schemas.openxmlformats.org/officeDocument/2006/relationships/hyperlink" Target="https://hal.science/search/index/?q=*&amp;authFullName_s=T. Kiss-Galfalvi" TargetMode="External"/><Relationship Id="rId108" Type="http://schemas.openxmlformats.org/officeDocument/2006/relationships/hyperlink" Target="https://hal.science/hal-05592804v1" TargetMode="External"/><Relationship Id="rId109" Type="http://schemas.openxmlformats.org/officeDocument/2006/relationships/hyperlink" Target="https://hal.science/search/index/?q=*&amp;authFullName_s=Alexandre Defossez" TargetMode="External"/><Relationship Id="rId110" Type="http://schemas.openxmlformats.org/officeDocument/2006/relationships/hyperlink" Target="https://hal.science/search/index/?q=*&amp;authFullName_s=Samuel Alleaume" TargetMode="External"/><Relationship Id="rId111" Type="http://schemas.openxmlformats.org/officeDocument/2006/relationships/hyperlink" Target="https://hal.science/search/index/?q=*&amp;authFullName_s=Vincent Thi&#233;rion" TargetMode="External"/><Relationship Id="rId112" Type="http://schemas.openxmlformats.org/officeDocument/2006/relationships/hyperlink" Target="https://hal.science/search/index/?q=*&amp;authFullName_s=Sandra Luque" TargetMode="External"/><Relationship Id="rId113" Type="http://schemas.openxmlformats.org/officeDocument/2006/relationships/hyperlink" Target="https://hal.science/hal-04971161v1" TargetMode="External"/><Relationship Id="rId114" Type="http://schemas.openxmlformats.org/officeDocument/2006/relationships/hyperlink" Target="https://dx.doi.org/10.1109/WACV61041.2025.00552" TargetMode="External"/><Relationship Id="rId115" Type="http://schemas.openxmlformats.org/officeDocument/2006/relationships/hyperlink" Target="https://hal.inrae.fr/hal-04979630v1" TargetMode="External"/><Relationship Id="rId116" Type="http://schemas.openxmlformats.org/officeDocument/2006/relationships/hyperlink" Target="https://hal.science/search/index/?q=*&amp;authFullName_s=Aayush Dhakal" TargetMode="External"/><Relationship Id="rId117" Type="http://schemas.openxmlformats.org/officeDocument/2006/relationships/hyperlink" Target="https://dx.doi.org/10.1109/IGARSS53475.2024.10641235" TargetMode="External"/><Relationship Id="rId118" Type="http://schemas.openxmlformats.org/officeDocument/2006/relationships/hyperlink" Target="https://hal-ciheam.iamm.fr/hal-03889103v1" TargetMode="External"/><Relationship Id="rId119" Type="http://schemas.openxmlformats.org/officeDocument/2006/relationships/hyperlink" Target="https://hal.science/search/index/?q=*&amp;authFullName_s=Serafim Felekis" TargetMode="External"/><Relationship Id="rId120" Type="http://schemas.openxmlformats.org/officeDocument/2006/relationships/hyperlink" Target="https://hal.science/search/index/?q=*&amp;authFullName_s=Maite Puig de Morales Fust&#233;" TargetMode="External"/><Relationship Id="rId121" Type="http://schemas.openxmlformats.org/officeDocument/2006/relationships/hyperlink" Target="https://hal.science/hal-03539034v1" TargetMode="External"/><Relationship Id="rId122" Type="http://schemas.openxmlformats.org/officeDocument/2006/relationships/hyperlink" Target="https://hal.science/search/index/?q=*&amp;authFullName_s=C. Hutton" TargetMode="External"/><Relationship Id="rId123" Type="http://schemas.openxmlformats.org/officeDocument/2006/relationships/hyperlink" Target="https://hal.science/search/index/?q=*&amp;authFullName_s=F. Amoako Johnson" TargetMode="External"/><Relationship Id="rId124" Type="http://schemas.openxmlformats.org/officeDocument/2006/relationships/hyperlink" Target="https://hal.science/hal-03539040v1" TargetMode="External"/><Relationship Id="rId125" Type="http://schemas.openxmlformats.org/officeDocument/2006/relationships/hyperlink" Target="https://hal.science/search/index/?q=*&amp;authFullName_s=Hal Voepel" TargetMode="External"/><Relationship Id="rId126" Type="http://schemas.openxmlformats.org/officeDocument/2006/relationships/hyperlink" Target="https://hal.science/search/index/?q=*&amp;authFullName_s=Steve E. Darby" TargetMode="External"/><Relationship Id="rId127" Type="http://schemas.openxmlformats.org/officeDocument/2006/relationships/hyperlink" Target="https://hal.science/search/index/?q=*&amp;authFullName_s=Chris Hill" TargetMode="External"/><Relationship Id="rId128" Type="http://schemas.openxmlformats.org/officeDocument/2006/relationships/hyperlink" Target="https://meetingorganizer.copernicus.org/EGU2019/EGU2019-11073.pdf" TargetMode="External"/><Relationship Id="rId129" Type="http://schemas.openxmlformats.org/officeDocument/2006/relationships/hyperlink" Target="https://hal-ciheam.iamm.fr/tel-04111938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Berchoux</dc:title>
  <dc:description>CV</dc:description>
  <dc:subject/>
  <cp:keywords/>
  <cp:category/>
  <cp:lastModifiedBy/>
  <dcterms:created xsi:type="dcterms:W3CDTF">2026-05-23T14:18:32+02:00</dcterms:created>
  <dcterms:modified xsi:type="dcterms:W3CDTF">2026-05-23T14:18:32+02:00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