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Ingrao </w:t>
      </w:r>
      <w:r>
        <w:rPr>
          <w:color w:val="641e6e"/>
        </w:rPr>
        <w:t xml:space="preserve">Doctorant en Sciences de l'éducation et de la formation au sein de l'IREDU, Université Bourgogne Europe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scène Les Héritiers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Ingrao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2026, 67, pp.147-160.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⟨10.3917/sava.067.0148⟩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l’enseignement supérieur privé lucratif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101, pp.27-46.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⟨10.3917/agora.101.0027⟩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Sylvaine Bulle, Federico Tarragoni, Sociologie du conflit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Esther Cariel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⟨10.4000/lectures.54708⟩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“Bachelors” : internationalization or commodification of French higher education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Euredocs conference</w:t>
            </w:r>
            <w:r>
              <w:rPr/>
              <w:t xml:space="preserve">, Sciences 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hal-05419481v1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612071v1" TargetMode="External"/><Relationship Id="rId8" Type="http://schemas.openxmlformats.org/officeDocument/2006/relationships/hyperlink" Target="https://hal.science/search/index/?q=*&amp;authFullName_s=Julien Avril" TargetMode="External"/><Relationship Id="rId9" Type="http://schemas.openxmlformats.org/officeDocument/2006/relationships/hyperlink" Target="https://hal.science/search/index/?q=*&amp;authFullName_s=Tristan Ingrao" TargetMode="External"/><Relationship Id="rId10" Type="http://schemas.openxmlformats.org/officeDocument/2006/relationships/hyperlink" Target="https://hal.science/search/index/?q=*&amp;authFullName_s=Julie Timmerman" TargetMode="External"/><Relationship Id="rId11" Type="http://schemas.openxmlformats.org/officeDocument/2006/relationships/hyperlink" Target="https://dx.doi.org/10.3917/sava.067.0148" TargetMode="External"/><Relationship Id="rId12" Type="http://schemas.openxmlformats.org/officeDocument/2006/relationships/hyperlink" Target="https://ube.hal.science/hal-05318216v1" TargetMode="External"/><Relationship Id="rId13" Type="http://schemas.openxmlformats.org/officeDocument/2006/relationships/hyperlink" Target="https://dx.doi.org/10.3917/agora.101.0027" TargetMode="External"/><Relationship Id="rId14" Type="http://schemas.openxmlformats.org/officeDocument/2006/relationships/hyperlink" Target="https://ube.hal.science/hal-05352022v1" TargetMode="External"/><Relationship Id="rId15" Type="http://schemas.openxmlformats.org/officeDocument/2006/relationships/hyperlink" Target="https://hal.science/search/index/?q=*&amp;authFullName_s=Esther Cariel" TargetMode="External"/><Relationship Id="rId16" Type="http://schemas.openxmlformats.org/officeDocument/2006/relationships/hyperlink" Target="https://hal.science/search/index/?q=*&amp;authFullName_s=Paul Brument" TargetMode="External"/><Relationship Id="rId17" Type="http://schemas.openxmlformats.org/officeDocument/2006/relationships/hyperlink" Target="https://dx.doi.org/10.4000/lectures.54708" TargetMode="External"/><Relationship Id="rId18" Type="http://schemas.openxmlformats.org/officeDocument/2006/relationships/hyperlink" Target="https://ube.hal.science/hal-0541948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Ingrao</dc:title>
  <dc:description>CV</dc:description>
  <dc:subject/>
  <cp:keywords/>
  <cp:category/>
  <cp:lastModifiedBy/>
  <dcterms:created xsi:type="dcterms:W3CDTF">2026-05-30T20:06:42+02:00</dcterms:created>
  <dcterms:modified xsi:type="dcterms:W3CDTF">2026-05-30T20:06:42+02:00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