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Tristan Martin </w:t>
      </w:r>
      <w:r>
        <w:rPr>
          <w:color w:val="641e6e"/>
        </w:rPr>
        <w:t xml:space="preserve">Maitre de Conférence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tristan-martin</w:t>
        </w:r>
      </w:hyperlink>
    </w:p>
    <w:p>
      <w:pPr>
        <w:numPr>
          <w:ilvl w:val="0"/>
          <w:numId w:val="1"/>
        </w:numPr>
      </w:pPr>
      <w:r>
        <w:rPr/>
        <w:t xml:space="preserve"> ORCID : </w:t>
      </w:r>
      <w:hyperlink r:id="rId8" w:history="1">
        <w:r>
          <w:rPr>
            <w:color w:val="#410a8c"/>
            <w:u w:val="single"/>
          </w:rPr>
          <w:t xml:space="preserve">0000-0001-7576-883X</w:t>
        </w:r>
      </w:hyperlink>
    </w:p>
    <w:p>
      <w:pPr>
        <w:numPr>
          <w:ilvl w:val="0"/>
          <w:numId w:val="1"/>
        </w:numPr>
      </w:pPr>
      <w:r>
        <w:rPr/>
        <w:t xml:space="preserve"> IdRef : </w:t>
      </w:r>
      <w:hyperlink r:id="rId9" w:history="1">
        <w:r>
          <w:rPr>
            <w:color w:val="#410a8c"/>
            <w:u w:val="single"/>
          </w:rPr>
          <w:t xml:space="preserve">188435611</w:t>
        </w:r>
      </w:hyperlink>
    </w:p>
    <w:p>
      <w:pPr>
        <w:spacing w:before="600"/>
      </w:pPr>
    </w:p>
    <w:p>
      <w:pPr>
        <w:pStyle w:val="Heading2"/>
      </w:pPr>
      <w:r>
        <w:rPr>
          <w:color w:val="1e198e"/>
          <w:b w:val="1"/>
          <w:bCs w:val="1"/>
        </w:rPr>
        <w:t xml:space="preserve">Présentation</w:t>
      </w:r>
    </w:p>
    <w:p>
      <w:pPr>
        <w:spacing w:after="100"/>
      </w:pPr>
    </w:p>
    <w:p>
      <w:pPr/>
      <w:r>
        <w:rPr/>
        <w:t xml:space="preserve">En tant que maître de conférences au département STAPS affilié au laboratoire MIP, mes activités de recherches portent, d’une part, sur l’impact du sommeil et des rythmes circadiens sur la fatigue liée au cancer. D’autre part, je m’intéresse au rôle du chronotype et du sommeil sur la performance et la fatigue neuromusculaire au cours d’exercices sur muscle isolé ou globaux.Une autre axe de recherche concerne l’étude de mécanismes fondamentaux en chronobiologie et notamment les mécanismes de resynchronisation de la rythmicité biologique.  Plus particulièrement, je m'intéresse à l'impact des signaux du système vestibulaire sur la rythmicité biologique. Si l’effet de l’activité physique sur les rythmes biologiques et la qualité du sommeil a été démontré à plusieurs reprises, son origine reste méconnue. Débuté pendant mon doctorat, ce travail tente de démontrer que le signal transmis par le système vestibulaire, intensément mis en jeu lors d’une activité physique, pouvait être responsable de l’effet de l’activité physique sur les rythmes biologiques.J’interviens de la Licence au Master, en physiologie (bases et de l’exercice), anatomie fonctionnelle, statistiques inférentielles, enseignements en APAS selon une approche bio-psycho-sociale (troubles du sommeil, douleur et fatigue) et en principes d’entrainement sportif.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Does vestibular stimulation modify circadian rhythms and sleep? A systematic review</w:t>
              </w:r>
            </w:hyperlink>
          </w:p>
          <w:p>
            <w:pPr/>
            <w:hyperlink r:id="rId11" w:history="1">
              <w:r>
                <w:rPr>
                  <w:color w:val="#410a8c"/>
                  <w:u w:val="single"/>
                </w:rPr>
                <w:t xml:space="preserve">Melvin Galin</w:t>
              </w:r>
            </w:hyperlink>
            <w:r>
              <w:rPr/>
              <w:t xml:space="preserve">,</w:t>
            </w:r>
            <w:hyperlink r:id="rId12" w:history="1">
              <w:r>
                <w:rPr>
                  <w:color w:val="#410a8c"/>
                  <w:u w:val="single"/>
                </w:rPr>
                <w:t xml:space="preserve">Emma Milot</w:t>
              </w:r>
            </w:hyperlink>
            <w:r>
              <w:rPr/>
              <w:t xml:space="preserve">,</w:t>
            </w:r>
            <w:hyperlink r:id="rId13" w:history="1">
              <w:r>
                <w:rPr>
                  <w:color w:val="#410a8c"/>
                  <w:u w:val="single"/>
                </w:rPr>
                <w:t xml:space="preserve">Tristan Martin</w:t>
              </w:r>
            </w:hyperlink>
            <w:r>
              <w:rPr/>
              <w:t xml:space="preserve">,</w:t>
            </w:r>
            <w:hyperlink r:id="rId14" w:history="1">
              <w:r>
                <w:rPr>
                  <w:color w:val="#410a8c"/>
                  <w:u w:val="single"/>
                </w:rPr>
                <w:t xml:space="preserve">Nicolas Bessot</w:t>
              </w:r>
            </w:hyperlink>
            <w:r>
              <w:rPr/>
              <w:t xml:space="preserve">,</w:t>
            </w:r>
            <w:hyperlink r:id="rId15" w:history="1">
              <w:r>
                <w:rPr>
                  <w:color w:val="#410a8c"/>
                  <w:u w:val="single"/>
                </w:rPr>
                <w:t xml:space="preserve">Bénédicte Giffard</w:t>
              </w:r>
            </w:hyperlink>
            <w:r>
              <w:rPr/>
              <w:t xml:space="preserve">et al.</w:t>
            </w:r>
          </w:p>
          <w:p>
            <w:pPr/>
            <w:r>
              <w:rPr>
                <w:i w:val="1"/>
                <w:iCs w:val="1"/>
              </w:rPr>
              <w:t xml:space="preserve">Sleep Medicine</w:t>
            </w:r>
            <w:r>
              <w:rPr/>
              <w:t xml:space="preserve">, 2025, 131, pp.106520. </w:t>
            </w:r>
            <w:hyperlink r:id="rId16" w:history="1">
              <w:r>
                <w:rPr>
                  <w:color w:val="#410a8c"/>
                  <w:u w:val="single"/>
                </w:rPr>
                <w:t xml:space="preserve">⟨10.1016/j.sleep.2025.106520⟩</w:t>
              </w:r>
            </w:hyperlink>
          </w:p>
          <w:p>
            <w:pPr/>
            <w:r>
              <w:rPr/>
              <w:t xml:space="preserve">Article dans une revue</w:t>
            </w:r>
          </w:p>
          <w:p>
            <w:pPr/>
            <w:hyperlink r:id="rId10" w:history="1">
              <w:r>
                <w:rPr>
                  <w:color w:val="#410a8c"/>
                  <w:u w:val="single"/>
                </w:rPr>
                <w:t xml:space="preserve">hal-05457466v1</w:t>
              </w:r>
            </w:hyperlink>
          </w:p>
        </w:tc>
      </w:tr>
      <w:tr>
        <w:trPr/>
        <w:tc>
          <w:tcPr>
            <w:noWrap/>
          </w:tcPr>
          <w:p>
            <w:pPr>
              <w:spacing w:after="200"/>
            </w:pPr>
            <w:hyperlink r:id="rId17" w:history="1">
              <w:r>
                <w:rPr>
                  <w:color w:val="1e198e"/>
                  <w:b w:val="1"/>
                  <w:bCs w:val="1"/>
                  <w:u w:val="single"/>
                </w:rPr>
                <w:t xml:space="preserve">The relationship between the vestibular system and the circadian timing system: A review</w:t>
              </w:r>
            </w:hyperlink>
          </w:p>
          <w:p>
            <w:pPr/>
            <w:hyperlink r:id="rId13" w:history="1">
              <w:r>
                <w:rPr>
                  <w:color w:val="#410a8c"/>
                  <w:u w:val="single"/>
                </w:rPr>
                <w:t xml:space="preserve">Tristan Martin</w:t>
              </w:r>
            </w:hyperlink>
            <w:r>
              <w:rPr/>
              <w:t xml:space="preserve">,</w:t>
            </w:r>
            <w:hyperlink r:id="rId18" w:history="1">
              <w:r>
                <w:rPr>
                  <w:color w:val="#410a8c"/>
                  <w:u w:val="single"/>
                </w:rPr>
                <w:t xml:space="preserve">Florane Pasquier</w:t>
              </w:r>
            </w:hyperlink>
            <w:r>
              <w:rPr/>
              <w:t xml:space="preserve">,</w:t>
            </w:r>
            <w:hyperlink r:id="rId19" w:history="1">
              <w:r>
                <w:rPr>
                  <w:color w:val="#410a8c"/>
                  <w:u w:val="single"/>
                </w:rPr>
                <w:t xml:space="preserve">Pierre Denise</w:t>
              </w:r>
            </w:hyperlink>
            <w:r>
              <w:rPr/>
              <w:t xml:space="preserve">,</w:t>
            </w:r>
            <w:hyperlink r:id="rId20" w:history="1">
              <w:r>
                <w:rPr>
                  <w:color w:val="#410a8c"/>
                  <w:u w:val="single"/>
                </w:rPr>
                <w:t xml:space="preserve">Damien Davenne</w:t>
              </w:r>
            </w:hyperlink>
            <w:r>
              <w:rPr/>
              <w:t xml:space="preserve">,</w:t>
            </w:r>
            <w:hyperlink r:id="rId21" w:history="1">
              <w:r>
                <w:rPr>
                  <w:color w:val="#410a8c"/>
                  <w:u w:val="single"/>
                </w:rPr>
                <w:t xml:space="preserve">Gaëlle Quarck</w:t>
              </w:r>
            </w:hyperlink>
          </w:p>
          <w:p>
            <w:pPr/>
            <w:r>
              <w:rPr>
                <w:i w:val="1"/>
                <w:iCs w:val="1"/>
              </w:rPr>
              <w:t xml:space="preserve">Sleep Medicine</w:t>
            </w:r>
            <w:r>
              <w:rPr/>
              <w:t xml:space="preserve">, 2025, 126, pp.148-158. </w:t>
            </w:r>
            <w:hyperlink r:id="rId22" w:history="1">
              <w:r>
                <w:rPr>
                  <w:color w:val="#410a8c"/>
                  <w:u w:val="single"/>
                </w:rPr>
                <w:t xml:space="preserve">⟨10.1016/j.sleep.2024.12.002⟩</w:t>
              </w:r>
            </w:hyperlink>
          </w:p>
          <w:p>
            <w:pPr/>
            <w:r>
              <w:rPr/>
              <w:t xml:space="preserve">Article dans une revue</w:t>
            </w:r>
          </w:p>
          <w:p>
            <w:pPr/>
            <w:hyperlink r:id="rId17" w:history="1">
              <w:r>
                <w:rPr>
                  <w:color w:val="#410a8c"/>
                  <w:u w:val="single"/>
                </w:rPr>
                <w:t xml:space="preserve">hal-05008033v1</w:t>
              </w:r>
            </w:hyperlink>
          </w:p>
        </w:tc>
      </w:tr>
      <w:tr>
        <w:trPr/>
        <w:tc>
          <w:tcPr>
            <w:noWrap/>
          </w:tcPr>
          <w:p>
            <w:pPr>
              <w:spacing w:after="200"/>
            </w:pPr>
            <w:hyperlink r:id="rId23" w:history="1">
              <w:r>
                <w:rPr>
                  <w:color w:val="1e198e"/>
                  <w:b w:val="1"/>
                  <w:bCs w:val="1"/>
                  <w:u w:val="single"/>
                </w:rPr>
                <w:t xml:space="preserve">Exploration of effects of galvanic vestibular stimulation on circadian rhythms and its associations with sleep and spatial memory in patients with breast cancer: The ICANSLEEP-2 protocol</w:t>
              </w:r>
            </w:hyperlink>
          </w:p>
          <w:p>
            <w:pPr/>
            <w:hyperlink r:id="rId11" w:history="1">
              <w:r>
                <w:rPr>
                  <w:color w:val="#410a8c"/>
                  <w:u w:val="single"/>
                </w:rPr>
                <w:t xml:space="preserve">Melvin Galin</w:t>
              </w:r>
            </w:hyperlink>
            <w:r>
              <w:rPr/>
              <w:t xml:space="preserve">,</w:t>
            </w:r>
            <w:hyperlink r:id="rId24" w:history="1">
              <w:r>
                <w:rPr>
                  <w:color w:val="#410a8c"/>
                  <w:u w:val="single"/>
                </w:rPr>
                <w:t xml:space="preserve">Laura de Girolamo</w:t>
              </w:r>
            </w:hyperlink>
            <w:r>
              <w:rPr/>
              <w:t xml:space="preserve">,</w:t>
            </w:r>
            <w:hyperlink r:id="rId25" w:history="1">
              <w:r>
                <w:rPr>
                  <w:color w:val="#410a8c"/>
                  <w:u w:val="single"/>
                </w:rPr>
                <w:t xml:space="preserve">Bénédicte Clarisse</w:t>
              </w:r>
            </w:hyperlink>
            <w:r>
              <w:rPr/>
              <w:t xml:space="preserve">,</w:t>
            </w:r>
            <w:hyperlink r:id="rId26" w:history="1">
              <w:r>
                <w:rPr>
                  <w:color w:val="#410a8c"/>
                  <w:u w:val="single"/>
                </w:rPr>
                <w:t xml:space="preserve">Carine Segura-Djezzar</w:t>
              </w:r>
            </w:hyperlink>
            <w:r>
              <w:rPr/>
              <w:t xml:space="preserve">,</w:t>
            </w:r>
            <w:hyperlink r:id="rId27" w:history="1">
              <w:r>
                <w:rPr>
                  <w:color w:val="#410a8c"/>
                  <w:u w:val="single"/>
                </w:rPr>
                <w:t xml:space="preserve">Franka Glöckner</w:t>
              </w:r>
            </w:hyperlink>
            <w:r>
              <w:rPr/>
              <w:t xml:space="preserve">et al.</w:t>
            </w:r>
          </w:p>
          <w:p>
            <w:pPr/>
            <w:r>
              <w:rPr>
                <w:i w:val="1"/>
                <w:iCs w:val="1"/>
              </w:rPr>
              <w:t xml:space="preserve">PLoS ONE</w:t>
            </w:r>
            <w:r>
              <w:rPr/>
              <w:t xml:space="preserve">, 2024, 19 (7), pp.e0306462. </w:t>
            </w:r>
            <w:hyperlink r:id="rId28" w:history="1">
              <w:r>
                <w:rPr>
                  <w:color w:val="#410a8c"/>
                  <w:u w:val="single"/>
                </w:rPr>
                <w:t xml:space="preserve">⟨10.1371/journal.pone.0306462⟩</w:t>
              </w:r>
            </w:hyperlink>
          </w:p>
          <w:p>
            <w:pPr/>
            <w:r>
              <w:rPr/>
              <w:t xml:space="preserve">Article dans une revue</w:t>
            </w:r>
          </w:p>
          <w:p>
            <w:pPr/>
            <w:hyperlink r:id="rId23" w:history="1">
              <w:r>
                <w:rPr>
                  <w:color w:val="#410a8c"/>
                  <w:u w:val="single"/>
                </w:rPr>
                <w:t xml:space="preserve">hal-05008014v1</w:t>
              </w:r>
            </w:hyperlink>
          </w:p>
        </w:tc>
      </w:tr>
      <w:tr>
        <w:trPr/>
        <w:tc>
          <w:tcPr>
            <w:noWrap/>
          </w:tcPr>
          <w:p>
            <w:pPr>
              <w:spacing w:after="200"/>
            </w:pPr>
            <w:hyperlink r:id="rId29" w:history="1">
              <w:r>
                <w:rPr>
                  <w:color w:val="1e198e"/>
                  <w:b w:val="1"/>
                  <w:bCs w:val="1"/>
                  <w:u w:val="single"/>
                </w:rPr>
                <w:t xml:space="preserve">Multidisciplinary analysis of cancer-related fatigue at the time of diagnosis: preliminary results of the BIOCARE FActory cohort</w:t>
              </w:r>
            </w:hyperlink>
          </w:p>
          <w:p>
            <w:pPr/>
            <w:hyperlink r:id="rId30" w:history="1">
              <w:r>
                <w:rPr>
                  <w:color w:val="#410a8c"/>
                  <w:u w:val="single"/>
                </w:rPr>
                <w:t xml:space="preserve">A. Leclercq</w:t>
              </w:r>
            </w:hyperlink>
            <w:r>
              <w:rPr/>
              <w:t xml:space="preserve">,</w:t>
            </w:r>
            <w:hyperlink r:id="rId31" w:history="1">
              <w:r>
                <w:rPr>
                  <w:color w:val="#410a8c"/>
                  <w:u w:val="single"/>
                </w:rPr>
                <w:t xml:space="preserve">A. Chatrenet</w:t>
              </w:r>
            </w:hyperlink>
            <w:r>
              <w:rPr/>
              <w:t xml:space="preserve">,</w:t>
            </w:r>
            <w:hyperlink r:id="rId32" w:history="1">
              <w:r>
                <w:rPr>
                  <w:color w:val="#410a8c"/>
                  <w:u w:val="single"/>
                </w:rPr>
                <w:t xml:space="preserve">H. Bourgeois</w:t>
              </w:r>
            </w:hyperlink>
            <w:r>
              <w:rPr/>
              <w:t xml:space="preserve">,</w:t>
            </w:r>
            <w:hyperlink r:id="rId33" w:history="1">
              <w:r>
                <w:rPr>
                  <w:color w:val="#410a8c"/>
                  <w:u w:val="single"/>
                </w:rPr>
                <w:t xml:space="preserve">O. Cojocarasu</w:t>
              </w:r>
            </w:hyperlink>
            <w:r>
              <w:rPr/>
              <w:t xml:space="preserve">,</w:t>
            </w:r>
            <w:hyperlink r:id="rId34" w:history="1">
              <w:r>
                <w:rPr>
                  <w:color w:val="#410a8c"/>
                  <w:u w:val="single"/>
                </w:rPr>
                <w:t xml:space="preserve">C. Mathie</w:t>
              </w:r>
            </w:hyperlink>
            <w:r>
              <w:rPr/>
              <w:t xml:space="preserve">et al.</w:t>
            </w:r>
          </w:p>
          <w:p>
            <w:pPr/>
            <w:r>
              <w:rPr>
                <w:i w:val="1"/>
                <w:iCs w:val="1"/>
              </w:rPr>
              <w:t xml:space="preserve">Supportive Care in Cancer</w:t>
            </w:r>
            <w:r>
              <w:rPr/>
              <w:t xml:space="preserve">, 2024, 32 (5), pp.319. </w:t>
            </w:r>
            <w:hyperlink r:id="rId35" w:history="1">
              <w:r>
                <w:rPr>
                  <w:color w:val="#410a8c"/>
                  <w:u w:val="single"/>
                </w:rPr>
                <w:t xml:space="preserve">⟨10.1007/s00520-024-08520-4⟩</w:t>
              </w:r>
            </w:hyperlink>
          </w:p>
          <w:p>
            <w:pPr/>
            <w:r>
              <w:rPr/>
              <w:t xml:space="preserve">Article dans une revue</w:t>
            </w:r>
          </w:p>
          <w:p>
            <w:pPr/>
            <w:hyperlink r:id="rId29" w:history="1">
              <w:r>
                <w:rPr>
                  <w:color w:val="#410a8c"/>
                  <w:u w:val="single"/>
                </w:rPr>
                <w:t xml:space="preserve">hal-04567132v1</w:t>
              </w:r>
            </w:hyperlink>
          </w:p>
        </w:tc>
      </w:tr>
      <w:tr>
        <w:trPr/>
        <w:tc>
          <w:tcPr>
            <w:noWrap/>
          </w:tcPr>
          <w:p>
            <w:pPr>
              <w:spacing w:after="200"/>
            </w:pPr>
            <w:hyperlink r:id="rId36" w:history="1">
              <w:r>
                <w:rPr>
                  <w:color w:val="1e198e"/>
                  <w:b w:val="1"/>
                  <w:bCs w:val="1"/>
                  <w:u w:val="single"/>
                </w:rPr>
                <w:t xml:space="preserve">Exploration of sleep quality and rest-activity rhythms characteristics in Bilateral Vestibulopathy patients</w:t>
              </w:r>
            </w:hyperlink>
          </w:p>
          <w:p>
            <w:pPr/>
            <w:hyperlink r:id="rId37" w:history="1">
              <w:r>
                <w:rPr>
                  <w:color w:val="#410a8c"/>
                  <w:u w:val="single"/>
                </w:rPr>
                <w:t xml:space="preserve">E. Milot</w:t>
              </w:r>
            </w:hyperlink>
            <w:r>
              <w:rPr/>
              <w:t xml:space="preserve">,</w:t>
            </w:r>
            <w:hyperlink r:id="rId13" w:history="1">
              <w:r>
                <w:rPr>
                  <w:color w:val="#410a8c"/>
                  <w:u w:val="single"/>
                </w:rPr>
                <w:t xml:space="preserve">Tristan Martin</w:t>
              </w:r>
            </w:hyperlink>
            <w:r>
              <w:rPr/>
              <w:t xml:space="preserve">,</w:t>
            </w:r>
            <w:hyperlink r:id="rId38" w:history="1">
              <w:r>
                <w:rPr>
                  <w:color w:val="#410a8c"/>
                  <w:u w:val="single"/>
                </w:rPr>
                <w:t xml:space="preserve">O. Kuldavletova</w:t>
              </w:r>
            </w:hyperlink>
            <w:r>
              <w:rPr/>
              <w:t xml:space="preserve">,</w:t>
            </w:r>
            <w:hyperlink r:id="rId39" w:history="1">
              <w:r>
                <w:rPr>
                  <w:color w:val="#410a8c"/>
                  <w:u w:val="single"/>
                </w:rPr>
                <w:t xml:space="preserve">N. Bessot</w:t>
              </w:r>
            </w:hyperlink>
            <w:r>
              <w:rPr/>
              <w:t xml:space="preserve">,</w:t>
            </w:r>
            <w:hyperlink r:id="rId40" w:history="1">
              <w:r>
                <w:rPr>
                  <w:color w:val="#410a8c"/>
                  <w:u w:val="single"/>
                </w:rPr>
                <w:t xml:space="preserve">M. Toupet</w:t>
              </w:r>
            </w:hyperlink>
            <w:r>
              <w:rPr/>
              <w:t xml:space="preserve">et al.</w:t>
            </w:r>
          </w:p>
          <w:p>
            <w:pPr/>
            <w:r>
              <w:rPr>
                <w:i w:val="1"/>
                <w:iCs w:val="1"/>
              </w:rPr>
              <w:t xml:space="preserve">Sleep Medicine</w:t>
            </w:r>
            <w:r>
              <w:rPr/>
              <w:t xml:space="preserve">, 2024, 124, pp.9-15. </w:t>
            </w:r>
            <w:hyperlink r:id="rId41" w:history="1">
              <w:r>
                <w:rPr>
                  <w:color w:val="#410a8c"/>
                  <w:u w:val="single"/>
                </w:rPr>
                <w:t xml:space="preserve">⟨10.1016/j.sleep.2024.08.034⟩</w:t>
              </w:r>
            </w:hyperlink>
          </w:p>
          <w:p>
            <w:pPr/>
            <w:r>
              <w:rPr/>
              <w:t xml:space="preserve">Article dans une revue</w:t>
            </w:r>
          </w:p>
          <w:p>
            <w:pPr/>
            <w:hyperlink r:id="rId36" w:history="1">
              <w:r>
                <w:rPr>
                  <w:color w:val="#410a8c"/>
                  <w:u w:val="single"/>
                </w:rPr>
                <w:t xml:space="preserve">hal-04692271v1</w:t>
              </w:r>
            </w:hyperlink>
          </w:p>
        </w:tc>
      </w:tr>
      <w:tr>
        <w:trPr/>
        <w:tc>
          <w:tcPr>
            <w:noWrap/>
          </w:tcPr>
          <w:p>
            <w:pPr>
              <w:spacing w:after="200"/>
            </w:pPr>
            <w:hyperlink r:id="rId42" w:history="1">
              <w:r>
                <w:rPr>
                  <w:color w:val="1e198e"/>
                  <w:b w:val="1"/>
                  <w:bCs w:val="1"/>
                  <w:u w:val="single"/>
                </w:rPr>
                <w:t xml:space="preserve">Core body temperature varies according to the time of exercise without affecting orexin-A production in the dorsal hypothalamus in male rats</w:t>
              </w:r>
            </w:hyperlink>
          </w:p>
          <w:p>
            <w:pPr/>
            <w:hyperlink r:id="rId39" w:history="1">
              <w:r>
                <w:rPr>
                  <w:color w:val="#410a8c"/>
                  <w:u w:val="single"/>
                </w:rPr>
                <w:t xml:space="preserve">N. Bessot</w:t>
              </w:r>
            </w:hyperlink>
            <w:r>
              <w:rPr/>
              <w:t xml:space="preserve">,</w:t>
            </w:r>
            <w:hyperlink r:id="rId43" w:history="1">
              <w:r>
                <w:rPr>
                  <w:color w:val="#410a8c"/>
                  <w:u w:val="single"/>
                </w:rPr>
                <w:t xml:space="preserve">O. C. Koumar</w:t>
              </w:r>
            </w:hyperlink>
            <w:r>
              <w:rPr/>
              <w:t xml:space="preserve">,</w:t>
            </w:r>
            <w:hyperlink r:id="rId13" w:history="1">
              <w:r>
                <w:rPr>
                  <w:color w:val="#410a8c"/>
                  <w:u w:val="single"/>
                </w:rPr>
                <w:t xml:space="preserve">Tristan Martin</w:t>
              </w:r>
            </w:hyperlink>
            <w:r>
              <w:rPr/>
              <w:t xml:space="preserve">,</w:t>
            </w:r>
            <w:hyperlink r:id="rId44" w:history="1">
              <w:r>
                <w:rPr>
                  <w:color w:val="#410a8c"/>
                  <w:u w:val="single"/>
                </w:rPr>
                <w:t xml:space="preserve">A. Bataille</w:t>
              </w:r>
            </w:hyperlink>
            <w:r>
              <w:rPr/>
              <w:t xml:space="preserve">,</w:t>
            </w:r>
            <w:hyperlink r:id="rId45" w:history="1">
              <w:r>
                <w:rPr>
                  <w:color w:val="#410a8c"/>
                  <w:u w:val="single"/>
                </w:rPr>
                <w:t xml:space="preserve">J. Bulla</w:t>
              </w:r>
            </w:hyperlink>
            <w:r>
              <w:rPr/>
              <w:t xml:space="preserve">et al.</w:t>
            </w:r>
          </w:p>
          <w:p>
            <w:pPr/>
            <w:r>
              <w:rPr>
                <w:i w:val="1"/>
                <w:iCs w:val="1"/>
              </w:rPr>
              <w:t xml:space="preserve">Journal of Thermal Biology</w:t>
            </w:r>
            <w:r>
              <w:rPr/>
              <w:t xml:space="preserve">, 2023, 114, </w:t>
            </w:r>
            <w:hyperlink r:id="rId46" w:history="1">
              <w:r>
                <w:rPr>
                  <w:color w:val="#410a8c"/>
                  <w:u w:val="single"/>
                </w:rPr>
                <w:t xml:space="preserve">⟨10.1016/j.jtherbio.2023.103522⟩</w:t>
              </w:r>
            </w:hyperlink>
          </w:p>
          <w:p>
            <w:pPr/>
            <w:r>
              <w:rPr/>
              <w:t xml:space="preserve">Article dans une revue</w:t>
            </w:r>
          </w:p>
          <w:p>
            <w:pPr/>
            <w:hyperlink r:id="rId42" w:history="1">
              <w:r>
                <w:rPr>
                  <w:color w:val="#410a8c"/>
                  <w:u w:val="single"/>
                </w:rPr>
                <w:t xml:space="preserve">hal-04316135v1</w:t>
              </w:r>
            </w:hyperlink>
          </w:p>
        </w:tc>
      </w:tr>
      <w:tr>
        <w:trPr/>
        <w:tc>
          <w:tcPr>
            <w:noWrap/>
          </w:tcPr>
          <w:p>
            <w:pPr>
              <w:spacing w:after="200"/>
            </w:pPr>
            <w:hyperlink r:id="rId47" w:history="1">
              <w:r>
                <w:rPr>
                  <w:color w:val="1e198e"/>
                  <w:b w:val="1"/>
                  <w:bCs w:val="1"/>
                  <w:u w:val="single"/>
                </w:rPr>
                <w:t xml:space="preserve">Effects of sleep disturbances and circadian rhythms modifications on cognition in breast cancer women before and after adjuvant chemotherapy: the ICANSLEEP-1 protocol</w:t>
              </w:r>
            </w:hyperlink>
          </w:p>
          <w:p>
            <w:pPr/>
            <w:hyperlink r:id="rId48" w:history="1">
              <w:r>
                <w:rPr>
                  <w:color w:val="#410a8c"/>
                  <w:u w:val="single"/>
                </w:rPr>
                <w:t xml:space="preserve">Clara Elia</w:t>
              </w:r>
            </w:hyperlink>
            <w:r>
              <w:rPr/>
              <w:t xml:space="preserve">,</w:t>
            </w:r>
            <w:hyperlink r:id="rId24" w:history="1">
              <w:r>
                <w:rPr>
                  <w:color w:val="#410a8c"/>
                  <w:u w:val="single"/>
                </w:rPr>
                <w:t xml:space="preserve">Laura de Girolamo</w:t>
              </w:r>
            </w:hyperlink>
            <w:r>
              <w:rPr/>
              <w:t xml:space="preserve">,</w:t>
            </w:r>
            <w:hyperlink r:id="rId25" w:history="1">
              <w:r>
                <w:rPr>
                  <w:color w:val="#410a8c"/>
                  <w:u w:val="single"/>
                </w:rPr>
                <w:t xml:space="preserve">Bénédicte Clarisse</w:t>
              </w:r>
            </w:hyperlink>
            <w:r>
              <w:rPr/>
              <w:t xml:space="preserve">,</w:t>
            </w:r>
            <w:hyperlink r:id="rId11" w:history="1">
              <w:r>
                <w:rPr>
                  <w:color w:val="#410a8c"/>
                  <w:u w:val="single"/>
                </w:rPr>
                <w:t xml:space="preserve">Melvin Galin</w:t>
              </w:r>
            </w:hyperlink>
            <w:r>
              <w:rPr/>
              <w:t xml:space="preserve">,</w:t>
            </w:r>
            <w:hyperlink r:id="rId49" w:history="1">
              <w:r>
                <w:rPr>
                  <w:color w:val="#410a8c"/>
                  <w:u w:val="single"/>
                </w:rPr>
                <w:t xml:space="preserve">Stéphane Rehel</w:t>
              </w:r>
            </w:hyperlink>
            <w:r>
              <w:rPr/>
              <w:t xml:space="preserve">et al.</w:t>
            </w:r>
          </w:p>
          <w:p>
            <w:pPr/>
            <w:r>
              <w:rPr>
                <w:i w:val="1"/>
                <w:iCs w:val="1"/>
              </w:rPr>
              <w:t xml:space="preserve">BMC Cancer</w:t>
            </w:r>
            <w:r>
              <w:rPr/>
              <w:t xml:space="preserve">, 2023, 23, pp.1178. </w:t>
            </w:r>
            <w:hyperlink r:id="rId50" w:history="1">
              <w:r>
                <w:rPr>
                  <w:color w:val="#410a8c"/>
                  <w:u w:val="single"/>
                </w:rPr>
                <w:t xml:space="preserve">⟨10.1186/s12885-023-11664-x⟩</w:t>
              </w:r>
            </w:hyperlink>
          </w:p>
          <w:p>
            <w:pPr/>
            <w:r>
              <w:rPr/>
              <w:t xml:space="preserve">Article dans une revue</w:t>
            </w:r>
          </w:p>
          <w:p>
            <w:pPr/>
            <w:hyperlink r:id="rId47" w:history="1">
              <w:r>
                <w:rPr>
                  <w:color w:val="#410a8c"/>
                  <w:u w:val="single"/>
                </w:rPr>
                <w:t xml:space="preserve">hal-04475309v1</w:t>
              </w:r>
            </w:hyperlink>
          </w:p>
        </w:tc>
      </w:tr>
      <w:tr>
        <w:trPr/>
        <w:tc>
          <w:tcPr>
            <w:noWrap/>
          </w:tcPr>
          <w:p>
            <w:pPr>
              <w:spacing w:after="200"/>
            </w:pPr>
            <w:hyperlink r:id="rId51" w:history="1">
              <w:r>
                <w:rPr>
                  <w:color w:val="1e198e"/>
                  <w:b w:val="1"/>
                  <w:bCs w:val="1"/>
                  <w:u w:val="single"/>
                </w:rPr>
                <w:t xml:space="preserve">Circadian rhythm of postural control, sleepiness and verticality perception in older adults</w:t>
              </w:r>
            </w:hyperlink>
          </w:p>
          <w:p>
            <w:pPr/>
            <w:hyperlink r:id="rId52" w:history="1">
              <w:r>
                <w:rPr>
                  <w:color w:val="#410a8c"/>
                  <w:u w:val="single"/>
                </w:rPr>
                <w:t xml:space="preserve">Antoine Langeard</w:t>
              </w:r>
            </w:hyperlink>
            <w:r>
              <w:rPr/>
              <w:t xml:space="preserve">,</w:t>
            </w:r>
            <w:hyperlink r:id="rId53" w:history="1">
              <w:r>
                <w:rPr>
                  <w:color w:val="#410a8c"/>
                  <w:u w:val="single"/>
                </w:rPr>
                <w:t xml:space="preserve">Amira Zouabi</w:t>
              </w:r>
            </w:hyperlink>
            <w:r>
              <w:rPr/>
              <w:t xml:space="preserve">,</w:t>
            </w:r>
            <w:hyperlink r:id="rId13" w:history="1">
              <w:r>
                <w:rPr>
                  <w:color w:val="#410a8c"/>
                  <w:u w:val="single"/>
                </w:rPr>
                <w:t xml:space="preserve">Tristan Martin</w:t>
              </w:r>
            </w:hyperlink>
            <w:r>
              <w:rPr/>
              <w:t xml:space="preserve">,</w:t>
            </w:r>
            <w:hyperlink r:id="rId21" w:history="1">
              <w:r>
                <w:rPr>
                  <w:color w:val="#410a8c"/>
                  <w:u w:val="single"/>
                </w:rPr>
                <w:t xml:space="preserve">Gaëlle Quarck</w:t>
              </w:r>
            </w:hyperlink>
            <w:r>
              <w:rPr/>
              <w:t xml:space="preserve">,</w:t>
            </w:r>
            <w:hyperlink r:id="rId54" w:history="1">
              <w:r>
                <w:rPr>
                  <w:color w:val="#410a8c"/>
                  <w:u w:val="single"/>
                </w:rPr>
                <w:t xml:space="preserve">Antoine Gauthier</w:t>
              </w:r>
            </w:hyperlink>
          </w:p>
          <w:p>
            <w:pPr/>
            <w:r>
              <w:rPr>
                <w:i w:val="1"/>
                <w:iCs w:val="1"/>
              </w:rPr>
              <w:t xml:space="preserve">Age and Ageing</w:t>
            </w:r>
            <w:r>
              <w:rPr/>
              <w:t xml:space="preserve">, 2022, 51 (3), </w:t>
            </w:r>
            <w:hyperlink r:id="rId55" w:history="1">
              <w:r>
                <w:rPr>
                  <w:color w:val="#410a8c"/>
                  <w:u w:val="single"/>
                </w:rPr>
                <w:t xml:space="preserve">⟨10.1093/ageing/afac061⟩</w:t>
              </w:r>
            </w:hyperlink>
          </w:p>
          <w:p>
            <w:pPr/>
            <w:r>
              <w:rPr/>
              <w:t xml:space="preserve">Article dans une revue</w:t>
            </w:r>
          </w:p>
          <w:p>
            <w:pPr/>
            <w:hyperlink r:id="rId51" w:history="1">
              <w:r>
                <w:rPr>
                  <w:color w:val="#410a8c"/>
                  <w:u w:val="single"/>
                </w:rPr>
                <w:t xml:space="preserve">hal-03834926v1</w:t>
              </w:r>
            </w:hyperlink>
          </w:p>
        </w:tc>
      </w:tr>
      <w:tr>
        <w:trPr/>
        <w:tc>
          <w:tcPr>
            <w:noWrap/>
          </w:tcPr>
          <w:p>
            <w:pPr>
              <w:spacing w:after="200"/>
            </w:pPr>
            <w:hyperlink r:id="rId56" w:history="1">
              <w:r>
                <w:rPr>
                  <w:color w:val="1e198e"/>
                  <w:b w:val="1"/>
                  <w:bCs w:val="1"/>
                  <w:u w:val="single"/>
                </w:rPr>
                <w:t xml:space="preserve">Rest activity rhythms characteristics of breast cancer women following endocrine therapy</w:t>
              </w:r>
            </w:hyperlink>
          </w:p>
          <w:p>
            <w:pPr/>
            <w:hyperlink r:id="rId13" w:history="1">
              <w:r>
                <w:rPr>
                  <w:color w:val="#410a8c"/>
                  <w:u w:val="single"/>
                </w:rPr>
                <w:t xml:space="preserve">Tristan Martin</w:t>
              </w:r>
            </w:hyperlink>
            <w:r>
              <w:rPr/>
              <w:t xml:space="preserve">,</w:t>
            </w:r>
            <w:hyperlink r:id="rId57" w:history="1">
              <w:r>
                <w:rPr>
                  <w:color w:val="#410a8c"/>
                  <w:u w:val="single"/>
                </w:rPr>
                <w:t xml:space="preserve">Mylène Duivon</w:t>
              </w:r>
            </w:hyperlink>
            <w:r>
              <w:rPr/>
              <w:t xml:space="preserve">,</w:t>
            </w:r>
            <w:hyperlink r:id="rId14" w:history="1">
              <w:r>
                <w:rPr>
                  <w:color w:val="#410a8c"/>
                  <w:u w:val="single"/>
                </w:rPr>
                <w:t xml:space="preserve">Nicolas Bessot</w:t>
              </w:r>
            </w:hyperlink>
            <w:r>
              <w:rPr/>
              <w:t xml:space="preserve">,</w:t>
            </w:r>
            <w:hyperlink r:id="rId58" w:history="1">
              <w:r>
                <w:rPr>
                  <w:color w:val="#410a8c"/>
                  <w:u w:val="single"/>
                </w:rPr>
                <w:t xml:space="preserve">Jean-Michel Grellard</w:t>
              </w:r>
            </w:hyperlink>
            <w:r>
              <w:rPr/>
              <w:t xml:space="preserve">,</w:t>
            </w:r>
            <w:hyperlink r:id="rId59" w:history="1">
              <w:r>
                <w:rPr>
                  <w:color w:val="#410a8c"/>
                  <w:u w:val="single"/>
                </w:rPr>
                <w:t xml:space="preserve">George Emile</w:t>
              </w:r>
            </w:hyperlink>
            <w:r>
              <w:rPr/>
              <w:t xml:space="preserve">et al.</w:t>
            </w:r>
          </w:p>
          <w:p>
            <w:pPr/>
            <w:r>
              <w:rPr>
                <w:i w:val="1"/>
                <w:iCs w:val="1"/>
              </w:rPr>
              <w:t xml:space="preserve">Sleep</w:t>
            </w:r>
            <w:r>
              <w:rPr/>
              <w:t xml:space="preserve">, 2022, 45 (4), </w:t>
            </w:r>
            <w:hyperlink r:id="rId60" w:history="1">
              <w:r>
                <w:rPr>
                  <w:color w:val="#410a8c"/>
                  <w:u w:val="single"/>
                </w:rPr>
                <w:t xml:space="preserve">⟨10.1093/sleep/zsab248⟩</w:t>
              </w:r>
            </w:hyperlink>
          </w:p>
          <w:p>
            <w:pPr/>
            <w:r>
              <w:rPr/>
              <w:t xml:space="preserve">Article dans une revue</w:t>
            </w:r>
          </w:p>
          <w:p>
            <w:pPr/>
            <w:hyperlink r:id="rId56" w:history="1">
              <w:r>
                <w:rPr>
                  <w:color w:val="#410a8c"/>
                  <w:u w:val="single"/>
                </w:rPr>
                <w:t xml:space="preserve">hal-03443068v1</w:t>
              </w:r>
            </w:hyperlink>
          </w:p>
        </w:tc>
      </w:tr>
      <w:tr>
        <w:trPr/>
        <w:tc>
          <w:tcPr>
            <w:noWrap/>
          </w:tcPr>
          <w:p>
            <w:pPr>
              <w:spacing w:after="200"/>
            </w:pPr>
            <w:hyperlink r:id="rId61" w:history="1">
              <w:r>
                <w:rPr>
                  <w:color w:val="1e198e"/>
                  <w:b w:val="1"/>
                  <w:bCs w:val="1"/>
                  <w:u w:val="single"/>
                </w:rPr>
                <w:t xml:space="preserve">The Relationship between Fatigue and Actigraphy-Derived Sleep and Rest–Activity Patterns in Cancer Survivors</w:t>
              </w:r>
            </w:hyperlink>
          </w:p>
          <w:p>
            <w:pPr/>
            <w:hyperlink r:id="rId13" w:history="1">
              <w:r>
                <w:rPr>
                  <w:color w:val="#410a8c"/>
                  <w:u w:val="single"/>
                </w:rPr>
                <w:t xml:space="preserve">Tristan Martin</w:t>
              </w:r>
            </w:hyperlink>
            <w:r>
              <w:rPr/>
              <w:t xml:space="preserve">,</w:t>
            </w:r>
            <w:hyperlink r:id="rId62" w:history="1">
              <w:r>
                <w:rPr>
                  <w:color w:val="#410a8c"/>
                  <w:u w:val="single"/>
                </w:rPr>
                <w:t xml:space="preserve">Rosie Twomey</w:t>
              </w:r>
            </w:hyperlink>
            <w:r>
              <w:rPr/>
              <w:t xml:space="preserve">,</w:t>
            </w:r>
            <w:hyperlink r:id="rId63" w:history="1">
              <w:r>
                <w:rPr>
                  <w:color w:val="#410a8c"/>
                  <w:u w:val="single"/>
                </w:rPr>
                <w:t xml:space="preserve">Mary Medysky</w:t>
              </w:r>
            </w:hyperlink>
            <w:r>
              <w:rPr/>
              <w:t xml:space="preserve">,</w:t>
            </w:r>
            <w:hyperlink r:id="rId64" w:history="1">
              <w:r>
                <w:rPr>
                  <w:color w:val="#410a8c"/>
                  <w:u w:val="single"/>
                </w:rPr>
                <w:t xml:space="preserve">John Temesi</w:t>
              </w:r>
            </w:hyperlink>
            <w:r>
              <w:rPr/>
              <w:t xml:space="preserve">,</w:t>
            </w:r>
            <w:hyperlink r:id="rId65" w:history="1">
              <w:r>
                <w:rPr>
                  <w:color w:val="#410a8c"/>
                  <w:u w:val="single"/>
                </w:rPr>
                <w:t xml:space="preserve">S. Nicole Culos-Reed</w:t>
              </w:r>
            </w:hyperlink>
            <w:r>
              <w:rPr/>
              <w:t xml:space="preserve">et al.</w:t>
            </w:r>
          </w:p>
          <w:p>
            <w:pPr/>
            <w:r>
              <w:rPr>
                <w:i w:val="1"/>
                <w:iCs w:val="1"/>
              </w:rPr>
              <w:t xml:space="preserve">Current Oncology</w:t>
            </w:r>
            <w:r>
              <w:rPr/>
              <w:t xml:space="preserve">, 2021, 28 (2), pp.1170-1182. </w:t>
            </w:r>
            <w:hyperlink r:id="rId66" w:history="1">
              <w:r>
                <w:rPr>
                  <w:color w:val="#410a8c"/>
                  <w:u w:val="single"/>
                </w:rPr>
                <w:t xml:space="preserve">⟨10.3390/curroncol28020113⟩</w:t>
              </w:r>
            </w:hyperlink>
          </w:p>
          <w:p>
            <w:pPr/>
            <w:r>
              <w:rPr/>
              <w:t xml:space="preserve">Article dans une revue</w:t>
            </w:r>
          </w:p>
          <w:p>
            <w:pPr/>
            <w:hyperlink r:id="rId61" w:history="1">
              <w:r>
                <w:rPr>
                  <w:color w:val="#410a8c"/>
                  <w:u w:val="single"/>
                </w:rPr>
                <w:t xml:space="preserve">hal-03166469v1</w:t>
              </w:r>
            </w:hyperlink>
          </w:p>
        </w:tc>
      </w:tr>
      <w:tr>
        <w:trPr/>
        <w:tc>
          <w:tcPr>
            <w:noWrap/>
          </w:tcPr>
          <w:p>
            <w:pPr>
              <w:spacing w:after="200"/>
            </w:pPr>
            <w:hyperlink r:id="rId67" w:history="1">
              <w:r>
                <w:rPr>
                  <w:color w:val="1e198e"/>
                  <w:b w:val="1"/>
                  <w:bCs w:val="1"/>
                  <w:u w:val="single"/>
                </w:rPr>
                <w:t xml:space="preserve">Physiological and psychosocial correlates of cancer-related fatigue</w:t>
              </w:r>
            </w:hyperlink>
          </w:p>
          <w:p>
            <w:pPr/>
            <w:hyperlink r:id="rId68" w:history="1">
              <w:r>
                <w:rPr>
                  <w:color w:val="#410a8c"/>
                  <w:u w:val="single"/>
                </w:rPr>
                <w:t xml:space="preserve">Callum Brownstein</w:t>
              </w:r>
            </w:hyperlink>
            <w:r>
              <w:rPr/>
              <w:t xml:space="preserve">,</w:t>
            </w:r>
            <w:hyperlink r:id="rId69" w:history="1">
              <w:r>
                <w:rPr>
                  <w:color w:val="#410a8c"/>
                  <w:u w:val="single"/>
                </w:rPr>
                <w:t xml:space="preserve">Rosemary Twomey</w:t>
              </w:r>
            </w:hyperlink>
            <w:r>
              <w:rPr/>
              <w:t xml:space="preserve">,</w:t>
            </w:r>
            <w:hyperlink r:id="rId64" w:history="1">
              <w:r>
                <w:rPr>
                  <w:color w:val="#410a8c"/>
                  <w:u w:val="single"/>
                </w:rPr>
                <w:t xml:space="preserve">John Temesi</w:t>
              </w:r>
            </w:hyperlink>
            <w:r>
              <w:rPr/>
              <w:t xml:space="preserve">,</w:t>
            </w:r>
            <w:hyperlink r:id="rId70" w:history="1">
              <w:r>
                <w:rPr>
                  <w:color w:val="#410a8c"/>
                  <w:u w:val="single"/>
                </w:rPr>
                <w:t xml:space="preserve">James Wrightson</w:t>
              </w:r>
            </w:hyperlink>
            <w:r>
              <w:rPr/>
              <w:t xml:space="preserve">,</w:t>
            </w:r>
            <w:hyperlink r:id="rId13" w:history="1">
              <w:r>
                <w:rPr>
                  <w:color w:val="#410a8c"/>
                  <w:u w:val="single"/>
                </w:rPr>
                <w:t xml:space="preserve">Tristan Martin</w:t>
              </w:r>
            </w:hyperlink>
            <w:r>
              <w:rPr/>
              <w:t xml:space="preserve">et al.</w:t>
            </w:r>
          </w:p>
          <w:p>
            <w:pPr/>
            <w:r>
              <w:rPr>
                <w:i w:val="1"/>
                <w:iCs w:val="1"/>
              </w:rPr>
              <w:t xml:space="preserve">Journal of Cancer Survivorship</w:t>
            </w:r>
            <w:r>
              <w:rPr/>
              <w:t xml:space="preserve">, 2021, 16, pp.1339-1354. </w:t>
            </w:r>
            <w:hyperlink r:id="rId71" w:history="1">
              <w:r>
                <w:rPr>
                  <w:color w:val="#410a8c"/>
                  <w:u w:val="single"/>
                </w:rPr>
                <w:t xml:space="preserve">⟨10.1007/s11764-021-01115-6⟩</w:t>
              </w:r>
            </w:hyperlink>
          </w:p>
          <w:p>
            <w:pPr/>
            <w:r>
              <w:rPr/>
              <w:t xml:space="preserve">Article dans une revue</w:t>
            </w:r>
          </w:p>
          <w:p>
            <w:pPr/>
            <w:hyperlink r:id="rId67" w:history="1">
              <w:r>
                <w:rPr>
                  <w:color w:val="#410a8c"/>
                  <w:u w:val="single"/>
                </w:rPr>
                <w:t xml:space="preserve">hal-03834921v1</w:t>
              </w:r>
            </w:hyperlink>
          </w:p>
        </w:tc>
      </w:tr>
      <w:tr>
        <w:trPr/>
        <w:tc>
          <w:tcPr>
            <w:noWrap/>
          </w:tcPr>
          <w:p>
            <w:pPr>
              <w:spacing w:after="200"/>
            </w:pPr>
            <w:hyperlink r:id="rId72" w:history="1">
              <w:r>
                <w:rPr>
                  <w:color w:val="1e198e"/>
                  <w:b w:val="1"/>
                  <w:bCs w:val="1"/>
                  <w:u w:val="single"/>
                </w:rPr>
                <w:t xml:space="preserve">Twenty-four-hour variation of vestibular function in young and elderly adults</w:t>
              </w:r>
            </w:hyperlink>
          </w:p>
          <w:p>
            <w:pPr/>
            <w:hyperlink r:id="rId21" w:history="1">
              <w:r>
                <w:rPr>
                  <w:color w:val="#410a8c"/>
                  <w:u w:val="single"/>
                </w:rPr>
                <w:t xml:space="preserve">Gaëlle Quarck</w:t>
              </w:r>
            </w:hyperlink>
            <w:r>
              <w:rPr/>
              <w:t xml:space="preserve">,</w:t>
            </w:r>
            <w:hyperlink r:id="rId13" w:history="1">
              <w:r>
                <w:rPr>
                  <w:color w:val="#410a8c"/>
                  <w:u w:val="single"/>
                </w:rPr>
                <w:t xml:space="preserve">Tristan Martin</w:t>
              </w:r>
            </w:hyperlink>
            <w:r>
              <w:rPr/>
              <w:t xml:space="preserve">,</w:t>
            </w:r>
            <w:hyperlink r:id="rId53" w:history="1">
              <w:r>
                <w:rPr>
                  <w:color w:val="#410a8c"/>
                  <w:u w:val="single"/>
                </w:rPr>
                <w:t xml:space="preserve">Amira Zouabi</w:t>
              </w:r>
            </w:hyperlink>
            <w:r>
              <w:rPr/>
              <w:t xml:space="preserve">,</w:t>
            </w:r>
            <w:hyperlink r:id="rId18" w:history="1">
              <w:r>
                <w:rPr>
                  <w:color w:val="#410a8c"/>
                  <w:u w:val="single"/>
                </w:rPr>
                <w:t xml:space="preserve">Florane Pasquier</w:t>
              </w:r>
            </w:hyperlink>
            <w:r>
              <w:rPr/>
              <w:t xml:space="preserve">,</w:t>
            </w:r>
            <w:hyperlink r:id="rId19" w:history="1">
              <w:r>
                <w:rPr>
                  <w:color w:val="#410a8c"/>
                  <w:u w:val="single"/>
                </w:rPr>
                <w:t xml:space="preserve">Pierre Denise</w:t>
              </w:r>
            </w:hyperlink>
            <w:r>
              <w:rPr/>
              <w:t xml:space="preserve">et al.</w:t>
            </w:r>
          </w:p>
          <w:p>
            <w:pPr/>
            <w:r>
              <w:rPr>
                <w:i w:val="1"/>
                <w:iCs w:val="1"/>
              </w:rPr>
              <w:t xml:space="preserve">Chronobiology International</w:t>
            </w:r>
            <w:r>
              <w:rPr/>
              <w:t xml:space="preserve">, 2021, 38 (1), pp.90-102. </w:t>
            </w:r>
            <w:hyperlink r:id="rId73" w:history="1">
              <w:r>
                <w:rPr>
                  <w:color w:val="#410a8c"/>
                  <w:u w:val="single"/>
                </w:rPr>
                <w:t xml:space="preserve">⟨10.1080/07420528.2020.1835941⟩</w:t>
              </w:r>
            </w:hyperlink>
          </w:p>
          <w:p>
            <w:pPr/>
            <w:r>
              <w:rPr/>
              <w:t xml:space="preserve">Article dans une revue</w:t>
            </w:r>
          </w:p>
          <w:p>
            <w:pPr/>
            <w:hyperlink r:id="rId72" w:history="1">
              <w:r>
                <w:rPr>
                  <w:color w:val="#410a8c"/>
                  <w:u w:val="single"/>
                </w:rPr>
                <w:t xml:space="preserve">hal-03367204v1</w:t>
              </w:r>
            </w:hyperlink>
          </w:p>
        </w:tc>
      </w:tr>
      <w:tr>
        <w:trPr/>
        <w:tc>
          <w:tcPr>
            <w:noWrap/>
          </w:tcPr>
          <w:p>
            <w:pPr>
              <w:spacing w:after="200"/>
            </w:pPr>
            <w:hyperlink r:id="rId74" w:history="1">
              <w:r>
                <w:rPr>
                  <w:color w:val="1e198e"/>
                  <w:b w:val="1"/>
                  <w:bCs w:val="1"/>
                  <w:u w:val="single"/>
                </w:rPr>
                <w:t xml:space="preserve">Building a biopsychosocial model of cancer-related fatigue: the BIOCARE FActory cohort study protocol</w:t>
              </w:r>
            </w:hyperlink>
          </w:p>
          <w:p>
            <w:pPr/>
            <w:hyperlink r:id="rId75" w:history="1">
              <w:r>
                <w:rPr>
                  <w:color w:val="#410a8c"/>
                  <w:u w:val="single"/>
                </w:rPr>
                <w:t xml:space="preserve">Martin Chartogne</w:t>
              </w:r>
            </w:hyperlink>
            <w:r>
              <w:rPr/>
              <w:t xml:space="preserve">,</w:t>
            </w:r>
            <w:hyperlink r:id="rId30" w:history="1">
              <w:r>
                <w:rPr>
                  <w:color w:val="#410a8c"/>
                  <w:u w:val="single"/>
                </w:rPr>
                <w:t xml:space="preserve">A. Leclercq</w:t>
              </w:r>
            </w:hyperlink>
            <w:r>
              <w:rPr/>
              <w:t xml:space="preserve">,</w:t>
            </w:r>
            <w:hyperlink r:id="rId76" w:history="1">
              <w:r>
                <w:rPr>
                  <w:color w:val="#410a8c"/>
                  <w:u w:val="single"/>
                </w:rPr>
                <w:t xml:space="preserve">Bruno Beaune</w:t>
              </w:r>
            </w:hyperlink>
            <w:r>
              <w:rPr/>
              <w:t xml:space="preserve">,</w:t>
            </w:r>
            <w:hyperlink r:id="rId77" w:history="1">
              <w:r>
                <w:rPr>
                  <w:color w:val="#410a8c"/>
                  <w:u w:val="single"/>
                </w:rPr>
                <w:t xml:space="preserve">S. Boyas</w:t>
              </w:r>
            </w:hyperlink>
            <w:r>
              <w:rPr/>
              <w:t xml:space="preserve">,</w:t>
            </w:r>
            <w:hyperlink r:id="rId78" w:history="1">
              <w:r>
                <w:rPr>
                  <w:color w:val="#410a8c"/>
                  <w:u w:val="single"/>
                </w:rPr>
                <w:t xml:space="preserve">Cyril Forestier</w:t>
              </w:r>
            </w:hyperlink>
            <w:r>
              <w:rPr/>
              <w:t xml:space="preserve">et al.</w:t>
            </w:r>
          </w:p>
          <w:p>
            <w:pPr/>
            <w:r>
              <w:rPr>
                <w:i w:val="1"/>
                <w:iCs w:val="1"/>
              </w:rPr>
              <w:t xml:space="preserve">BMC Cancer</w:t>
            </w:r>
            <w:r>
              <w:rPr/>
              <w:t xml:space="preserve">, 2021, 21 (1), </w:t>
            </w:r>
            <w:hyperlink r:id="rId79" w:history="1">
              <w:r>
                <w:rPr>
                  <w:color w:val="#410a8c"/>
                  <w:u w:val="single"/>
                </w:rPr>
                <w:t xml:space="preserve">⟨10.1186/s12885-021-08831-3⟩</w:t>
              </w:r>
            </w:hyperlink>
          </w:p>
          <w:p>
            <w:pPr/>
            <w:r>
              <w:rPr/>
              <w:t xml:space="preserve">Article dans une revue</w:t>
            </w:r>
          </w:p>
          <w:p>
            <w:pPr/>
            <w:hyperlink r:id="rId74" w:history="1">
              <w:r>
                <w:rPr>
                  <w:color w:val="#410a8c"/>
                  <w:u w:val="single"/>
                </w:rPr>
                <w:t xml:space="preserve">hal-03443119v1</w:t>
              </w:r>
            </w:hyperlink>
          </w:p>
        </w:tc>
      </w:tr>
      <w:tr>
        <w:trPr/>
        <w:tc>
          <w:tcPr>
            <w:noWrap/>
          </w:tcPr>
          <w:p>
            <w:pPr>
              <w:spacing w:after="200"/>
            </w:pPr>
            <w:hyperlink r:id="rId80" w:history="1">
              <w:r>
                <w:rPr>
                  <w:color w:val="1e198e"/>
                  <w:b w:val="1"/>
                  <w:bCs w:val="1"/>
                  <w:u w:val="single"/>
                </w:rPr>
                <w:t xml:space="preserve">Multiple sclerosis-related fatigue: the role of impaired corticospinal responses and heightened exercise fatigability</w:t>
              </w:r>
            </w:hyperlink>
          </w:p>
          <w:p>
            <w:pPr/>
            <w:hyperlink r:id="rId81" w:history="1">
              <w:r>
                <w:rPr>
                  <w:color w:val="#410a8c"/>
                  <w:u w:val="single"/>
                </w:rPr>
                <w:t xml:space="preserve">Kyla Coates</w:t>
              </w:r>
            </w:hyperlink>
            <w:r>
              <w:rPr/>
              <w:t xml:space="preserve">,</w:t>
            </w:r>
            <w:hyperlink r:id="rId82" w:history="1">
              <w:r>
                <w:rPr>
                  <w:color w:val="#410a8c"/>
                  <w:u w:val="single"/>
                </w:rPr>
                <w:t xml:space="preserve">Saied Jalal Aboodarda</w:t>
              </w:r>
            </w:hyperlink>
            <w:r>
              <w:rPr/>
              <w:t xml:space="preserve">,</w:t>
            </w:r>
            <w:hyperlink r:id="rId83" w:history="1">
              <w:r>
                <w:rPr>
                  <w:color w:val="#410a8c"/>
                  <w:u w:val="single"/>
                </w:rPr>
                <w:t xml:space="preserve">Renata L Krüger</w:t>
              </w:r>
            </w:hyperlink>
            <w:r>
              <w:rPr/>
              <w:t xml:space="preserve">,</w:t>
            </w:r>
            <w:hyperlink r:id="rId13" w:history="1">
              <w:r>
                <w:rPr>
                  <w:color w:val="#410a8c"/>
                  <w:u w:val="single"/>
                </w:rPr>
                <w:t xml:space="preserve">Tristan Martin</w:t>
              </w:r>
            </w:hyperlink>
            <w:r>
              <w:rPr/>
              <w:t xml:space="preserve">,</w:t>
            </w:r>
            <w:hyperlink r:id="rId84" w:history="1">
              <w:r>
                <w:rPr>
                  <w:color w:val="#410a8c"/>
                  <w:u w:val="single"/>
                </w:rPr>
                <w:t xml:space="preserve">Luanne M Metz</w:t>
              </w:r>
            </w:hyperlink>
            <w:r>
              <w:rPr/>
              <w:t xml:space="preserve">et al.</w:t>
            </w:r>
          </w:p>
          <w:p>
            <w:pPr/>
            <w:r>
              <w:rPr>
                <w:i w:val="1"/>
                <w:iCs w:val="1"/>
              </w:rPr>
              <w:t xml:space="preserve">Journal of Neurophysiology</w:t>
            </w:r>
            <w:r>
              <w:rPr/>
              <w:t xml:space="preserve">, 2020, Online ahead of print. </w:t>
            </w:r>
            <w:hyperlink r:id="rId85" w:history="1">
              <w:r>
                <w:rPr>
                  <w:color w:val="#410a8c"/>
                  <w:u w:val="single"/>
                </w:rPr>
                <w:t xml:space="preserve">⟨10.1152/jn.00165.2020⟩</w:t>
              </w:r>
            </w:hyperlink>
          </w:p>
          <w:p>
            <w:pPr/>
            <w:r>
              <w:rPr/>
              <w:t xml:space="preserve">Article dans une revue</w:t>
            </w:r>
          </w:p>
          <w:p>
            <w:pPr/>
            <w:hyperlink r:id="rId80" w:history="1">
              <w:r>
                <w:rPr>
                  <w:color w:val="#410a8c"/>
                  <w:u w:val="single"/>
                </w:rPr>
                <w:t xml:space="preserve">inserm-02954955v1</w:t>
              </w:r>
            </w:hyperlink>
          </w:p>
        </w:tc>
      </w:tr>
      <w:tr>
        <w:trPr/>
        <w:tc>
          <w:tcPr>
            <w:noWrap/>
          </w:tcPr>
          <w:p>
            <w:pPr>
              <w:spacing w:after="200"/>
            </w:pPr>
            <w:hyperlink r:id="rId86" w:history="1">
              <w:r>
                <w:rPr>
                  <w:color w:val="1e198e"/>
                  <w:b w:val="1"/>
                  <w:bCs w:val="1"/>
                  <w:u w:val="single"/>
                </w:rPr>
                <w:t xml:space="preserve">Effect of vestibular stimulation using a rotatory chair in human rest/activity rhythm</w:t>
              </w:r>
            </w:hyperlink>
          </w:p>
          <w:p>
            <w:pPr/>
            <w:hyperlink r:id="rId18" w:history="1">
              <w:r>
                <w:rPr>
                  <w:color w:val="#410a8c"/>
                  <w:u w:val="single"/>
                </w:rPr>
                <w:t xml:space="preserve">Florane Pasquier</w:t>
              </w:r>
            </w:hyperlink>
            <w:r>
              <w:rPr/>
              <w:t xml:space="preserve">,</w:t>
            </w:r>
            <w:hyperlink r:id="rId14" w:history="1">
              <w:r>
                <w:rPr>
                  <w:color w:val="#410a8c"/>
                  <w:u w:val="single"/>
                </w:rPr>
                <w:t xml:space="preserve">Nicolas Bessot</w:t>
              </w:r>
            </w:hyperlink>
            <w:r>
              <w:rPr/>
              <w:t xml:space="preserve">,</w:t>
            </w:r>
            <w:hyperlink r:id="rId13" w:history="1">
              <w:r>
                <w:rPr>
                  <w:color w:val="#410a8c"/>
                  <w:u w:val="single"/>
                </w:rPr>
                <w:t xml:space="preserve">Tristan Martin</w:t>
              </w:r>
            </w:hyperlink>
            <w:r>
              <w:rPr/>
              <w:t xml:space="preserve">,</w:t>
            </w:r>
            <w:hyperlink r:id="rId54" w:history="1">
              <w:r>
                <w:rPr>
                  <w:color w:val="#410a8c"/>
                  <w:u w:val="single"/>
                </w:rPr>
                <w:t xml:space="preserve">Antoine Gauthier</w:t>
              </w:r>
            </w:hyperlink>
            <w:r>
              <w:rPr/>
              <w:t xml:space="preserve">,</w:t>
            </w:r>
            <w:hyperlink r:id="rId87" w:history="1">
              <w:r>
                <w:rPr>
                  <w:color w:val="#410a8c"/>
                  <w:u w:val="single"/>
                </w:rPr>
                <w:t xml:space="preserve">Jan Bulla</w:t>
              </w:r>
            </w:hyperlink>
            <w:r>
              <w:rPr/>
              <w:t xml:space="preserve">et al.</w:t>
            </w:r>
          </w:p>
          <w:p>
            <w:pPr/>
            <w:r>
              <w:rPr>
                <w:i w:val="1"/>
                <w:iCs w:val="1"/>
              </w:rPr>
              <w:t xml:space="preserve">Chronobiology International</w:t>
            </w:r>
            <w:r>
              <w:rPr/>
              <w:t xml:space="preserve">, 2020, 37 (8), pp.1244-1251. </w:t>
            </w:r>
            <w:hyperlink r:id="rId88" w:history="1">
              <w:r>
                <w:rPr>
                  <w:color w:val="#410a8c"/>
                  <w:u w:val="single"/>
                </w:rPr>
                <w:t xml:space="preserve">⟨10.1080/07420528.2020.1797762⟩</w:t>
              </w:r>
            </w:hyperlink>
          </w:p>
          <w:p>
            <w:pPr/>
            <w:r>
              <w:rPr/>
              <w:t xml:space="preserve">Article dans une revue</w:t>
            </w:r>
          </w:p>
          <w:p>
            <w:pPr/>
            <w:hyperlink r:id="rId86" w:history="1">
              <w:r>
                <w:rPr>
                  <w:color w:val="#410a8c"/>
                  <w:u w:val="single"/>
                </w:rPr>
                <w:t xml:space="preserve">hal-02930033v1</w:t>
              </w:r>
            </w:hyperlink>
          </w:p>
        </w:tc>
      </w:tr>
      <w:tr>
        <w:trPr/>
        <w:tc>
          <w:tcPr>
            <w:noWrap/>
          </w:tcPr>
          <w:p>
            <w:pPr>
              <w:spacing w:after="200"/>
            </w:pPr>
            <w:hyperlink r:id="rId89" w:history="1">
              <w:r>
                <w:rPr>
                  <w:color w:val="1e198e"/>
                  <w:b w:val="1"/>
                  <w:bCs w:val="1"/>
                  <w:u w:val="single"/>
                </w:rPr>
                <w:t xml:space="preserve">Vestibular stimulation by 2G hypergravity modifies resynchronization in temperature rhythm in rats</w:t>
              </w:r>
            </w:hyperlink>
          </w:p>
          <w:p>
            <w:pPr/>
            <w:hyperlink r:id="rId13" w:history="1">
              <w:r>
                <w:rPr>
                  <w:color w:val="#410a8c"/>
                  <w:u w:val="single"/>
                </w:rPr>
                <w:t xml:space="preserve">Tristan Martin</w:t>
              </w:r>
            </w:hyperlink>
            <w:r>
              <w:rPr/>
              <w:t xml:space="preserve">,</w:t>
            </w:r>
            <w:hyperlink r:id="rId90" w:history="1">
              <w:r>
                <w:rPr>
                  <w:color w:val="#410a8c"/>
                  <w:u w:val="single"/>
                </w:rPr>
                <w:t xml:space="preserve">Tristan Bonargent</w:t>
              </w:r>
            </w:hyperlink>
            <w:r>
              <w:rPr/>
              <w:t xml:space="preserve">,</w:t>
            </w:r>
            <w:hyperlink r:id="rId91" w:history="1">
              <w:r>
                <w:rPr>
                  <w:color w:val="#410a8c"/>
                  <w:u w:val="single"/>
                </w:rPr>
                <w:t xml:space="preserve">Stephane Besnard</w:t>
              </w:r>
            </w:hyperlink>
            <w:r>
              <w:rPr/>
              <w:t xml:space="preserve">,</w:t>
            </w:r>
            <w:hyperlink r:id="rId21" w:history="1">
              <w:r>
                <w:rPr>
                  <w:color w:val="#410a8c"/>
                  <w:u w:val="single"/>
                </w:rPr>
                <w:t xml:space="preserve">Gaëlle Quarck</w:t>
              </w:r>
            </w:hyperlink>
            <w:r>
              <w:rPr/>
              <w:t xml:space="preserve">,</w:t>
            </w:r>
            <w:hyperlink r:id="rId92" w:history="1">
              <w:r>
                <w:rPr>
                  <w:color w:val="#410a8c"/>
                  <w:u w:val="single"/>
                </w:rPr>
                <w:t xml:space="preserve">Benoit Mauvieux</w:t>
              </w:r>
            </w:hyperlink>
            <w:r>
              <w:rPr/>
              <w:t xml:space="preserve">et al.</w:t>
            </w:r>
          </w:p>
          <w:p>
            <w:pPr/>
            <w:r>
              <w:rPr>
                <w:i w:val="1"/>
                <w:iCs w:val="1"/>
              </w:rPr>
              <w:t xml:space="preserve">Scientific Reports</w:t>
            </w:r>
            <w:r>
              <w:rPr/>
              <w:t xml:space="preserve">, 2020, 10 (9216), pp.1-12. </w:t>
            </w:r>
            <w:hyperlink r:id="rId93" w:history="1">
              <w:r>
                <w:rPr>
                  <w:color w:val="#410a8c"/>
                  <w:u w:val="single"/>
                </w:rPr>
                <w:t xml:space="preserve">⟨10.1038/s41598-020-65496-x⟩</w:t>
              </w:r>
            </w:hyperlink>
          </w:p>
          <w:p>
            <w:pPr/>
            <w:r>
              <w:rPr/>
              <w:t xml:space="preserve">Article dans une revue</w:t>
            </w:r>
          </w:p>
          <w:p>
            <w:pPr/>
            <w:hyperlink r:id="rId89" w:history="1">
              <w:r>
                <w:rPr>
                  <w:color w:val="#410a8c"/>
                  <w:u w:val="single"/>
                </w:rPr>
                <w:t xml:space="preserve">hal-02879153v1</w:t>
              </w:r>
            </w:hyperlink>
          </w:p>
        </w:tc>
      </w:tr>
      <w:tr>
        <w:trPr/>
        <w:tc>
          <w:tcPr>
            <w:noWrap/>
          </w:tcPr>
          <w:p>
            <w:pPr>
              <w:spacing w:after="200"/>
            </w:pPr>
            <w:hyperlink r:id="rId94" w:history="1">
              <w:r>
                <w:rPr>
                  <w:color w:val="1e198e"/>
                  <w:b w:val="1"/>
                  <w:bCs w:val="1"/>
                  <w:u w:val="single"/>
                </w:rPr>
                <w:t xml:space="preserve">Dual orexin receptor antagonist induces changes in core body temperature in rats after exercise</w:t>
              </w:r>
            </w:hyperlink>
          </w:p>
          <w:p>
            <w:pPr/>
            <w:hyperlink r:id="rId13" w:history="1">
              <w:r>
                <w:rPr>
                  <w:color w:val="#410a8c"/>
                  <w:u w:val="single"/>
                </w:rPr>
                <w:t xml:space="preserve">Tristan Martin</w:t>
              </w:r>
            </w:hyperlink>
            <w:r>
              <w:rPr/>
              <w:t xml:space="preserve">,</w:t>
            </w:r>
            <w:hyperlink r:id="rId95" w:history="1">
              <w:r>
                <w:rPr>
                  <w:color w:val="#410a8c"/>
                  <w:u w:val="single"/>
                </w:rPr>
                <w:t xml:space="preserve">Yves Dauvilliers</w:t>
              </w:r>
            </w:hyperlink>
            <w:r>
              <w:rPr/>
              <w:t xml:space="preserve">,</w:t>
            </w:r>
            <w:hyperlink r:id="rId96" w:history="1">
              <w:r>
                <w:rPr>
                  <w:color w:val="#410a8c"/>
                  <w:u w:val="single"/>
                </w:rPr>
                <w:t xml:space="preserve">Ouma-Chandrou Koumar</w:t>
              </w:r>
            </w:hyperlink>
            <w:r>
              <w:rPr/>
              <w:t xml:space="preserve">,</w:t>
            </w:r>
            <w:hyperlink r:id="rId97" w:history="1">
              <w:r>
                <w:rPr>
                  <w:color w:val="#410a8c"/>
                  <w:u w:val="single"/>
                </w:rPr>
                <w:t xml:space="preserve">Valérie Bouet</w:t>
              </w:r>
            </w:hyperlink>
            <w:r>
              <w:rPr/>
              <w:t xml:space="preserve">,</w:t>
            </w:r>
            <w:hyperlink r:id="rId98" w:history="1">
              <w:r>
                <w:rPr>
                  <w:color w:val="#410a8c"/>
                  <w:u w:val="single"/>
                </w:rPr>
                <w:t xml:space="preserve">Thomas Freret</w:t>
              </w:r>
            </w:hyperlink>
            <w:r>
              <w:rPr/>
              <w:t xml:space="preserve">et al.</w:t>
            </w:r>
          </w:p>
          <w:p>
            <w:pPr/>
            <w:r>
              <w:rPr>
                <w:i w:val="1"/>
                <w:iCs w:val="1"/>
              </w:rPr>
              <w:t xml:space="preserve">Scientific Reports</w:t>
            </w:r>
            <w:r>
              <w:rPr/>
              <w:t xml:space="preserve">, 2019, 9 (1), pp.18432. </w:t>
            </w:r>
            <w:hyperlink r:id="rId99" w:history="1">
              <w:r>
                <w:rPr>
                  <w:color w:val="#410a8c"/>
                  <w:u w:val="single"/>
                </w:rPr>
                <w:t xml:space="preserve">⟨10.1038/s41598-019-54826-3⟩</w:t>
              </w:r>
            </w:hyperlink>
          </w:p>
          <w:p>
            <w:pPr/>
            <w:r>
              <w:rPr/>
              <w:t xml:space="preserve">Article dans une revue</w:t>
            </w:r>
          </w:p>
          <w:p>
            <w:pPr/>
            <w:hyperlink r:id="rId94" w:history="1">
              <w:r>
                <w:rPr>
                  <w:color w:val="#410a8c"/>
                  <w:u w:val="single"/>
                </w:rPr>
                <w:t xml:space="preserve">hal-02400711v1</w:t>
              </w:r>
            </w:hyperlink>
          </w:p>
        </w:tc>
      </w:tr>
      <w:tr>
        <w:trPr/>
        <w:tc>
          <w:tcPr>
            <w:noWrap/>
          </w:tcPr>
          <w:p>
            <w:pPr>
              <w:spacing w:after="200"/>
            </w:pPr>
            <w:hyperlink r:id="rId100" w:history="1">
              <w:r>
                <w:rPr>
                  <w:color w:val="1e198e"/>
                  <w:b w:val="1"/>
                  <w:bCs w:val="1"/>
                  <w:u w:val="single"/>
                </w:rPr>
                <w:t xml:space="preserve">Tailored exercise interventions to reduce fatigue in cancer survivors: study protocol of a randomized controlled trial</w:t>
              </w:r>
            </w:hyperlink>
          </w:p>
          <w:p>
            <w:pPr/>
            <w:hyperlink r:id="rId62" w:history="1">
              <w:r>
                <w:rPr>
                  <w:color w:val="#410a8c"/>
                  <w:u w:val="single"/>
                </w:rPr>
                <w:t xml:space="preserve">Rosie Twomey</w:t>
              </w:r>
            </w:hyperlink>
            <w:r>
              <w:rPr/>
              <w:t xml:space="preserve">,</w:t>
            </w:r>
            <w:hyperlink r:id="rId13" w:history="1">
              <w:r>
                <w:rPr>
                  <w:color w:val="#410a8c"/>
                  <w:u w:val="single"/>
                </w:rPr>
                <w:t xml:space="preserve">Tristan Martin</w:t>
              </w:r>
            </w:hyperlink>
            <w:r>
              <w:rPr/>
              <w:t xml:space="preserve">,</w:t>
            </w:r>
            <w:hyperlink r:id="rId64" w:history="1">
              <w:r>
                <w:rPr>
                  <w:color w:val="#410a8c"/>
                  <w:u w:val="single"/>
                </w:rPr>
                <w:t xml:space="preserve">John Temesi</w:t>
              </w:r>
            </w:hyperlink>
            <w:r>
              <w:rPr/>
              <w:t xml:space="preserve">,</w:t>
            </w:r>
            <w:hyperlink r:id="rId65" w:history="1">
              <w:r>
                <w:rPr>
                  <w:color w:val="#410a8c"/>
                  <w:u w:val="single"/>
                </w:rPr>
                <w:t xml:space="preserve">S. Nicole Culos-Reed</w:t>
              </w:r>
            </w:hyperlink>
            <w:r>
              <w:rPr/>
              <w:t xml:space="preserve">,</w:t>
            </w:r>
            <w:hyperlink r:id="rId101" w:history="1">
              <w:r>
                <w:rPr>
                  <w:color w:val="#410a8c"/>
                  <w:u w:val="single"/>
                </w:rPr>
                <w:t xml:space="preserve">Guillaume Millet</w:t>
              </w:r>
            </w:hyperlink>
          </w:p>
          <w:p>
            <w:pPr/>
            <w:r>
              <w:rPr>
                <w:i w:val="1"/>
                <w:iCs w:val="1"/>
              </w:rPr>
              <w:t xml:space="preserve">BMC Cancer</w:t>
            </w:r>
            <w:r>
              <w:rPr/>
              <w:t xml:space="preserve">, 2018, 18 (1), </w:t>
            </w:r>
            <w:hyperlink r:id="rId102" w:history="1">
              <w:r>
                <w:rPr>
                  <w:color w:val="#410a8c"/>
                  <w:u w:val="single"/>
                </w:rPr>
                <w:t xml:space="preserve">⟨10.1186/s12885-018-4668-z⟩</w:t>
              </w:r>
            </w:hyperlink>
          </w:p>
          <w:p>
            <w:pPr/>
            <w:r>
              <w:rPr/>
              <w:t xml:space="preserve">Article dans une revue</w:t>
            </w:r>
          </w:p>
          <w:p>
            <w:pPr/>
            <w:hyperlink r:id="rId100" w:history="1">
              <w:r>
                <w:rPr>
                  <w:color w:val="#410a8c"/>
                  <w:u w:val="single"/>
                </w:rPr>
                <w:t xml:space="preserve">hal-02135279v1</w:t>
              </w:r>
            </w:hyperlink>
          </w:p>
        </w:tc>
      </w:tr>
      <w:tr>
        <w:trPr/>
        <w:tc>
          <w:tcPr>
            <w:noWrap/>
          </w:tcPr>
          <w:p>
            <w:pPr>
              <w:spacing w:after="200"/>
            </w:pPr>
            <w:hyperlink r:id="rId103" w:history="1">
              <w:r>
                <w:rPr>
                  <w:color w:val="1e198e"/>
                  <w:b w:val="1"/>
                  <w:bCs w:val="1"/>
                  <w:u w:val="single"/>
                </w:rPr>
                <w:t xml:space="preserve">Effect of sleep deprivation on diurnal variation of vertical perception and postural control</w:t>
              </w:r>
            </w:hyperlink>
          </w:p>
          <w:p>
            <w:pPr/>
            <w:hyperlink r:id="rId13" w:history="1">
              <w:r>
                <w:rPr>
                  <w:color w:val="#410a8c"/>
                  <w:u w:val="single"/>
                </w:rPr>
                <w:t xml:space="preserve">Tristan Martin</w:t>
              </w:r>
            </w:hyperlink>
            <w:r>
              <w:rPr/>
              <w:t xml:space="preserve">,</w:t>
            </w:r>
            <w:hyperlink r:id="rId54" w:history="1">
              <w:r>
                <w:rPr>
                  <w:color w:val="#410a8c"/>
                  <w:u w:val="single"/>
                </w:rPr>
                <w:t xml:space="preserve">Antoine Gauthier</w:t>
              </w:r>
            </w:hyperlink>
            <w:r>
              <w:rPr/>
              <w:t xml:space="preserve">,</w:t>
            </w:r>
            <w:hyperlink r:id="rId104" w:history="1">
              <w:r>
                <w:rPr>
                  <w:color w:val="#410a8c"/>
                  <w:u w:val="single"/>
                </w:rPr>
                <w:t xml:space="preserve">Z. Ying</w:t>
              </w:r>
            </w:hyperlink>
            <w:r>
              <w:rPr/>
              <w:t xml:space="preserve">,</w:t>
            </w:r>
            <w:hyperlink r:id="rId105" w:history="1">
              <w:r>
                <w:rPr>
                  <w:color w:val="#410a8c"/>
                  <w:u w:val="single"/>
                </w:rPr>
                <w:t xml:space="preserve">Nicolas Benguigui</w:t>
              </w:r>
            </w:hyperlink>
            <w:r>
              <w:rPr/>
              <w:t xml:space="preserve">,</w:t>
            </w:r>
            <w:hyperlink r:id="rId106" w:history="1">
              <w:r>
                <w:rPr>
                  <w:color w:val="#410a8c"/>
                  <w:u w:val="single"/>
                </w:rPr>
                <w:t xml:space="preserve">S. Moussay</w:t>
              </w:r>
            </w:hyperlink>
            <w:r>
              <w:rPr/>
              <w:t xml:space="preserve">et al.</w:t>
            </w:r>
          </w:p>
          <w:p>
            <w:pPr/>
            <w:r>
              <w:rPr>
                <w:i w:val="1"/>
                <w:iCs w:val="1"/>
              </w:rPr>
              <w:t xml:space="preserve">Journal of Applied Physiology</w:t>
            </w:r>
            <w:r>
              <w:rPr/>
              <w:t xml:space="preserve">, 2018, 125 (1), pp.167-174. </w:t>
            </w:r>
            <w:hyperlink r:id="rId107" w:history="1">
              <w:r>
                <w:rPr>
                  <w:color w:val="#410a8c"/>
                  <w:u w:val="single"/>
                </w:rPr>
                <w:t xml:space="preserve">⟨10.1152/japplphysiol.00595.2017⟩</w:t>
              </w:r>
            </w:hyperlink>
          </w:p>
          <w:p>
            <w:pPr/>
            <w:r>
              <w:rPr/>
              <w:t xml:space="preserve">Article dans une revue</w:t>
            </w:r>
          </w:p>
          <w:p>
            <w:pPr/>
            <w:hyperlink r:id="rId103" w:history="1">
              <w:r>
                <w:rPr>
                  <w:color w:val="#410a8c"/>
                  <w:u w:val="single"/>
                </w:rPr>
                <w:t xml:space="preserve">hal-02135289v1</w:t>
              </w:r>
            </w:hyperlink>
          </w:p>
        </w:tc>
      </w:tr>
      <w:tr>
        <w:trPr/>
        <w:tc>
          <w:tcPr>
            <w:noWrap/>
          </w:tcPr>
          <w:p>
            <w:pPr>
              <w:spacing w:after="200"/>
            </w:pPr>
            <w:hyperlink r:id="rId108" w:history="1">
              <w:r>
                <w:rPr>
                  <w:color w:val="1e198e"/>
                  <w:b w:val="1"/>
                  <w:bCs w:val="1"/>
                  <w:u w:val="single"/>
                </w:rPr>
                <w:t xml:space="preserve">Sleep habits and strategies of ultramarathon runners</w:t>
              </w:r>
            </w:hyperlink>
          </w:p>
          <w:p>
            <w:pPr/>
            <w:hyperlink r:id="rId13" w:history="1">
              <w:r>
                <w:rPr>
                  <w:color w:val="#410a8c"/>
                  <w:u w:val="single"/>
                </w:rPr>
                <w:t xml:space="preserve">Tristan Martin</w:t>
              </w:r>
            </w:hyperlink>
            <w:r>
              <w:rPr/>
              <w:t xml:space="preserve">,</w:t>
            </w:r>
            <w:hyperlink r:id="rId109" w:history="1">
              <w:r>
                <w:rPr>
                  <w:color w:val="#410a8c"/>
                  <w:u w:val="single"/>
                </w:rPr>
                <w:t xml:space="preserve">Pierrick J Arnal</w:t>
              </w:r>
            </w:hyperlink>
            <w:r>
              <w:rPr/>
              <w:t xml:space="preserve">,</w:t>
            </w:r>
            <w:hyperlink r:id="rId110" w:history="1">
              <w:r>
                <w:rPr>
                  <w:color w:val="#410a8c"/>
                  <w:u w:val="single"/>
                </w:rPr>
                <w:t xml:space="preserve">Martin D Hoffman</w:t>
              </w:r>
            </w:hyperlink>
            <w:r>
              <w:rPr/>
              <w:t xml:space="preserve">,</w:t>
            </w:r>
            <w:hyperlink r:id="rId101" w:history="1">
              <w:r>
                <w:rPr>
                  <w:color w:val="#410a8c"/>
                  <w:u w:val="single"/>
                </w:rPr>
                <w:t xml:space="preserve">Guillaume Millet</w:t>
              </w:r>
            </w:hyperlink>
          </w:p>
          <w:p>
            <w:pPr/>
            <w:r>
              <w:rPr>
                <w:i w:val="1"/>
                <w:iCs w:val="1"/>
              </w:rPr>
              <w:t xml:space="preserve">PLoS ONE</w:t>
            </w:r>
            <w:r>
              <w:rPr/>
              <w:t xml:space="preserve">, 2018, 13 (5), pp.e0194705. </w:t>
            </w:r>
            <w:hyperlink r:id="rId111" w:history="1">
              <w:r>
                <w:rPr>
                  <w:color w:val="#410a8c"/>
                  <w:u w:val="single"/>
                </w:rPr>
                <w:t xml:space="preserve">⟨10.1371/journal.pone.0194705⟩</w:t>
              </w:r>
            </w:hyperlink>
          </w:p>
          <w:p>
            <w:pPr/>
            <w:r>
              <w:rPr/>
              <w:t xml:space="preserve">Article dans une revue</w:t>
            </w:r>
          </w:p>
          <w:p>
            <w:pPr/>
            <w:hyperlink r:id="rId108" w:history="1">
              <w:r>
                <w:rPr>
                  <w:color w:val="#410a8c"/>
                  <w:u w:val="single"/>
                </w:rPr>
                <w:t xml:space="preserve">hal-02135299v1</w:t>
              </w:r>
            </w:hyperlink>
          </w:p>
        </w:tc>
      </w:tr>
      <w:tr>
        <w:trPr/>
        <w:tc>
          <w:tcPr>
            <w:noWrap/>
          </w:tcPr>
          <w:p>
            <w:pPr>
              <w:spacing w:after="200"/>
            </w:pPr>
            <w:hyperlink r:id="rId112" w:history="1">
              <w:r>
                <w:rPr>
                  <w:color w:val="1e198e"/>
                  <w:b w:val="1"/>
                  <w:bCs w:val="1"/>
                  <w:u w:val="single"/>
                </w:rPr>
                <w:t xml:space="preserve">Consequences and antecedents of debilitative precompetitive emotions</w:t>
              </w:r>
            </w:hyperlink>
          </w:p>
          <w:p>
            <w:pPr/>
            <w:hyperlink r:id="rId113" w:history="1">
              <w:r>
                <w:rPr>
                  <w:color w:val="#410a8c"/>
                  <w:u w:val="single"/>
                </w:rPr>
                <w:t xml:space="preserve">Fabrice Dosseville</w:t>
              </w:r>
            </w:hyperlink>
            <w:r>
              <w:rPr/>
              <w:t xml:space="preserve">,</w:t>
            </w:r>
            <w:hyperlink r:id="rId114" w:history="1">
              <w:r>
                <w:rPr>
                  <w:color w:val="#410a8c"/>
                  <w:u w:val="single"/>
                </w:rPr>
                <w:t xml:space="preserve">S. Wolf</w:t>
              </w:r>
            </w:hyperlink>
            <w:r>
              <w:rPr/>
              <w:t xml:space="preserve">,</w:t>
            </w:r>
            <w:hyperlink r:id="rId13" w:history="1">
              <w:r>
                <w:rPr>
                  <w:color w:val="#410a8c"/>
                  <w:u w:val="single"/>
                </w:rPr>
                <w:t xml:space="preserve">Tristan Martin</w:t>
              </w:r>
            </w:hyperlink>
            <w:r>
              <w:rPr/>
              <w:t xml:space="preserve">,</w:t>
            </w:r>
            <w:hyperlink r:id="rId115" w:history="1">
              <w:r>
                <w:rPr>
                  <w:color w:val="#410a8c"/>
                  <w:u w:val="single"/>
                </w:rPr>
                <w:t xml:space="preserve">Min You</w:t>
              </w:r>
            </w:hyperlink>
            <w:r>
              <w:rPr/>
              <w:t xml:space="preserve">,</w:t>
            </w:r>
            <w:hyperlink r:id="rId116" w:history="1">
              <w:r>
                <w:rPr>
                  <w:color w:val="#410a8c"/>
                  <w:u w:val="single"/>
                </w:rPr>
                <w:t xml:space="preserve">Sylvain Laborde</w:t>
              </w:r>
            </w:hyperlink>
          </w:p>
          <w:p>
            <w:pPr/>
            <w:r>
              <w:rPr>
                <w:i w:val="1"/>
                <w:iCs w:val="1"/>
              </w:rPr>
              <w:t xml:space="preserve">Psychologie Française</w:t>
            </w:r>
            <w:r>
              <w:rPr/>
              <w:t xml:space="preserve">, 2016, 61 (4), pp.303-317. </w:t>
            </w:r>
            <w:hyperlink r:id="rId117" w:history="1">
              <w:r>
                <w:rPr>
                  <w:color w:val="#410a8c"/>
                  <w:u w:val="single"/>
                </w:rPr>
                <w:t xml:space="preserve">⟨10.1016/j.psfr.2016.05.002⟩</w:t>
              </w:r>
            </w:hyperlink>
          </w:p>
          <w:p>
            <w:pPr/>
            <w:r>
              <w:rPr/>
              <w:t xml:space="preserve">Article dans une revue</w:t>
            </w:r>
          </w:p>
          <w:p>
            <w:pPr/>
            <w:hyperlink r:id="rId118" w:history="1">
              <w:r>
                <w:rPr>
                  <w:color w:val="#410a8c"/>
                  <w:u w:val="single"/>
                </w:rPr>
                <w:t xml:space="preserve">istex</w:t>
              </w:r>
            </w:hyperlink>
          </w:p>
          <w:p>
            <w:pPr/>
            <w:hyperlink r:id="rId112" w:history="1">
              <w:r>
                <w:rPr>
                  <w:color w:val="#410a8c"/>
                  <w:u w:val="single"/>
                </w:rPr>
                <w:t xml:space="preserve">hal-02890777v1</w:t>
              </w:r>
            </w:hyperlink>
          </w:p>
        </w:tc>
      </w:tr>
      <w:tr>
        <w:trPr/>
        <w:tc>
          <w:tcPr>
            <w:noWrap/>
          </w:tcPr>
          <w:p>
            <w:pPr>
              <w:spacing w:after="200"/>
            </w:pPr>
            <w:hyperlink r:id="rId119" w:history="1">
              <w:r>
                <w:rPr>
                  <w:color w:val="1e198e"/>
                  <w:b w:val="1"/>
                  <w:bCs w:val="1"/>
                  <w:u w:val="single"/>
                </w:rPr>
                <w:t xml:space="preserve">Exploration of Circadian Rhythms in Patients with Bilateral Vestibular Loss</w:t>
              </w:r>
            </w:hyperlink>
          </w:p>
          <w:p>
            <w:pPr/>
            <w:hyperlink r:id="rId13" w:history="1">
              <w:r>
                <w:rPr>
                  <w:color w:val="#410a8c"/>
                  <w:u w:val="single"/>
                </w:rPr>
                <w:t xml:space="preserve">Tristan Martin</w:t>
              </w:r>
            </w:hyperlink>
            <w:r>
              <w:rPr/>
              <w:t xml:space="preserve">,</w:t>
            </w:r>
            <w:hyperlink r:id="rId120" w:history="1">
              <w:r>
                <w:rPr>
                  <w:color w:val="#410a8c"/>
                  <w:u w:val="single"/>
                </w:rPr>
                <w:t xml:space="preserve">Sébastien Moussay</w:t>
              </w:r>
            </w:hyperlink>
            <w:r>
              <w:rPr/>
              <w:t xml:space="preserve">,</w:t>
            </w:r>
            <w:hyperlink r:id="rId121" w:history="1">
              <w:r>
                <w:rPr>
                  <w:color w:val="#410a8c"/>
                  <w:u w:val="single"/>
                </w:rPr>
                <w:t xml:space="preserve">Ingo Bulla</w:t>
              </w:r>
            </w:hyperlink>
            <w:r>
              <w:rPr/>
              <w:t xml:space="preserve">,</w:t>
            </w:r>
            <w:hyperlink r:id="rId87" w:history="1">
              <w:r>
                <w:rPr>
                  <w:color w:val="#410a8c"/>
                  <w:u w:val="single"/>
                </w:rPr>
                <w:t xml:space="preserve">Jan Bulla</w:t>
              </w:r>
            </w:hyperlink>
            <w:r>
              <w:rPr/>
              <w:t xml:space="preserve">,</w:t>
            </w:r>
            <w:hyperlink r:id="rId122" w:history="1">
              <w:r>
                <w:rPr>
                  <w:color w:val="#410a8c"/>
                  <w:u w:val="single"/>
                </w:rPr>
                <w:t xml:space="preserve">Michel Toupet</w:t>
              </w:r>
            </w:hyperlink>
            <w:r>
              <w:rPr/>
              <w:t xml:space="preserve">et al.</w:t>
            </w:r>
          </w:p>
          <w:p>
            <w:pPr/>
            <w:r>
              <w:rPr>
                <w:i w:val="1"/>
                <w:iCs w:val="1"/>
              </w:rPr>
              <w:t xml:space="preserve">PLoS ONE</w:t>
            </w:r>
            <w:r>
              <w:rPr/>
              <w:t xml:space="preserve">, 2016, 11 (6), pp.e0155067. </w:t>
            </w:r>
            <w:hyperlink r:id="rId123" w:history="1">
              <w:r>
                <w:rPr>
                  <w:color w:val="#410a8c"/>
                  <w:u w:val="single"/>
                </w:rPr>
                <w:t xml:space="preserve">⟨10.1371/journal.pone.0155067⟩</w:t>
              </w:r>
            </w:hyperlink>
          </w:p>
          <w:p>
            <w:pPr/>
            <w:r>
              <w:rPr/>
              <w:t xml:space="preserve">Article dans une revue</w:t>
            </w:r>
          </w:p>
          <w:p>
            <w:pPr/>
            <w:hyperlink r:id="rId119" w:history="1">
              <w:r>
                <w:rPr>
                  <w:color w:val="#410a8c"/>
                  <w:u w:val="single"/>
                </w:rPr>
                <w:t xml:space="preserve">hal-02135215v1</w:t>
              </w:r>
            </w:hyperlink>
          </w:p>
        </w:tc>
      </w:tr>
      <w:tr>
        <w:trPr/>
        <w:tc>
          <w:tcPr>
            <w:noWrap/>
          </w:tcPr>
          <w:p>
            <w:pPr>
              <w:spacing w:after="200"/>
            </w:pPr>
            <w:hyperlink r:id="rId124" w:history="1">
              <w:r>
                <w:rPr>
                  <w:color w:val="1e198e"/>
                  <w:b w:val="1"/>
                  <w:bCs w:val="1"/>
                  <w:u w:val="single"/>
                </w:rPr>
                <w:t xml:space="preserve">Is there a circadian rhythm of postural control and perception of the vertical?</w:t>
              </w:r>
            </w:hyperlink>
          </w:p>
          <w:p>
            <w:pPr/>
            <w:hyperlink r:id="rId125" w:history="1">
              <w:r>
                <w:rPr>
                  <w:color w:val="#410a8c"/>
                  <w:u w:val="single"/>
                </w:rPr>
                <w:t xml:space="preserve">A. Zouabi</w:t>
              </w:r>
            </w:hyperlink>
            <w:r>
              <w:rPr/>
              <w:t xml:space="preserve">,</w:t>
            </w:r>
            <w:hyperlink r:id="rId126" w:history="1">
              <w:r>
                <w:rPr>
                  <w:color w:val="#410a8c"/>
                  <w:u w:val="single"/>
                </w:rPr>
                <w:t xml:space="preserve">G. Quarck</w:t>
              </w:r>
            </w:hyperlink>
            <w:r>
              <w:rPr/>
              <w:t xml:space="preserve">,</w:t>
            </w:r>
            <w:hyperlink r:id="rId13" w:history="1">
              <w:r>
                <w:rPr>
                  <w:color w:val="#410a8c"/>
                  <w:u w:val="single"/>
                </w:rPr>
                <w:t xml:space="preserve">Tristan Martin</w:t>
              </w:r>
            </w:hyperlink>
            <w:r>
              <w:rPr/>
              <w:t xml:space="preserve">,</w:t>
            </w:r>
            <w:hyperlink r:id="rId127" w:history="1">
              <w:r>
                <w:rPr>
                  <w:color w:val="#410a8c"/>
                  <w:u w:val="single"/>
                </w:rPr>
                <w:t xml:space="preserve">M. Grespinet</w:t>
              </w:r>
            </w:hyperlink>
            <w:r>
              <w:rPr/>
              <w:t xml:space="preserve">,</w:t>
            </w:r>
            <w:hyperlink r:id="rId128" w:history="1">
              <w:r>
                <w:rPr>
                  <w:color w:val="#410a8c"/>
                  <w:u w:val="single"/>
                </w:rPr>
                <w:t xml:space="preserve">A. Gauthier</w:t>
              </w:r>
            </w:hyperlink>
          </w:p>
          <w:p>
            <w:pPr/>
            <w:r>
              <w:rPr>
                <w:i w:val="1"/>
                <w:iCs w:val="1"/>
              </w:rPr>
              <w:t xml:space="preserve">Chronobiology International</w:t>
            </w:r>
            <w:r>
              <w:rPr/>
              <w:t xml:space="preserve">, 2016, 33 (10), pp.1320-1330. </w:t>
            </w:r>
            <w:hyperlink r:id="rId129" w:history="1">
              <w:r>
                <w:rPr>
                  <w:color w:val="#410a8c"/>
                  <w:u w:val="single"/>
                </w:rPr>
                <w:t xml:space="preserve">⟨10.1080/07420528.2016.1215993⟩</w:t>
              </w:r>
            </w:hyperlink>
          </w:p>
          <w:p>
            <w:pPr/>
            <w:r>
              <w:rPr/>
              <w:t xml:space="preserve">Article dans une revue</w:t>
            </w:r>
          </w:p>
          <w:p>
            <w:pPr/>
            <w:hyperlink r:id="rId124" w:history="1">
              <w:r>
                <w:rPr>
                  <w:color w:val="#410a8c"/>
                  <w:u w:val="single"/>
                </w:rPr>
                <w:t xml:space="preserve">hal-02135307v1</w:t>
              </w:r>
            </w:hyperlink>
          </w:p>
        </w:tc>
      </w:tr>
      <w:tr>
        <w:trPr/>
        <w:tc>
          <w:tcPr>
            <w:noWrap/>
          </w:tcPr>
          <w:p>
            <w:pPr>
              <w:spacing w:after="200"/>
            </w:pPr>
            <w:hyperlink r:id="rId130" w:history="1">
              <w:r>
                <w:rPr>
                  <w:color w:val="1e198e"/>
                  <w:b w:val="1"/>
                  <w:bCs w:val="1"/>
                  <w:u w:val="single"/>
                </w:rPr>
                <w:t xml:space="preserve">Vestibular loss disrupts daily rhythm in rats</w:t>
              </w:r>
            </w:hyperlink>
          </w:p>
          <w:p>
            <w:pPr/>
            <w:hyperlink r:id="rId13" w:history="1">
              <w:r>
                <w:rPr>
                  <w:color w:val="#410a8c"/>
                  <w:u w:val="single"/>
                </w:rPr>
                <w:t xml:space="preserve">Tristan Martin</w:t>
              </w:r>
            </w:hyperlink>
            <w:r>
              <w:rPr/>
              <w:t xml:space="preserve">,</w:t>
            </w:r>
            <w:hyperlink r:id="rId131" w:history="1">
              <w:r>
                <w:rPr>
                  <w:color w:val="#410a8c"/>
                  <w:u w:val="single"/>
                </w:rPr>
                <w:t xml:space="preserve">B. Mauvieux</w:t>
              </w:r>
            </w:hyperlink>
            <w:r>
              <w:rPr/>
              <w:t xml:space="preserve">,</w:t>
            </w:r>
            <w:hyperlink r:id="rId45" w:history="1">
              <w:r>
                <w:rPr>
                  <w:color w:val="#410a8c"/>
                  <w:u w:val="single"/>
                </w:rPr>
                <w:t xml:space="preserve">J. Bulla</w:t>
              </w:r>
            </w:hyperlink>
            <w:r>
              <w:rPr/>
              <w:t xml:space="preserve">,</w:t>
            </w:r>
            <w:hyperlink r:id="rId126" w:history="1">
              <w:r>
                <w:rPr>
                  <w:color w:val="#410a8c"/>
                  <w:u w:val="single"/>
                </w:rPr>
                <w:t xml:space="preserve">G. Quarck</w:t>
              </w:r>
            </w:hyperlink>
            <w:r>
              <w:rPr/>
              <w:t xml:space="preserve">,</w:t>
            </w:r>
            <w:hyperlink r:id="rId132" w:history="1">
              <w:r>
                <w:rPr>
                  <w:color w:val="#410a8c"/>
                  <w:u w:val="single"/>
                </w:rPr>
                <w:t xml:space="preserve">D. Davenne</w:t>
              </w:r>
            </w:hyperlink>
            <w:r>
              <w:rPr/>
              <w:t xml:space="preserve">et al.</w:t>
            </w:r>
          </w:p>
          <w:p>
            <w:pPr/>
            <w:r>
              <w:rPr>
                <w:i w:val="1"/>
                <w:iCs w:val="1"/>
              </w:rPr>
              <w:t xml:space="preserve">Journal of Applied Physiology</w:t>
            </w:r>
            <w:r>
              <w:rPr/>
              <w:t xml:space="preserve">, 2015, 118 (3), pp.310-318. </w:t>
            </w:r>
            <w:hyperlink r:id="rId133" w:history="1">
              <w:r>
                <w:rPr>
                  <w:color w:val="#410a8c"/>
                  <w:u w:val="single"/>
                </w:rPr>
                <w:t xml:space="preserve">⟨10.1152/japplphysiol.00811.2014⟩</w:t>
              </w:r>
            </w:hyperlink>
          </w:p>
          <w:p>
            <w:pPr/>
            <w:r>
              <w:rPr/>
              <w:t xml:space="preserve">Article dans une revue</w:t>
            </w:r>
          </w:p>
          <w:p>
            <w:pPr/>
            <w:hyperlink r:id="rId130" w:history="1">
              <w:r>
                <w:rPr>
                  <w:color w:val="#410a8c"/>
                  <w:u w:val="single"/>
                </w:rPr>
                <w:t xml:space="preserve">hal-02135314v1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Effects of self-control fatigue on sprint performance in elite athletes</w:t>
              </w:r>
            </w:hyperlink>
          </w:p>
          <w:p>
            <w:pPr/>
            <w:hyperlink r:id="rId135" w:history="1">
              <w:r>
                <w:rPr>
                  <w:color w:val="#410a8c"/>
                  <w:u w:val="single"/>
                </w:rPr>
                <w:t xml:space="preserve">Pommerell Félicie</w:t>
              </w:r>
            </w:hyperlink>
            <w:r>
              <w:rPr/>
              <w:t xml:space="preserve">,</w:t>
            </w:r>
            <w:hyperlink r:id="rId136" w:history="1">
              <w:r>
                <w:rPr>
                  <w:color w:val="#410a8c"/>
                  <w:u w:val="single"/>
                </w:rPr>
                <w:t xml:space="preserve">Margot Poiroux</w:t>
              </w:r>
            </w:hyperlink>
            <w:r>
              <w:rPr/>
              <w:t xml:space="preserve">,</w:t>
            </w:r>
            <w:hyperlink r:id="rId137" w:history="1">
              <w:r>
                <w:rPr>
                  <w:color w:val="#410a8c"/>
                  <w:u w:val="single"/>
                </w:rPr>
                <w:t xml:space="preserve">Sylvain Durand</w:t>
              </w:r>
            </w:hyperlink>
            <w:r>
              <w:rPr/>
              <w:t xml:space="preserve">,</w:t>
            </w:r>
            <w:hyperlink r:id="rId13" w:history="1">
              <w:r>
                <w:rPr>
                  <w:color w:val="#410a8c"/>
                  <w:u w:val="single"/>
                </w:rPr>
                <w:t xml:space="preserve">Tristan Martin</w:t>
              </w:r>
            </w:hyperlink>
            <w:r>
              <w:rPr/>
              <w:t xml:space="preserve">,</w:t>
            </w:r>
            <w:hyperlink r:id="rId138" w:history="1">
              <w:r>
                <w:rPr>
                  <w:color w:val="#410a8c"/>
                  <w:u w:val="single"/>
                </w:rPr>
                <w:t xml:space="preserve">Sébastien Boyas</w:t>
              </w:r>
            </w:hyperlink>
            <w:r>
              <w:rPr/>
              <w:t xml:space="preserve">et al.</w:t>
            </w:r>
          </w:p>
          <w:p>
            <w:pPr/>
            <w:r>
              <w:rPr>
                <w:i w:val="1"/>
                <w:iCs w:val="1"/>
              </w:rPr>
              <w:t xml:space="preserve">Congrès international ACAPS 2021</w:t>
            </w:r>
            <w:r>
              <w:rPr/>
              <w:t xml:space="preserve">, Association des Chercheurs en Activités Physiques et Sportives, Oct 2021, Montpellier, France</w:t>
            </w:r>
          </w:p>
          <w:p>
            <w:pPr/>
            <w:r>
              <w:rPr/>
              <w:t xml:space="preserve">Communication dans un congrès</w:t>
            </w:r>
          </w:p>
          <w:p>
            <w:pPr/>
            <w:hyperlink r:id="rId134" w:history="1">
              <w:r>
                <w:rPr>
                  <w:color w:val="#410a8c"/>
                  <w:u w:val="single"/>
                </w:rPr>
                <w:t xml:space="preserve">hal-05457068v1</w:t>
              </w:r>
            </w:hyperlink>
          </w:p>
        </w:tc>
      </w:tr>
      <w:tr>
        <w:trPr/>
        <w:tc>
          <w:tcPr>
            <w:noWrap/>
          </w:tcPr>
          <w:p>
            <w:pPr>
              <w:spacing w:after="200"/>
            </w:pPr>
            <w:hyperlink r:id="rId139" w:history="1">
              <w:r>
                <w:rPr>
                  <w:color w:val="1e198e"/>
                  <w:b w:val="1"/>
                  <w:bCs w:val="1"/>
                  <w:u w:val="single"/>
                </w:rPr>
                <w:t xml:space="preserve">Identification of quantifiers related to circadian rhythm variations</w:t>
              </w:r>
            </w:hyperlink>
          </w:p>
          <w:p>
            <w:pPr/>
            <w:hyperlink r:id="rId90" w:history="1">
              <w:r>
                <w:rPr>
                  <w:color w:val="#410a8c"/>
                  <w:u w:val="single"/>
                </w:rPr>
                <w:t xml:space="preserve">Tristan Bonargent</w:t>
              </w:r>
            </w:hyperlink>
            <w:r>
              <w:rPr/>
              <w:t xml:space="preserve">,</w:t>
            </w:r>
            <w:hyperlink r:id="rId140" w:history="1">
              <w:r>
                <w:rPr>
                  <w:color w:val="#410a8c"/>
                  <w:u w:val="single"/>
                </w:rPr>
                <w:t xml:space="preserve">Eric Pigeon</w:t>
              </w:r>
            </w:hyperlink>
            <w:r>
              <w:rPr/>
              <w:t xml:space="preserve">,</w:t>
            </w:r>
            <w:hyperlink r:id="rId13" w:history="1">
              <w:r>
                <w:rPr>
                  <w:color w:val="#410a8c"/>
                  <w:u w:val="single"/>
                </w:rPr>
                <w:t xml:space="preserve">Tristan Martin</w:t>
              </w:r>
            </w:hyperlink>
            <w:r>
              <w:rPr/>
              <w:t xml:space="preserve">,</w:t>
            </w:r>
            <w:hyperlink r:id="rId141" w:history="1">
              <w:r>
                <w:rPr>
                  <w:color w:val="#410a8c"/>
                  <w:u w:val="single"/>
                </w:rPr>
                <w:t xml:space="preserve">Mathieu Pouliquen</w:t>
              </w:r>
            </w:hyperlink>
            <w:r>
              <w:rPr/>
              <w:t xml:space="preserve">,</w:t>
            </w:r>
            <w:hyperlink r:id="rId142" w:history="1">
              <w:r>
                <w:rPr>
                  <w:color w:val="#410a8c"/>
                  <w:u w:val="single"/>
                </w:rPr>
                <w:t xml:space="preserve">Olivier Gehan</w:t>
              </w:r>
            </w:hyperlink>
            <w:r>
              <w:rPr/>
              <w:t xml:space="preserve">et al.</w:t>
            </w:r>
          </w:p>
          <w:p>
            <w:pPr/>
            <w:r>
              <w:rPr>
                <w:i w:val="1"/>
                <w:iCs w:val="1"/>
              </w:rPr>
              <w:t xml:space="preserve">UKACC International Conference on Control 2018</w:t>
            </w:r>
            <w:r>
              <w:rPr/>
              <w:t xml:space="preserve">, Sep 2018, Sheffield, United Kingdom. pp.462-467, </w:t>
            </w:r>
            <w:hyperlink r:id="rId143" w:history="1">
              <w:r>
                <w:rPr>
                  <w:color w:val="#410a8c"/>
                  <w:u w:val="single"/>
                </w:rPr>
                <w:t xml:space="preserve">⟨10.1109/CONTROL.2018.8516835⟩</w:t>
              </w:r>
            </w:hyperlink>
          </w:p>
          <w:p>
            <w:pPr/>
            <w:r>
              <w:rPr/>
              <w:t xml:space="preserve">Communication dans un congrès</w:t>
            </w:r>
          </w:p>
          <w:p>
            <w:pPr/>
            <w:hyperlink r:id="rId139" w:history="1">
              <w:r>
                <w:rPr>
                  <w:color w:val="#410a8c"/>
                  <w:u w:val="single"/>
                </w:rPr>
                <w:t xml:space="preserve">hal-01827006v1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Troubles du sommeil dans l'anorexie mentale : une place pour la recherche en APA</w:t>
              </w:r>
            </w:hyperlink>
          </w:p>
          <w:p>
            <w:pPr/>
            <w:hyperlink r:id="rId145" w:history="1">
              <w:r>
                <w:rPr>
                  <w:color w:val="#410a8c"/>
                  <w:u w:val="single"/>
                </w:rPr>
                <w:t xml:space="preserve">Marc Toutain</w:t>
              </w:r>
            </w:hyperlink>
            <w:r>
              <w:rPr/>
              <w:t xml:space="preserve">,</w:t>
            </w:r>
            <w:hyperlink r:id="rId146" w:history="1">
              <w:r>
                <w:rPr>
                  <w:color w:val="#410a8c"/>
                  <w:u w:val="single"/>
                </w:rPr>
                <w:t xml:space="preserve">Pascale Leconte</w:t>
              </w:r>
            </w:hyperlink>
            <w:r>
              <w:rPr/>
              <w:t xml:space="preserve">,</w:t>
            </w:r>
            <w:hyperlink r:id="rId13" w:history="1">
              <w:r>
                <w:rPr>
                  <w:color w:val="#410a8c"/>
                  <w:u w:val="single"/>
                </w:rPr>
                <w:t xml:space="preserve">Tristan Martin</w:t>
              </w:r>
            </w:hyperlink>
            <w:r>
              <w:rPr/>
              <w:t xml:space="preserve">,</w:t>
            </w:r>
            <w:hyperlink r:id="rId54" w:history="1">
              <w:r>
                <w:rPr>
                  <w:color w:val="#410a8c"/>
                  <w:u w:val="single"/>
                </w:rPr>
                <w:t xml:space="preserve">Antoine Gauthier</w:t>
              </w:r>
            </w:hyperlink>
          </w:p>
          <w:p>
            <w:pPr/>
            <w:r>
              <w:rPr>
                <w:i w:val="1"/>
                <w:iCs w:val="1"/>
              </w:rPr>
              <w:t xml:space="preserve">20éme Journées d'Etudes Francophones en Activités Physiques Adaptées</w:t>
            </w:r>
            <w:r>
              <w:rPr/>
              <w:t xml:space="preserve">, May 2021, Caen, France. Unpublished, 2021, </w:t>
            </w:r>
            <w:hyperlink r:id="rId147" w:history="1">
              <w:r>
                <w:rPr>
                  <w:color w:val="#410a8c"/>
                  <w:u w:val="single"/>
                </w:rPr>
                <w:t xml:space="preserve">⟨10.13140/RG.2.2.32360.80644/1⟩</w:t>
              </w:r>
            </w:hyperlink>
          </w:p>
          <w:p>
            <w:pPr/>
            <w:r>
              <w:rPr/>
              <w:t xml:space="preserve">Poster de conférence</w:t>
            </w:r>
          </w:p>
          <w:p>
            <w:pPr/>
            <w:hyperlink r:id="rId144" w:history="1">
              <w:r>
                <w:rPr>
                  <w:color w:val="#410a8c"/>
                  <w:u w:val="single"/>
                </w:rPr>
                <w:t xml:space="preserve">hal-04355657v1</w:t>
              </w:r>
            </w:hyperlink>
          </w:p>
        </w:tc>
      </w:tr>
      <w:tr>
        <w:trPr/>
        <w:tc>
          <w:tcPr>
            <w:noWrap/>
          </w:tcPr>
          <w:p>
            <w:pPr>
              <w:spacing w:after="200"/>
            </w:pPr>
            <w:hyperlink r:id="rId148" w:history="1">
              <w:r>
                <w:rPr>
                  <w:color w:val="1e198e"/>
                  <w:b w:val="1"/>
                  <w:bCs w:val="1"/>
                  <w:u w:val="single"/>
                </w:rPr>
                <w:t xml:space="preserve">Effect of vestibular stimulation by rotation on motor activity rhythm</w:t>
              </w:r>
            </w:hyperlink>
          </w:p>
          <w:p>
            <w:pPr/>
            <w:hyperlink r:id="rId18" w:history="1">
              <w:r>
                <w:rPr>
                  <w:color w:val="#410a8c"/>
                  <w:u w:val="single"/>
                </w:rPr>
                <w:t xml:space="preserve">Florane Pasquier</w:t>
              </w:r>
            </w:hyperlink>
            <w:r>
              <w:rPr/>
              <w:t xml:space="preserve">,</w:t>
            </w:r>
            <w:hyperlink r:id="rId14" w:history="1">
              <w:r>
                <w:rPr>
                  <w:color w:val="#410a8c"/>
                  <w:u w:val="single"/>
                </w:rPr>
                <w:t xml:space="preserve">Nicolas Bessot</w:t>
              </w:r>
            </w:hyperlink>
            <w:r>
              <w:rPr/>
              <w:t xml:space="preserve">,</w:t>
            </w:r>
            <w:hyperlink r:id="rId13" w:history="1">
              <w:r>
                <w:rPr>
                  <w:color w:val="#410a8c"/>
                  <w:u w:val="single"/>
                </w:rPr>
                <w:t xml:space="preserve">Tristan Martin</w:t>
              </w:r>
            </w:hyperlink>
            <w:r>
              <w:rPr/>
              <w:t xml:space="preserve">,</w:t>
            </w:r>
            <w:hyperlink r:id="rId54" w:history="1">
              <w:r>
                <w:rPr>
                  <w:color w:val="#410a8c"/>
                  <w:u w:val="single"/>
                </w:rPr>
                <w:t xml:space="preserve">Antoine Gauthier</w:t>
              </w:r>
            </w:hyperlink>
            <w:r>
              <w:rPr/>
              <w:t xml:space="preserve">,</w:t>
            </w:r>
            <w:hyperlink r:id="rId87" w:history="1">
              <w:r>
                <w:rPr>
                  <w:color w:val="#410a8c"/>
                  <w:u w:val="single"/>
                </w:rPr>
                <w:t xml:space="preserve">Jan Bulla</w:t>
              </w:r>
            </w:hyperlink>
            <w:r>
              <w:rPr/>
              <w:t xml:space="preserve">et al.</w:t>
            </w:r>
          </w:p>
          <w:p>
            <w:pPr/>
            <w:r>
              <w:rPr>
                <w:i w:val="1"/>
                <w:iCs w:val="1"/>
              </w:rPr>
              <w:t xml:space="preserve">Society for Neuroscience</w:t>
            </w:r>
            <w:r>
              <w:rPr/>
              <w:t xml:space="preserve">, Oct 2019, Chicago, United States</w:t>
            </w:r>
          </w:p>
          <w:p>
            <w:pPr/>
            <w:r>
              <w:rPr/>
              <w:t xml:space="preserve">Poster de conférence</w:t>
            </w:r>
          </w:p>
          <w:p>
            <w:pPr/>
            <w:hyperlink r:id="rId148" w:history="1">
              <w:r>
                <w:rPr>
                  <w:color w:val="#410a8c"/>
                  <w:u w:val="single"/>
                </w:rPr>
                <w:t xml:space="preserve">hal-02878971v1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D9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ristan-martin" TargetMode="External"/><Relationship Id="rId8" Type="http://schemas.openxmlformats.org/officeDocument/2006/relationships/hyperlink" Target="https://orcid.org/0000-0001-7576-883X" TargetMode="External"/><Relationship Id="rId9" Type="http://schemas.openxmlformats.org/officeDocument/2006/relationships/hyperlink" Target="https://www.idref.fr/188435611" TargetMode="External"/><Relationship Id="rId10" Type="http://schemas.openxmlformats.org/officeDocument/2006/relationships/hyperlink" Target="https://hal.science/hal-05457466v1" TargetMode="External"/><Relationship Id="rId11" Type="http://schemas.openxmlformats.org/officeDocument/2006/relationships/hyperlink" Target="https://hal.science/search/index/?q=*&amp;authFullName_s=Melvin Galin" TargetMode="External"/><Relationship Id="rId12" Type="http://schemas.openxmlformats.org/officeDocument/2006/relationships/hyperlink" Target="https://hal.science/search/index/?q=*&amp;authFullName_s=Emma Milot" TargetMode="External"/><Relationship Id="rId13" Type="http://schemas.openxmlformats.org/officeDocument/2006/relationships/hyperlink" Target="https://hal.science/search/index/?q=*&amp;authFullName_s=Tristan Martin" TargetMode="External"/><Relationship Id="rId14" Type="http://schemas.openxmlformats.org/officeDocument/2006/relationships/hyperlink" Target="https://hal.science/search/index/?q=*&amp;authFullName_s=Nicolas Bessot" TargetMode="External"/><Relationship Id="rId15" Type="http://schemas.openxmlformats.org/officeDocument/2006/relationships/hyperlink" Target="https://hal.science/search/index/?q=*&amp;authFullName_s=B&#233;n&#233;dicte Giffard" TargetMode="External"/><Relationship Id="rId16" Type="http://schemas.openxmlformats.org/officeDocument/2006/relationships/hyperlink" Target="https://dx.doi.org/10.1016/j.sleep.2025.106520" TargetMode="External"/><Relationship Id="rId17" Type="http://schemas.openxmlformats.org/officeDocument/2006/relationships/hyperlink" Target="https://hal.science/hal-05008033v1" TargetMode="External"/><Relationship Id="rId18" Type="http://schemas.openxmlformats.org/officeDocument/2006/relationships/hyperlink" Target="https://hal.science/search/index/?q=*&amp;authFullName_s=Florane Pasquier" TargetMode="External"/><Relationship Id="rId19" Type="http://schemas.openxmlformats.org/officeDocument/2006/relationships/hyperlink" Target="https://hal.science/search/index/?q=*&amp;authFullName_s=Pierre Denise" TargetMode="External"/><Relationship Id="rId20" Type="http://schemas.openxmlformats.org/officeDocument/2006/relationships/hyperlink" Target="https://hal.science/search/index/?q=*&amp;authFullName_s=Damien Davenne" TargetMode="External"/><Relationship Id="rId21" Type="http://schemas.openxmlformats.org/officeDocument/2006/relationships/hyperlink" Target="https://hal.science/search/index/?q=*&amp;authFullName_s=Ga&#235;lle Quarck" TargetMode="External"/><Relationship Id="rId22" Type="http://schemas.openxmlformats.org/officeDocument/2006/relationships/hyperlink" Target="https://dx.doi.org/10.1016/j.sleep.2024.12.002" TargetMode="External"/><Relationship Id="rId23" Type="http://schemas.openxmlformats.org/officeDocument/2006/relationships/hyperlink" Target="https://hal.science/hal-05008014v1" TargetMode="External"/><Relationship Id="rId24" Type="http://schemas.openxmlformats.org/officeDocument/2006/relationships/hyperlink" Target="https://hal.science/search/index/?q=*&amp;authFullName_s=Laura de Girolamo" TargetMode="External"/><Relationship Id="rId25" Type="http://schemas.openxmlformats.org/officeDocument/2006/relationships/hyperlink" Target="https://hal.science/search/index/?q=*&amp;authFullName_s=B&#233;n&#233;dicte Clarisse" TargetMode="External"/><Relationship Id="rId26" Type="http://schemas.openxmlformats.org/officeDocument/2006/relationships/hyperlink" Target="https://hal.science/search/index/?q=*&amp;authFullName_s=Carine Segura-Djezzar" TargetMode="External"/><Relationship Id="rId27" Type="http://schemas.openxmlformats.org/officeDocument/2006/relationships/hyperlink" Target="https://hal.science/search/index/?q=*&amp;authFullName_s=Franka Gl&#246;ckner" TargetMode="External"/><Relationship Id="rId28" Type="http://schemas.openxmlformats.org/officeDocument/2006/relationships/hyperlink" Target="https://dx.doi.org/10.1371/journal.pone.0306462" TargetMode="External"/><Relationship Id="rId29" Type="http://schemas.openxmlformats.org/officeDocument/2006/relationships/hyperlink" Target="https://hal.science/hal-04567132v1" TargetMode="External"/><Relationship Id="rId30" Type="http://schemas.openxmlformats.org/officeDocument/2006/relationships/hyperlink" Target="https://hal.science/search/index/?q=*&amp;authFullName_s=A. Leclercq" TargetMode="External"/><Relationship Id="rId31" Type="http://schemas.openxmlformats.org/officeDocument/2006/relationships/hyperlink" Target="https://hal.science/search/index/?q=*&amp;authFullName_s=A. Chatrenet" TargetMode="External"/><Relationship Id="rId32" Type="http://schemas.openxmlformats.org/officeDocument/2006/relationships/hyperlink" Target="https://hal.science/search/index/?q=*&amp;authFullName_s=H. Bourgeois" TargetMode="External"/><Relationship Id="rId33" Type="http://schemas.openxmlformats.org/officeDocument/2006/relationships/hyperlink" Target="https://hal.science/search/index/?q=*&amp;authFullName_s=O. Cojocarasu" TargetMode="External"/><Relationship Id="rId34" Type="http://schemas.openxmlformats.org/officeDocument/2006/relationships/hyperlink" Target="https://hal.science/search/index/?q=*&amp;authFullName_s=C. Mathie" TargetMode="External"/><Relationship Id="rId35" Type="http://schemas.openxmlformats.org/officeDocument/2006/relationships/hyperlink" Target="https://dx.doi.org/10.1007/s00520-024-08520-4" TargetMode="External"/><Relationship Id="rId36" Type="http://schemas.openxmlformats.org/officeDocument/2006/relationships/hyperlink" Target="https://hal.science/hal-04692271v1" TargetMode="External"/><Relationship Id="rId37" Type="http://schemas.openxmlformats.org/officeDocument/2006/relationships/hyperlink" Target="https://hal.science/search/index/?q=*&amp;authFullName_s=E. Milot" TargetMode="External"/><Relationship Id="rId38" Type="http://schemas.openxmlformats.org/officeDocument/2006/relationships/hyperlink" Target="https://hal.science/search/index/?q=*&amp;authFullName_s=O. Kuldavletova" TargetMode="External"/><Relationship Id="rId39" Type="http://schemas.openxmlformats.org/officeDocument/2006/relationships/hyperlink" Target="https://hal.science/search/index/?q=*&amp;authFullName_s=N. Bessot" TargetMode="External"/><Relationship Id="rId40" Type="http://schemas.openxmlformats.org/officeDocument/2006/relationships/hyperlink" Target="https://hal.science/search/index/?q=*&amp;authFullName_s=M. Toupet" TargetMode="External"/><Relationship Id="rId41" Type="http://schemas.openxmlformats.org/officeDocument/2006/relationships/hyperlink" Target="https://dx.doi.org/10.1016/j.sleep.2024.08.034" TargetMode="External"/><Relationship Id="rId42" Type="http://schemas.openxmlformats.org/officeDocument/2006/relationships/hyperlink" Target="https://hal.science/hal-04316135v1" TargetMode="External"/><Relationship Id="rId43" Type="http://schemas.openxmlformats.org/officeDocument/2006/relationships/hyperlink" Target="https://hal.science/search/index/?q=*&amp;authFullName_s=O. C. Koumar" TargetMode="External"/><Relationship Id="rId44" Type="http://schemas.openxmlformats.org/officeDocument/2006/relationships/hyperlink" Target="https://hal.science/search/index/?q=*&amp;authFullName_s=A. Bataille" TargetMode="External"/><Relationship Id="rId45" Type="http://schemas.openxmlformats.org/officeDocument/2006/relationships/hyperlink" Target="https://hal.science/search/index/?q=*&amp;authFullName_s=J. Bulla" TargetMode="External"/><Relationship Id="rId46" Type="http://schemas.openxmlformats.org/officeDocument/2006/relationships/hyperlink" Target="https://dx.doi.org/10.1016/j.jtherbio.2023.103522" TargetMode="External"/><Relationship Id="rId47" Type="http://schemas.openxmlformats.org/officeDocument/2006/relationships/hyperlink" Target="https://hal.science/hal-04475309v1" TargetMode="External"/><Relationship Id="rId48" Type="http://schemas.openxmlformats.org/officeDocument/2006/relationships/hyperlink" Target="https://hal.science/search/index/?q=*&amp;authFullName_s=Clara Elia" TargetMode="External"/><Relationship Id="rId49" Type="http://schemas.openxmlformats.org/officeDocument/2006/relationships/hyperlink" Target="https://hal.science/search/index/?q=*&amp;authFullName_s=St&#233;phane Rehel" TargetMode="External"/><Relationship Id="rId50" Type="http://schemas.openxmlformats.org/officeDocument/2006/relationships/hyperlink" Target="https://dx.doi.org/10.1186/s12885-023-11664-x" TargetMode="External"/><Relationship Id="rId51" Type="http://schemas.openxmlformats.org/officeDocument/2006/relationships/hyperlink" Target="https://hal.science/hal-03834926v1" TargetMode="External"/><Relationship Id="rId52" Type="http://schemas.openxmlformats.org/officeDocument/2006/relationships/hyperlink" Target="https://hal.science/search/index/?q=*&amp;authFullName_s=Antoine Langeard" TargetMode="External"/><Relationship Id="rId53" Type="http://schemas.openxmlformats.org/officeDocument/2006/relationships/hyperlink" Target="https://hal.science/search/index/?q=*&amp;authFullName_s=Amira Zouabi" TargetMode="External"/><Relationship Id="rId54" Type="http://schemas.openxmlformats.org/officeDocument/2006/relationships/hyperlink" Target="https://hal.science/search/index/?q=*&amp;authFullName_s=Antoine Gauthier" TargetMode="External"/><Relationship Id="rId55" Type="http://schemas.openxmlformats.org/officeDocument/2006/relationships/hyperlink" Target="https://dx.doi.org/10.1093/ageing/afac061" TargetMode="External"/><Relationship Id="rId56" Type="http://schemas.openxmlformats.org/officeDocument/2006/relationships/hyperlink" Target="https://hal.science/hal-03443068v1" TargetMode="External"/><Relationship Id="rId57" Type="http://schemas.openxmlformats.org/officeDocument/2006/relationships/hyperlink" Target="https://hal.science/search/index/?q=*&amp;authFullName_s=Myl&#232;ne Duivon" TargetMode="External"/><Relationship Id="rId58" Type="http://schemas.openxmlformats.org/officeDocument/2006/relationships/hyperlink" Target="https://hal.science/search/index/?q=*&amp;authFullName_s=Jean-Michel Grellard" TargetMode="External"/><Relationship Id="rId59" Type="http://schemas.openxmlformats.org/officeDocument/2006/relationships/hyperlink" Target="https://hal.science/search/index/?q=*&amp;authFullName_s=George Emile" TargetMode="External"/><Relationship Id="rId60" Type="http://schemas.openxmlformats.org/officeDocument/2006/relationships/hyperlink" Target="https://dx.doi.org/10.1093/sleep/zsab248" TargetMode="External"/><Relationship Id="rId61" Type="http://schemas.openxmlformats.org/officeDocument/2006/relationships/hyperlink" Target="https://hal.science/hal-03166469v1" TargetMode="External"/><Relationship Id="rId62" Type="http://schemas.openxmlformats.org/officeDocument/2006/relationships/hyperlink" Target="https://hal.science/search/index/?q=*&amp;authFullName_s=Rosie Twomey" TargetMode="External"/><Relationship Id="rId63" Type="http://schemas.openxmlformats.org/officeDocument/2006/relationships/hyperlink" Target="https://hal.science/search/index/?q=*&amp;authFullName_s=Mary Medysky" TargetMode="External"/><Relationship Id="rId64" Type="http://schemas.openxmlformats.org/officeDocument/2006/relationships/hyperlink" Target="https://hal.science/search/index/?q=*&amp;authFullName_s=John Temesi" TargetMode="External"/><Relationship Id="rId65" Type="http://schemas.openxmlformats.org/officeDocument/2006/relationships/hyperlink" Target="https://hal.science/search/index/?q=*&amp;authFullName_s=S. Nicole Culos-Reed" TargetMode="External"/><Relationship Id="rId66" Type="http://schemas.openxmlformats.org/officeDocument/2006/relationships/hyperlink" Target="https://dx.doi.org/10.3390/curroncol28020113" TargetMode="External"/><Relationship Id="rId67" Type="http://schemas.openxmlformats.org/officeDocument/2006/relationships/hyperlink" Target="https://hal.science/hal-03834921v1" TargetMode="External"/><Relationship Id="rId68" Type="http://schemas.openxmlformats.org/officeDocument/2006/relationships/hyperlink" Target="https://hal.science/search/index/?q=*&amp;authFullName_s=Callum Brownstein" TargetMode="External"/><Relationship Id="rId69" Type="http://schemas.openxmlformats.org/officeDocument/2006/relationships/hyperlink" Target="https://hal.science/search/index/?q=*&amp;authFullName_s=Rosemary Twomey" TargetMode="External"/><Relationship Id="rId70" Type="http://schemas.openxmlformats.org/officeDocument/2006/relationships/hyperlink" Target="https://hal.science/search/index/?q=*&amp;authFullName_s=James Wrightson" TargetMode="External"/><Relationship Id="rId71" Type="http://schemas.openxmlformats.org/officeDocument/2006/relationships/hyperlink" Target="https://dx.doi.org/10.1007/s11764-021-01115-6" TargetMode="External"/><Relationship Id="rId72" Type="http://schemas.openxmlformats.org/officeDocument/2006/relationships/hyperlink" Target="https://normandie-univ.hal.science/hal-03367204v1" TargetMode="External"/><Relationship Id="rId73" Type="http://schemas.openxmlformats.org/officeDocument/2006/relationships/hyperlink" Target="https://dx.doi.org/10.1080/07420528.2020.1835941" TargetMode="External"/><Relationship Id="rId74" Type="http://schemas.openxmlformats.org/officeDocument/2006/relationships/hyperlink" Target="https://hal.science/hal-03443119v1" TargetMode="External"/><Relationship Id="rId75" Type="http://schemas.openxmlformats.org/officeDocument/2006/relationships/hyperlink" Target="https://hal.science/search/index/?q=*&amp;authFullName_s=Martin Chartogne" TargetMode="External"/><Relationship Id="rId76" Type="http://schemas.openxmlformats.org/officeDocument/2006/relationships/hyperlink" Target="https://hal.science/search/index/?q=*&amp;authFullName_s=Bruno Beaune" TargetMode="External"/><Relationship Id="rId77" Type="http://schemas.openxmlformats.org/officeDocument/2006/relationships/hyperlink" Target="https://hal.science/search/index/?q=*&amp;authFullName_s=S. Boyas" TargetMode="External"/><Relationship Id="rId78" Type="http://schemas.openxmlformats.org/officeDocument/2006/relationships/hyperlink" Target="https://hal.science/search/index/?q=*&amp;authFullName_s=Cyril Forestier" TargetMode="External"/><Relationship Id="rId79" Type="http://schemas.openxmlformats.org/officeDocument/2006/relationships/hyperlink" Target="https://dx.doi.org/10.1186/s12885-021-08831-3" TargetMode="External"/><Relationship Id="rId80" Type="http://schemas.openxmlformats.org/officeDocument/2006/relationships/hyperlink" Target="https://inserm.hal.science/inserm-02954955v1" TargetMode="External"/><Relationship Id="rId81" Type="http://schemas.openxmlformats.org/officeDocument/2006/relationships/hyperlink" Target="https://hal.science/search/index/?q=*&amp;authFullName_s=Kyla Coates" TargetMode="External"/><Relationship Id="rId82" Type="http://schemas.openxmlformats.org/officeDocument/2006/relationships/hyperlink" Target="https://hal.science/search/index/?q=*&amp;authFullName_s=Saied Jalal Aboodarda" TargetMode="External"/><Relationship Id="rId83" Type="http://schemas.openxmlformats.org/officeDocument/2006/relationships/hyperlink" Target="https://hal.science/search/index/?q=*&amp;authFullName_s=Renata L Kr&#252;ger" TargetMode="External"/><Relationship Id="rId84" Type="http://schemas.openxmlformats.org/officeDocument/2006/relationships/hyperlink" Target="https://hal.science/search/index/?q=*&amp;authFullName_s=Luanne M Metz" TargetMode="External"/><Relationship Id="rId85" Type="http://schemas.openxmlformats.org/officeDocument/2006/relationships/hyperlink" Target="https://dx.doi.org/10.1152/jn.00165.2020" TargetMode="External"/><Relationship Id="rId86" Type="http://schemas.openxmlformats.org/officeDocument/2006/relationships/hyperlink" Target="https://hal.science/hal-02930033v1" TargetMode="External"/><Relationship Id="rId87" Type="http://schemas.openxmlformats.org/officeDocument/2006/relationships/hyperlink" Target="https://hal.science/search/index/?q=*&amp;authFullName_s=Jan Bulla" TargetMode="External"/><Relationship Id="rId88" Type="http://schemas.openxmlformats.org/officeDocument/2006/relationships/hyperlink" Target="https://dx.doi.org/10.1080/07420528.2020.1797762" TargetMode="External"/><Relationship Id="rId89" Type="http://schemas.openxmlformats.org/officeDocument/2006/relationships/hyperlink" Target="https://hal.science/hal-02879153v1" TargetMode="External"/><Relationship Id="rId90" Type="http://schemas.openxmlformats.org/officeDocument/2006/relationships/hyperlink" Target="https://hal.science/search/index/?q=*&amp;authFullName_s=Tristan Bonargent" TargetMode="External"/><Relationship Id="rId91" Type="http://schemas.openxmlformats.org/officeDocument/2006/relationships/hyperlink" Target="https://hal.science/search/index/?q=*&amp;authFullName_s=Stephane Besnard" TargetMode="External"/><Relationship Id="rId92" Type="http://schemas.openxmlformats.org/officeDocument/2006/relationships/hyperlink" Target="https://hal.science/search/index/?q=*&amp;authFullName_s=Benoit Mauvieux" TargetMode="External"/><Relationship Id="rId93" Type="http://schemas.openxmlformats.org/officeDocument/2006/relationships/hyperlink" Target="https://dx.doi.org/10.1038/s41598-020-65496-x" TargetMode="External"/><Relationship Id="rId94" Type="http://schemas.openxmlformats.org/officeDocument/2006/relationships/hyperlink" Target="https://normandie-univ.hal.science/hal-02400711v1" TargetMode="External"/><Relationship Id="rId95" Type="http://schemas.openxmlformats.org/officeDocument/2006/relationships/hyperlink" Target="https://hal.science/search/index/?q=*&amp;authFullName_s=Yves Dauvilliers" TargetMode="External"/><Relationship Id="rId96" Type="http://schemas.openxmlformats.org/officeDocument/2006/relationships/hyperlink" Target="https://hal.science/search/index/?q=*&amp;authFullName_s=Ouma-Chandrou Koumar" TargetMode="External"/><Relationship Id="rId97" Type="http://schemas.openxmlformats.org/officeDocument/2006/relationships/hyperlink" Target="https://hal.science/search/index/?q=*&amp;authFullName_s=Val&#233;rie Bouet" TargetMode="External"/><Relationship Id="rId98" Type="http://schemas.openxmlformats.org/officeDocument/2006/relationships/hyperlink" Target="https://hal.science/search/index/?q=*&amp;authFullName_s=Thomas Freret" TargetMode="External"/><Relationship Id="rId99" Type="http://schemas.openxmlformats.org/officeDocument/2006/relationships/hyperlink" Target="https://dx.doi.org/10.1038/s41598-019-54826-3" TargetMode="External"/><Relationship Id="rId100" Type="http://schemas.openxmlformats.org/officeDocument/2006/relationships/hyperlink" Target="https://normandie-univ.hal.science/hal-02135279v1" TargetMode="External"/><Relationship Id="rId101" Type="http://schemas.openxmlformats.org/officeDocument/2006/relationships/hyperlink" Target="https://hal.science/search/index/?q=*&amp;authFullName_s=Guillaume Millet" TargetMode="External"/><Relationship Id="rId102" Type="http://schemas.openxmlformats.org/officeDocument/2006/relationships/hyperlink" Target="https://dx.doi.org/10.1186/s12885-018-4668-z" TargetMode="External"/><Relationship Id="rId103" Type="http://schemas.openxmlformats.org/officeDocument/2006/relationships/hyperlink" Target="https://normandie-univ.hal.science/hal-02135289v1" TargetMode="External"/><Relationship Id="rId104" Type="http://schemas.openxmlformats.org/officeDocument/2006/relationships/hyperlink" Target="https://hal.science/search/index/?q=*&amp;authFullName_s=Z. Ying" TargetMode="External"/><Relationship Id="rId105" Type="http://schemas.openxmlformats.org/officeDocument/2006/relationships/hyperlink" Target="https://hal.science/search/index/?q=*&amp;authFullName_s=Nicolas Benguigui" TargetMode="External"/><Relationship Id="rId106" Type="http://schemas.openxmlformats.org/officeDocument/2006/relationships/hyperlink" Target="https://hal.science/search/index/?q=*&amp;authFullName_s=S. Moussay" TargetMode="External"/><Relationship Id="rId107" Type="http://schemas.openxmlformats.org/officeDocument/2006/relationships/hyperlink" Target="https://dx.doi.org/10.1152/japplphysiol.00595.2017" TargetMode="External"/><Relationship Id="rId108" Type="http://schemas.openxmlformats.org/officeDocument/2006/relationships/hyperlink" Target="https://normandie-univ.hal.science/hal-02135299v1" TargetMode="External"/><Relationship Id="rId109" Type="http://schemas.openxmlformats.org/officeDocument/2006/relationships/hyperlink" Target="https://hal.science/search/index/?q=*&amp;authFullName_s=Pierrick J Arnal" TargetMode="External"/><Relationship Id="rId110" Type="http://schemas.openxmlformats.org/officeDocument/2006/relationships/hyperlink" Target="https://hal.science/search/index/?q=*&amp;authFullName_s=Martin D Hoffman" TargetMode="External"/><Relationship Id="rId111" Type="http://schemas.openxmlformats.org/officeDocument/2006/relationships/hyperlink" Target="https://dx.doi.org/10.1371/journal.pone.0194705" TargetMode="External"/><Relationship Id="rId112" Type="http://schemas.openxmlformats.org/officeDocument/2006/relationships/hyperlink" Target="https://normandie-univ.hal.science/hal-02890777v1" TargetMode="External"/><Relationship Id="rId113" Type="http://schemas.openxmlformats.org/officeDocument/2006/relationships/hyperlink" Target="https://hal.science/search/index/?q=*&amp;authFullName_s=Fabrice Dosseville" TargetMode="External"/><Relationship Id="rId114" Type="http://schemas.openxmlformats.org/officeDocument/2006/relationships/hyperlink" Target="https://hal.science/search/index/?q=*&amp;authFullName_s=S. Wolf" TargetMode="External"/><Relationship Id="rId115" Type="http://schemas.openxmlformats.org/officeDocument/2006/relationships/hyperlink" Target="https://hal.science/search/index/?q=*&amp;authFullName_s=Min You" TargetMode="External"/><Relationship Id="rId116" Type="http://schemas.openxmlformats.org/officeDocument/2006/relationships/hyperlink" Target="https://hal.science/search/index/?q=*&amp;authFullName_s=Sylvain Laborde" TargetMode="External"/><Relationship Id="rId117" Type="http://schemas.openxmlformats.org/officeDocument/2006/relationships/hyperlink" Target="https://dx.doi.org/10.1016/j.psfr.2016.05.002" TargetMode="External"/><Relationship Id="rId118" Type="http://schemas.openxmlformats.org/officeDocument/2006/relationships/hyperlink" Target="https://api.istex.fr/ark:/67375/6H6-0DR684C0-P/fulltext.pdf?sid=hal" TargetMode="External"/><Relationship Id="rId119" Type="http://schemas.openxmlformats.org/officeDocument/2006/relationships/hyperlink" Target="https://normandie-univ.hal.science/hal-02135215v1" TargetMode="External"/><Relationship Id="rId120" Type="http://schemas.openxmlformats.org/officeDocument/2006/relationships/hyperlink" Target="https://hal.science/search/index/?q=*&amp;authFullName_s=S&#233;bastien Moussay" TargetMode="External"/><Relationship Id="rId121" Type="http://schemas.openxmlformats.org/officeDocument/2006/relationships/hyperlink" Target="https://hal.science/search/index/?q=*&amp;authFullName_s=Ingo Bulla" TargetMode="External"/><Relationship Id="rId122" Type="http://schemas.openxmlformats.org/officeDocument/2006/relationships/hyperlink" Target="https://hal.science/search/index/?q=*&amp;authFullName_s=Michel Toupet" TargetMode="External"/><Relationship Id="rId123" Type="http://schemas.openxmlformats.org/officeDocument/2006/relationships/hyperlink" Target="https://dx.doi.org/10.1371/journal.pone.0155067" TargetMode="External"/><Relationship Id="rId124" Type="http://schemas.openxmlformats.org/officeDocument/2006/relationships/hyperlink" Target="https://normandie-univ.hal.science/hal-02135307v1" TargetMode="External"/><Relationship Id="rId125" Type="http://schemas.openxmlformats.org/officeDocument/2006/relationships/hyperlink" Target="https://hal.science/search/index/?q=*&amp;authFullName_s=A. Zouabi" TargetMode="External"/><Relationship Id="rId126" Type="http://schemas.openxmlformats.org/officeDocument/2006/relationships/hyperlink" Target="https://hal.science/search/index/?q=*&amp;authFullName_s=G. Quarck" TargetMode="External"/><Relationship Id="rId127" Type="http://schemas.openxmlformats.org/officeDocument/2006/relationships/hyperlink" Target="https://hal.science/search/index/?q=*&amp;authFullName_s=M. Grespinet" TargetMode="External"/><Relationship Id="rId128" Type="http://schemas.openxmlformats.org/officeDocument/2006/relationships/hyperlink" Target="https://hal.science/search/index/?q=*&amp;authFullName_s=A. Gauthier" TargetMode="External"/><Relationship Id="rId129" Type="http://schemas.openxmlformats.org/officeDocument/2006/relationships/hyperlink" Target="https://dx.doi.org/10.1080/07420528.2016.1215993" TargetMode="External"/><Relationship Id="rId130" Type="http://schemas.openxmlformats.org/officeDocument/2006/relationships/hyperlink" Target="https://normandie-univ.hal.science/hal-02135314v1" TargetMode="External"/><Relationship Id="rId131" Type="http://schemas.openxmlformats.org/officeDocument/2006/relationships/hyperlink" Target="https://hal.science/search/index/?q=*&amp;authFullName_s=B. Mauvieux" TargetMode="External"/><Relationship Id="rId132" Type="http://schemas.openxmlformats.org/officeDocument/2006/relationships/hyperlink" Target="https://hal.science/search/index/?q=*&amp;authFullName_s=D. Davenne" TargetMode="External"/><Relationship Id="rId133" Type="http://schemas.openxmlformats.org/officeDocument/2006/relationships/hyperlink" Target="https://dx.doi.org/10.1152/japplphysiol.00811.2014" TargetMode="External"/><Relationship Id="rId134" Type="http://schemas.openxmlformats.org/officeDocument/2006/relationships/hyperlink" Target="https://hal.science/hal-05457068v1" TargetMode="External"/><Relationship Id="rId135" Type="http://schemas.openxmlformats.org/officeDocument/2006/relationships/hyperlink" Target="https://hal.science/search/index/?q=*&amp;authFullName_s=Pommerell F&#233;licie" TargetMode="External"/><Relationship Id="rId136" Type="http://schemas.openxmlformats.org/officeDocument/2006/relationships/hyperlink" Target="https://hal.science/search/index/?q=*&amp;authFullName_s=Margot Poiroux" TargetMode="External"/><Relationship Id="rId137" Type="http://schemas.openxmlformats.org/officeDocument/2006/relationships/hyperlink" Target="https://hal.science/search/index/?q=*&amp;authFullName_s=Sylvain Durand" TargetMode="External"/><Relationship Id="rId138" Type="http://schemas.openxmlformats.org/officeDocument/2006/relationships/hyperlink" Target="https://hal.science/search/index/?q=*&amp;authFullName_s=S&#233;bastien Boyas" TargetMode="External"/><Relationship Id="rId139" Type="http://schemas.openxmlformats.org/officeDocument/2006/relationships/hyperlink" Target="https://normandie-univ.hal.science/hal-01827006v1" TargetMode="External"/><Relationship Id="rId140" Type="http://schemas.openxmlformats.org/officeDocument/2006/relationships/hyperlink" Target="https://hal.science/search/index/?q=*&amp;authFullName_s=Eric Pigeon" TargetMode="External"/><Relationship Id="rId141" Type="http://schemas.openxmlformats.org/officeDocument/2006/relationships/hyperlink" Target="https://hal.science/search/index/?q=*&amp;authFullName_s=Mathieu Pouliquen" TargetMode="External"/><Relationship Id="rId142" Type="http://schemas.openxmlformats.org/officeDocument/2006/relationships/hyperlink" Target="https://hal.science/search/index/?q=*&amp;authFullName_s=Olivier Gehan" TargetMode="External"/><Relationship Id="rId143" Type="http://schemas.openxmlformats.org/officeDocument/2006/relationships/hyperlink" Target="https://dx.doi.org/10.1109/CONTROL.2018.8516835" TargetMode="External"/><Relationship Id="rId144" Type="http://schemas.openxmlformats.org/officeDocument/2006/relationships/hyperlink" Target="https://hal.science/hal-04355657v1" TargetMode="External"/><Relationship Id="rId145" Type="http://schemas.openxmlformats.org/officeDocument/2006/relationships/hyperlink" Target="https://hal.science/search/index/?q=*&amp;authFullName_s=Marc Toutain" TargetMode="External"/><Relationship Id="rId146" Type="http://schemas.openxmlformats.org/officeDocument/2006/relationships/hyperlink" Target="https://hal.science/search/index/?q=*&amp;authFullName_s=Pascale Leconte" TargetMode="External"/><Relationship Id="rId147" Type="http://schemas.openxmlformats.org/officeDocument/2006/relationships/hyperlink" Target="https://dx.doi.org/10.13140/RG.2.2.32360.80644/1" TargetMode="External"/><Relationship Id="rId148" Type="http://schemas.openxmlformats.org/officeDocument/2006/relationships/hyperlink" Target="https://hal.science/hal-02878971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Martin</dc:title>
  <dc:description>CV</dc:description>
  <dc:subject/>
  <cp:keywords/>
  <cp:category/>
  <cp:lastModifiedBy/>
  <dcterms:created xsi:type="dcterms:W3CDTF">2026-05-11T07:08:25+02:00</dcterms:created>
  <dcterms:modified xsi:type="dcterms:W3CDTF">2026-05-11T07:08:25+02:00</dcterms:modified>
</cp:coreProperties>
</file>

<file path=docProps/custom.xml><?xml version="1.0" encoding="utf-8"?>
<Properties xmlns="http://schemas.openxmlformats.org/officeDocument/2006/custom-properties" xmlns:vt="http://schemas.openxmlformats.org/officeDocument/2006/docPropsVTypes"/>
</file>