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Try MENG </w:t>
      </w:r>
      <w:r>
        <w:rPr>
          <w:color w:val="641e6e"/>
        </w:rPr>
        <w:t xml:space="preserve">Ingénieur chargé d'étude et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try-meng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27580481X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of the seismic behavior of nuclear reinforced concrete structures: Methodology and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2025, 328, pp.119703.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⟨10.1016/j.engstruct.2025.119703⟩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irsn-04904919v1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creep, agin and leakage of the prestressed reinforced concrete structure. Application to concrete containment 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Kerntechnik</w:t>
            </w:r>
            <w:r>
              <w:rPr/>
              <w:t xml:space="preserve">, 2025, 90 (1), pp.20-34.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⟨10.1515/kern-2024-0108⟩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methodology on prestressed reinforced concrete containment building: Creep, aging and leakage. Application to VERCORS mock-up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280, pp.115625.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⟨10.1016/j.engstruct.2023.115625⟩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cea-03953534v1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behaviour of RC Wall under impact loads: application to the IMPACT III and IV experimental campaigns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Pfeiffer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Alix de la Mesliere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28 - 28th International Conference on Structural Mechanics in Reactor Technology</w:t>
            </w:r>
            <w:r>
              <w:rPr/>
              <w:t xml:space="preserve">, International Association for Structural Mechanics in Reactor Technology - IASMiRT; Canadian Nuclear Society - CNS, Aug 2025,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Reinforced Concrete behavior under external or internal aggressions through modelling in fast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ETSON Conference 2025</w:t>
            </w:r>
            <w:r>
              <w:rPr/>
              <w:t xml:space="preserve">, European Technical Safety Organisations Network (ETSON); RSD (UK TSO), Oct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Bayes-based methodology to update seismic response of RC nuclear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27 - 27th International Conference on Structural Mechanics in Reactor Technology</w:t>
            </w:r>
            <w:r>
              <w:rPr/>
              <w:t xml:space="preserve">, International Association for Structural Mechanics in Reactor Technology - IASMiRT, Mar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irsn-04862008v1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prestressed concrete containment building: creep, ageing and leakage. Application to VERCORS mockup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SMiRT-26 - 26th International Conference on Structural Mechanics In Reactor Technology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cea-03738717v1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climatic actions on buildings with internal insulation and thermal breaks: multi-scalea approach and thermo-hydro-mechanical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Meftah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- ECOMAS Congress 2020</w:t>
            </w:r>
            <w:r>
              <w:rPr/>
              <w:t xml:space="preserve">, IACM; Ecomas, Jan 2021, paris (Virtual event), France. pp.1-12,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⟨10.23967/wccm-eccomas.2020.125⟩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climatic actions on buildings with internal insulation and thermal break : Multi-scale approach and thermo-hydro-mechanical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</w:p>
          <w:p>
            <w:pPr/>
            <w:r>
              <w:rPr/>
              <w:t xml:space="preserve">Civil Engineering. INSA de Rennes, 2021.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2021ISAR0025⟩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tel-04459676v1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F0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y-meng" TargetMode="External"/><Relationship Id="rId8" Type="http://schemas.openxmlformats.org/officeDocument/2006/relationships/hyperlink" Target="https://www.idref.fr/27580481X" TargetMode="External"/><Relationship Id="rId9" Type="http://schemas.openxmlformats.org/officeDocument/2006/relationships/hyperlink" Target="https://hal.science/irsn-04904919v1" TargetMode="External"/><Relationship Id="rId10" Type="http://schemas.openxmlformats.org/officeDocument/2006/relationships/hyperlink" Target="https://hal.science/search/index/?q=*&amp;authFullName_s=Try Meng" TargetMode="External"/><Relationship Id="rId11" Type="http://schemas.openxmlformats.org/officeDocument/2006/relationships/hyperlink" Target="https://hal.science/search/index/?q=*&amp;authFullName_s=David Bouhjiti" TargetMode="External"/><Relationship Id="rId12" Type="http://schemas.openxmlformats.org/officeDocument/2006/relationships/hyperlink" Target="https://hal.science/search/index/?q=*&amp;authFullName_s=Benjamin Richard" TargetMode="External"/><Relationship Id="rId13" Type="http://schemas.openxmlformats.org/officeDocument/2006/relationships/hyperlink" Target="https://dx.doi.org/10.1016/j.engstruct.2025.119703" TargetMode="External"/><Relationship Id="rId14" Type="http://schemas.openxmlformats.org/officeDocument/2006/relationships/hyperlink" Target="https://hal.science/hal-04861242v1" TargetMode="External"/><Relationship Id="rId15" Type="http://schemas.openxmlformats.org/officeDocument/2006/relationships/hyperlink" Target="https://hal.science/search/index/?q=*&amp;authFullName_s=Thomas Heitz" TargetMode="External"/><Relationship Id="rId16" Type="http://schemas.openxmlformats.org/officeDocument/2006/relationships/hyperlink" Target="https://hal.science/search/index/?q=*&amp;authFullName_s=Ludovic Jason" TargetMode="External"/><Relationship Id="rId17" Type="http://schemas.openxmlformats.org/officeDocument/2006/relationships/hyperlink" Target="https://dx.doi.org/10.1515/kern-2024-0108" TargetMode="External"/><Relationship Id="rId18" Type="http://schemas.openxmlformats.org/officeDocument/2006/relationships/hyperlink" Target="https://cea.hal.science/cea-03953534v1" TargetMode="External"/><Relationship Id="rId19" Type="http://schemas.openxmlformats.org/officeDocument/2006/relationships/hyperlink" Target="https://dx.doi.org/10.1016/j.engstruct.2023.115625" TargetMode="External"/><Relationship Id="rId20" Type="http://schemas.openxmlformats.org/officeDocument/2006/relationships/hyperlink" Target="https://asnr.hal.science/hal-05212259v1" TargetMode="External"/><Relationship Id="rId21" Type="http://schemas.openxmlformats.org/officeDocument/2006/relationships/hyperlink" Target="https://hal.science/search/index/?q=*&amp;authFullName_s=Nicolas Pfeiffer" TargetMode="External"/><Relationship Id="rId22" Type="http://schemas.openxmlformats.org/officeDocument/2006/relationships/hyperlink" Target="https://hal.science/search/index/?q=*&amp;authFullName_s=Alix de la Mesliere" TargetMode="External"/><Relationship Id="rId23" Type="http://schemas.openxmlformats.org/officeDocument/2006/relationships/hyperlink" Target="https://asnr.hal.science/hal-05505877v1" TargetMode="External"/><Relationship Id="rId24" Type="http://schemas.openxmlformats.org/officeDocument/2006/relationships/hyperlink" Target="https://asnr.hal.science/irsn-04862008v1" TargetMode="External"/><Relationship Id="rId25" Type="http://schemas.openxmlformats.org/officeDocument/2006/relationships/hyperlink" Target="https://cea.hal.science/cea-03738717v1" TargetMode="External"/><Relationship Id="rId26" Type="http://schemas.openxmlformats.org/officeDocument/2006/relationships/hyperlink" Target="https://hal.science/hal-03691382v1" TargetMode="External"/><Relationship Id="rId27" Type="http://schemas.openxmlformats.org/officeDocument/2006/relationships/hyperlink" Target="https://hal.science/search/index/?q=*&amp;authFullName_s=H. Somja" TargetMode="External"/><Relationship Id="rId28" Type="http://schemas.openxmlformats.org/officeDocument/2006/relationships/hyperlink" Target="https://hal.science/search/index/?q=*&amp;authFullName_s=F. Meftah" TargetMode="External"/><Relationship Id="rId29" Type="http://schemas.openxmlformats.org/officeDocument/2006/relationships/hyperlink" Target="https://hal.science/search/index/?q=*&amp;authFullName_s=P. Heng" TargetMode="External"/><Relationship Id="rId30" Type="http://schemas.openxmlformats.org/officeDocument/2006/relationships/hyperlink" Target="https://dx.doi.org/10.23967/wccm-eccomas.2020.125" TargetMode="External"/><Relationship Id="rId31" Type="http://schemas.openxmlformats.org/officeDocument/2006/relationships/hyperlink" Target="https://theses.hal.science/tel-04459676v1" TargetMode="External"/><Relationship Id="rId32" Type="http://schemas.openxmlformats.org/officeDocument/2006/relationships/hyperlink" Target="https://www.theses.fr/2021ISAR0025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Try MENG</dc:title>
  <dc:description>CV</dc:description>
  <dc:subject/>
  <cp:keywords/>
  <cp:category/>
  <cp:lastModifiedBy/>
  <dcterms:created xsi:type="dcterms:W3CDTF">2026-05-09T19:18:30+02:00</dcterms:created>
  <dcterms:modified xsi:type="dcterms:W3CDTF">2026-05-09T19:18:30+02:00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