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Tzuyi Tseng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I am looking for a postdoctoral position in neurolinguistics.</w:t>
      </w:r>
    </w:p>
    <w:p>
      <w:pPr/>
      <w:r>
        <w:rPr/>
        <w:t xml:space="preserve">My research focuses on understanding how the human brain and mind organize linguistic features during speech processing by investigating two main questions:</w:t>
      </w:r>
    </w:p>
    <w:p>
      <w:pPr>
        <w:numPr>
          <w:ilvl w:val="0"/>
          <w:numId w:val="1"/>
        </w:numPr>
      </w:pPr>
      <w:r>
        <w:rPr/>
        <w:t xml:space="preserve">How are speech sounds, word meanings and emotional cues encoded and decoded during speech perception and production?</w:t>
      </w:r>
    </w:p>
    <w:p>
      <w:pPr>
        <w:numPr>
          <w:ilvl w:val="0"/>
          <w:numId w:val="1"/>
        </w:numPr>
      </w:pPr>
      <w:r>
        <w:rPr/>
        <w:t xml:space="preserve">How does our native language influence the way we hear, understand, and learn a foreign language?</w:t>
      </w:r>
    </w:p>
    <w:p>
      <w:pPr/>
      <w:r>
        <w:rPr/>
        <w:t xml:space="preserve">Along my research journey, I explored </w:t>
      </w:r>
      <w:hyperlink r:id="rId7" w:history="1">
        <w:r>
          <w:rPr>
            <w:color w:val="#410a8c"/>
            <w:u w:val="single"/>
          </w:rPr>
          <w:t xml:space="preserve">semantic and phonological associations in the mental lexicon</w:t>
        </w:r>
      </w:hyperlink>
      <w:r>
        <w:rPr/>
        <w:t xml:space="preserve"> during my MA in Linguistics (National Chengchi University, Taiwan, 2020). Then, I studied </w:t>
      </w:r>
      <w:hyperlink r:id="rId8" w:history="1">
        <w:r>
          <w:rPr>
            <w:color w:val="#410a8c"/>
            <w:u w:val="single"/>
          </w:rPr>
          <w:t xml:space="preserve">sensorimotor representations for native and non-native phoneme perception</w:t>
        </w:r>
      </w:hyperlink>
      <w:r>
        <w:rPr/>
        <w:t xml:space="preserve"> during my PhD in Neuroscience (Université Lumière Lyon 2, France, 2025). Through my research in psycho- and neurolinguistics, I have developed expertise in:</w:t>
      </w:r>
    </w:p>
    <w:p>
      <w:pPr>
        <w:numPr>
          <w:ilvl w:val="0"/>
          <w:numId w:val="2"/>
        </w:numPr>
      </w:pPr>
      <w:r>
        <w:rPr/>
        <w:t xml:space="preserve">fMRI experiments (3T sparse/continuous sequence)</w:t>
      </w:r>
    </w:p>
    <w:p>
      <w:pPr>
        <w:numPr>
          <w:ilvl w:val="0"/>
          <w:numId w:val="2"/>
        </w:numPr>
      </w:pPr>
      <w:r>
        <w:rPr/>
        <w:t xml:space="preserve">multi-voxel pattern analysis (Nilearn, scikit-learn, rsatoolbox)</w:t>
      </w:r>
    </w:p>
    <w:p>
      <w:pPr>
        <w:numPr>
          <w:ilvl w:val="0"/>
          <w:numId w:val="2"/>
        </w:numPr>
      </w:pPr>
      <w:r>
        <w:rPr/>
        <w:t xml:space="preserve">Statistical analysis/programming (Python, R)</w:t>
      </w:r>
    </w:p>
    <w:p>
      <w:pPr>
        <w:numPr>
          <w:ilvl w:val="0"/>
          <w:numId w:val="2"/>
        </w:numPr>
      </w:pPr>
      <w:r>
        <w:rPr/>
        <w:t xml:space="preserve">Speech processing (Praat)</w:t>
      </w:r>
    </w:p>
    <w:p>
      <w:pPr/>
      <w:r>
        <w:rPr/>
        <w:t xml:space="preserve">Having recently defended my doctoral thesis (January 2025), I am actively and autonomously developing my research career. I’m always open to brainstorming new research ideas and building potential collaborations, especially within (but not limited to) my current research interests in cognitive psycho- and neurolinguistics with cross-linguistic comparison, focusing on:</w:t>
      </w:r>
    </w:p>
    <w:p>
      <w:pPr>
        <w:numPr>
          <w:ilvl w:val="0"/>
          <w:numId w:val="3"/>
        </w:numPr>
      </w:pPr>
      <w:r>
        <w:rPr/>
        <w:t xml:space="preserve">sensorimotor representations in language processing</w:t>
      </w:r>
    </w:p>
    <w:p>
      <w:pPr>
        <w:numPr>
          <w:ilvl w:val="0"/>
          <w:numId w:val="3"/>
        </w:numPr>
      </w:pPr>
      <w:r>
        <w:rPr/>
        <w:t xml:space="preserve">speech processing of articulatory features</w:t>
      </w:r>
    </w:p>
    <w:p>
      <w:pPr>
        <w:numPr>
          <w:ilvl w:val="0"/>
          <w:numId w:val="3"/>
        </w:numPr>
      </w:pPr>
      <w:r>
        <w:rPr/>
        <w:t xml:space="preserve">prosodic encoding of emotions</w:t>
      </w:r>
    </w:p>
    <w:p>
      <w:pPr>
        <w:numPr>
          <w:ilvl w:val="0"/>
          <w:numId w:val="3"/>
        </w:numPr>
      </w:pPr>
      <w:r>
        <w:rPr/>
        <w:t xml:space="preserve">structure and access of the mental lexicon</w:t>
      </w:r>
    </w:p>
    <w:p>
      <w:pPr/>
      <w:r>
        <w:rPr/>
        <w:t xml:space="preserve">Please feel free to get in touch!</w:t>
      </w:r>
    </w:p>
    <w:p>
      <w:pPr/>
      <w:r>
        <w:rPr/>
        <w:t xml:space="preserve">You can find me on my </w:t>
      </w:r>
      <w:hyperlink r:id="rId9" w:history="1">
        <w:r>
          <w:rPr>
            <w:color w:val="#410a8c"/>
            <w:u w:val="single"/>
          </w:rPr>
          <w:t xml:space="preserve">acdemic profile</w:t>
        </w:r>
      </w:hyperlink>
      <w:r>
        <w:rPr/>
        <w:t xml:space="preserve">, </w:t>
      </w:r>
      <w:hyperlink r:id="rId10" w:history="1">
        <w:r>
          <w:rPr>
            <w:color w:val="#410a8c"/>
            <w:u w:val="single"/>
          </w:rPr>
          <w:t xml:space="preserve">Bluesky</w:t>
        </w:r>
      </w:hyperlink>
      <w:r>
        <w:rPr/>
        <w:t xml:space="preserve">, and </w:t>
      </w:r>
      <w:hyperlink r:id="rId11" w:history="1">
        <w:r>
          <w:rPr>
            <w:color w:val="#410a8c"/>
            <w:u w:val="single"/>
          </w:rPr>
          <w:t xml:space="preserve">GitHub</w:t>
        </w:r>
      </w:hyperlink>
      <w:r>
        <w:rPr/>
        <w:t xml:space="preserve">.Feel free to reach out via email: </w:t>
      </w:r>
      <w:hyperlink r:id="rId12" w:history="1">
        <w:r>
          <w:rPr>
            <w:color w:val="#410a8c"/>
            <w:u w:val="single"/>
          </w:rPr>
          <w:t xml:space="preserve">tzuyitseng.neuroling@gmail.com</w:t>
        </w:r>
      </w:hyperlink>
      <w:r>
        <w:rPr/>
        <w:t xml:space="preserve"> :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Embodied speech: Sensorimotor contributions to native and non-native phoneme processing and learning</w:t>
              </w:r>
            </w:hyperlink>
          </w:p>
          <w:p>
            <w:pPr/>
            <w:hyperlink r:id="rId14" w:history="1">
              <w:r>
                <w:rPr>
                  <w:color w:val="#410a8c"/>
                  <w:u w:val="single"/>
                </w:rPr>
                <w:t xml:space="preserve">Tzuyi Tseng</w:t>
              </w:r>
            </w:hyperlink>
            <w:r>
              <w:rPr/>
              <w:t xml:space="preserve">,</w:t>
            </w:r>
            <w:hyperlink r:id="rId15" w:history="1">
              <w:r>
                <w:rPr>
                  <w:color w:val="#410a8c"/>
                  <w:u w:val="single"/>
                </w:rPr>
                <w:t xml:space="preserve">Jennifer Krzonowski</w:t>
              </w:r>
            </w:hyperlink>
            <w:r>
              <w:rPr/>
              <w:t xml:space="preserve">,</w:t>
            </w:r>
            <w:hyperlink r:id="rId16" w:history="1">
              <w:r>
                <w:rPr>
                  <w:color w:val="#410a8c"/>
                  <w:u w:val="single"/>
                </w:rPr>
                <w:t xml:space="preserve">Claudio Brozzoli</w:t>
              </w:r>
            </w:hyperlink>
            <w:r>
              <w:rPr/>
              <w:t xml:space="preserve">,</w:t>
            </w:r>
            <w:hyperlink r:id="rId17" w:history="1">
              <w:r>
                <w:rPr>
                  <w:color w:val="#410a8c"/>
                  <w:u w:val="single"/>
                </w:rPr>
                <w:t xml:space="preserve">Alice Catherine Roy</w:t>
              </w:r>
            </w:hyperlink>
            <w:r>
              <w:rPr/>
              <w:t xml:space="preserve">,</w:t>
            </w:r>
            <w:hyperlink r:id="rId18" w:history="1">
              <w:r>
                <w:rPr>
                  <w:color w:val="#410a8c"/>
                  <w:u w:val="single"/>
                </w:rPr>
                <w:t xml:space="preserve">Véronique Boulenger</w:t>
              </w:r>
            </w:hyperlink>
          </w:p>
          <w:p>
            <w:pPr/>
            <w:r>
              <w:rPr>
                <w:i w:val="1"/>
                <w:iCs w:val="1"/>
              </w:rPr>
              <w:t xml:space="preserve">Neurobiology of Language</w:t>
            </w:r>
            <w:r>
              <w:rPr/>
              <w:t xml:space="preserve">, 2026, 7, </w:t>
            </w:r>
            <w:hyperlink r:id="rId19" w:history="1">
              <w:r>
                <w:rPr>
                  <w:color w:val="#410a8c"/>
                  <w:u w:val="single"/>
                </w:rPr>
                <w:t xml:space="preserve">⟨10.1162/nol.a.215⟩</w:t>
              </w:r>
            </w:hyperlink>
          </w:p>
          <w:p>
            <w:pPr/>
            <w:r>
              <w:rPr/>
              <w:t xml:space="preserve">Article dans une revue</w:t>
            </w:r>
          </w:p>
          <w:p>
            <w:pPr/>
            <w:hyperlink r:id="rId13" w:history="1">
              <w:r>
                <w:rPr>
                  <w:color w:val="#410a8c"/>
                  <w:u w:val="single"/>
                </w:rPr>
                <w:t xml:space="preserve">halshs-04836272v5</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Sensorimotor representations for native and non-native phoneme perception</w:t>
              </w:r>
            </w:hyperlink>
          </w:p>
          <w:p>
            <w:pPr/>
            <w:hyperlink r:id="rId14" w:history="1">
              <w:r>
                <w:rPr>
                  <w:color w:val="#410a8c"/>
                  <w:u w:val="single"/>
                </w:rPr>
                <w:t xml:space="preserve">Tzuyi Tseng</w:t>
              </w:r>
            </w:hyperlink>
          </w:p>
          <w:p>
            <w:pPr/>
            <w:r>
              <w:rPr/>
              <w:t xml:space="preserve">Neuroscience. Université Lumière - Lyon II, 2025. English. </w:t>
            </w:r>
            <w:hyperlink r:id="rId21" w:history="1">
              <w:r>
                <w:rPr>
                  <w:color w:val="#410a8c"/>
                  <w:u w:val="single"/>
                </w:rPr>
                <w:t xml:space="preserve">⟨NNT : 2025LYO20003⟩</w:t>
              </w:r>
            </w:hyperlink>
          </w:p>
          <w:p>
            <w:pPr/>
            <w:r>
              <w:rPr/>
              <w:t xml:space="preserve">Thèse</w:t>
            </w:r>
          </w:p>
          <w:p>
            <w:pPr/>
            <w:hyperlink r:id="rId20" w:history="1">
              <w:r>
                <w:rPr>
                  <w:color w:val="#410a8c"/>
                  <w:u w:val="single"/>
                </w:rPr>
                <w:t xml:space="preserve">tel-04988192v2</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Sensorimotor coding for native and non native phoneme perception: An fMRI study</w:t>
              </w:r>
            </w:hyperlink>
          </w:p>
          <w:p>
            <w:pPr/>
            <w:hyperlink r:id="rId14" w:history="1">
              <w:r>
                <w:rPr>
                  <w:color w:val="#410a8c"/>
                  <w:u w:val="single"/>
                </w:rPr>
                <w:t xml:space="preserve">Tzuyi Tseng</w:t>
              </w:r>
            </w:hyperlink>
          </w:p>
          <w:p>
            <w:pPr/>
            <w:r>
              <w:rPr>
                <w:i w:val="1"/>
                <w:iCs w:val="1"/>
              </w:rPr>
              <w:t xml:space="preserve">LingLunch</w:t>
            </w:r>
            <w:r>
              <w:rPr/>
              <w:t xml:space="preserve">, Université Paris Cité, Sep 2025, Paris, France</w:t>
            </w:r>
          </w:p>
          <w:p>
            <w:pPr/>
            <w:r>
              <w:rPr/>
              <w:t xml:space="preserve">Communication dans un congrès</w:t>
            </w:r>
          </w:p>
          <w:p>
            <w:pPr/>
            <w:hyperlink r:id="rId22" w:history="1">
              <w:r>
                <w:rPr>
                  <w:color w:val="#410a8c"/>
                  <w:u w:val="single"/>
                </w:rPr>
                <w:t xml:space="preserve">hal-05291011v1</w:t>
              </w:r>
            </w:hyperlink>
          </w:p>
        </w:tc>
      </w:tr>
      <w:tr>
        <w:trPr/>
        <w:tc>
          <w:tcPr>
            <w:noWrap/>
          </w:tcPr>
          <w:p>
            <w:pPr>
              <w:spacing w:after="200"/>
            </w:pPr>
            <w:hyperlink r:id="rId23" w:history="1">
              <w:r>
                <w:rPr>
                  <w:color w:val="1e198e"/>
                  <w:b w:val="1"/>
                  <w:bCs w:val="1"/>
                  <w:u w:val="single"/>
                </w:rPr>
                <w:t xml:space="preserve">Decoding degraded speech in the motor cortex</w:t>
              </w:r>
            </w:hyperlink>
          </w:p>
          <w:p>
            <w:pPr/>
            <w:hyperlink r:id="rId14" w:history="1">
              <w:r>
                <w:rPr>
                  <w:color w:val="#410a8c"/>
                  <w:u w:val="single"/>
                </w:rPr>
                <w:t xml:space="preserve">Tzuyi Tseng</w:t>
              </w:r>
            </w:hyperlink>
            <w:r>
              <w:rPr/>
              <w:t xml:space="preserve">,</w:t>
            </w:r>
            <w:hyperlink r:id="rId15" w:history="1">
              <w:r>
                <w:rPr>
                  <w:color w:val="#410a8c"/>
                  <w:u w:val="single"/>
                </w:rPr>
                <w:t xml:space="preserve">Jennifer Krzonowski</w:t>
              </w:r>
            </w:hyperlink>
            <w:r>
              <w:rPr/>
              <w:t xml:space="preserve">,</w:t>
            </w:r>
            <w:hyperlink r:id="rId17" w:history="1">
              <w:r>
                <w:rPr>
                  <w:color w:val="#410a8c"/>
                  <w:u w:val="single"/>
                </w:rPr>
                <w:t xml:space="preserve">Alice Catherine Roy</w:t>
              </w:r>
            </w:hyperlink>
            <w:r>
              <w:rPr/>
              <w:t xml:space="preserve">,</w:t>
            </w:r>
            <w:hyperlink r:id="rId16" w:history="1">
              <w:r>
                <w:rPr>
                  <w:color w:val="#410a8c"/>
                  <w:u w:val="single"/>
                </w:rPr>
                <w:t xml:space="preserve">Claudio Brozzoli</w:t>
              </w:r>
            </w:hyperlink>
            <w:r>
              <w:rPr/>
              <w:t xml:space="preserve">,</w:t>
            </w:r>
            <w:hyperlink r:id="rId18" w:history="1">
              <w:r>
                <w:rPr>
                  <w:color w:val="#410a8c"/>
                  <w:u w:val="single"/>
                </w:rPr>
                <w:t xml:space="preserve">Véronique Boulenger</w:t>
              </w:r>
            </w:hyperlink>
          </w:p>
          <w:p>
            <w:pPr/>
            <w:r>
              <w:rPr>
                <w:i w:val="1"/>
                <w:iCs w:val="1"/>
              </w:rPr>
              <w:t xml:space="preserve">Embodied and Situated Language Processing (ESLP)</w:t>
            </w:r>
            <w:r>
              <w:rPr/>
              <w:t xml:space="preserve">, Oct 2024, Berlin, Germany</w:t>
            </w:r>
          </w:p>
          <w:p>
            <w:pPr/>
            <w:r>
              <w:rPr/>
              <w:t xml:space="preserve">Communication dans un congrès</w:t>
            </w:r>
          </w:p>
          <w:p>
            <w:pPr/>
            <w:hyperlink r:id="rId23" w:history="1">
              <w:r>
                <w:rPr>
                  <w:color w:val="#410a8c"/>
                  <w:u w:val="single"/>
                </w:rPr>
                <w:t xml:space="preserve">hal-04914622v1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Beyond speech production: sensorimotor contribution to native and non-native phoneme perception.</w:t>
              </w:r>
            </w:hyperlink>
          </w:p>
          <w:p>
            <w:pPr/>
            <w:hyperlink r:id="rId14" w:history="1">
              <w:r>
                <w:rPr>
                  <w:color w:val="#410a8c"/>
                  <w:u w:val="single"/>
                </w:rPr>
                <w:t xml:space="preserve">Tzuyi Tseng</w:t>
              </w:r>
            </w:hyperlink>
            <w:r>
              <w:rPr/>
              <w:t xml:space="preserve">,</w:t>
            </w:r>
            <w:hyperlink r:id="rId15" w:history="1">
              <w:r>
                <w:rPr>
                  <w:color w:val="#410a8c"/>
                  <w:u w:val="single"/>
                </w:rPr>
                <w:t xml:space="preserve">Jennifer Krzonowski</w:t>
              </w:r>
            </w:hyperlink>
            <w:r>
              <w:rPr/>
              <w:t xml:space="preserve">,</w:t>
            </w:r>
            <w:hyperlink r:id="rId17" w:history="1">
              <w:r>
                <w:rPr>
                  <w:color w:val="#410a8c"/>
                  <w:u w:val="single"/>
                </w:rPr>
                <w:t xml:space="preserve">Alice Catherine Roy</w:t>
              </w:r>
            </w:hyperlink>
            <w:r>
              <w:rPr/>
              <w:t xml:space="preserve">,</w:t>
            </w:r>
            <w:hyperlink r:id="rId16" w:history="1">
              <w:r>
                <w:rPr>
                  <w:color w:val="#410a8c"/>
                  <w:u w:val="single"/>
                </w:rPr>
                <w:t xml:space="preserve">Claudio Brozzoli</w:t>
              </w:r>
            </w:hyperlink>
            <w:r>
              <w:rPr/>
              <w:t xml:space="preserve">,</w:t>
            </w:r>
            <w:hyperlink r:id="rId18" w:history="1">
              <w:r>
                <w:rPr>
                  <w:color w:val="#410a8c"/>
                  <w:u w:val="single"/>
                </w:rPr>
                <w:t xml:space="preserve">Véronique Boulenger</w:t>
              </w:r>
            </w:hyperlink>
          </w:p>
          <w:p>
            <w:pPr/>
            <w:r>
              <w:rPr>
                <w:i w:val="1"/>
                <w:iCs w:val="1"/>
              </w:rPr>
              <w:t xml:space="preserve">ISSP 2024: International Seminar on Speech Production</w:t>
            </w:r>
            <w:r>
              <w:rPr/>
              <w:t xml:space="preserve">, 2024, Autrans, France</w:t>
            </w:r>
          </w:p>
          <w:p>
            <w:pPr/>
            <w:r>
              <w:rPr/>
              <w:t xml:space="preserve">Poster de conférence</w:t>
            </w:r>
          </w:p>
          <w:p>
            <w:pPr/>
            <w:hyperlink r:id="rId24" w:history="1">
              <w:r>
                <w:rPr>
                  <w:color w:val="#410a8c"/>
                  <w:u w:val="single"/>
                </w:rPr>
                <w:t xml:space="preserve">halshs-04649741v1</w:t>
              </w:r>
            </w:hyperlink>
          </w:p>
        </w:tc>
      </w:tr>
      <w:tr>
        <w:trPr/>
        <w:tc>
          <w:tcPr>
            <w:noWrap/>
          </w:tcPr>
          <w:p>
            <w:pPr>
              <w:spacing w:after="200"/>
            </w:pPr>
            <w:hyperlink r:id="rId25" w:history="1">
              <w:r>
                <w:rPr>
                  <w:color w:val="1e198e"/>
                  <w:b w:val="1"/>
                  <w:bCs w:val="1"/>
                  <w:u w:val="single"/>
                </w:rPr>
                <w:t xml:space="preserve">Cortical representations for native and non-native phoneme perception</w:t>
              </w:r>
            </w:hyperlink>
          </w:p>
          <w:p>
            <w:pPr/>
            <w:hyperlink r:id="rId14" w:history="1">
              <w:r>
                <w:rPr>
                  <w:color w:val="#410a8c"/>
                  <w:u w:val="single"/>
                </w:rPr>
                <w:t xml:space="preserve">Tzuyi Tseng</w:t>
              </w:r>
            </w:hyperlink>
            <w:r>
              <w:rPr/>
              <w:t xml:space="preserve">,</w:t>
            </w:r>
            <w:hyperlink r:id="rId15" w:history="1">
              <w:r>
                <w:rPr>
                  <w:color w:val="#410a8c"/>
                  <w:u w:val="single"/>
                </w:rPr>
                <w:t xml:space="preserve">Jennifer Krzonowski</w:t>
              </w:r>
            </w:hyperlink>
            <w:r>
              <w:rPr/>
              <w:t xml:space="preserve">,</w:t>
            </w:r>
            <w:hyperlink r:id="rId17" w:history="1">
              <w:r>
                <w:rPr>
                  <w:color w:val="#410a8c"/>
                  <w:u w:val="single"/>
                </w:rPr>
                <w:t xml:space="preserve">Alice Catherine Roy</w:t>
              </w:r>
            </w:hyperlink>
            <w:r>
              <w:rPr/>
              <w:t xml:space="preserve">,</w:t>
            </w:r>
            <w:hyperlink r:id="rId16" w:history="1">
              <w:r>
                <w:rPr>
                  <w:color w:val="#410a8c"/>
                  <w:u w:val="single"/>
                </w:rPr>
                <w:t xml:space="preserve">Claudio Brozzoli</w:t>
              </w:r>
            </w:hyperlink>
            <w:r>
              <w:rPr/>
              <w:t xml:space="preserve">,</w:t>
            </w:r>
            <w:hyperlink r:id="rId18" w:history="1">
              <w:r>
                <w:rPr>
                  <w:color w:val="#410a8c"/>
                  <w:u w:val="single"/>
                </w:rPr>
                <w:t xml:space="preserve">Véronique Boulenger</w:t>
              </w:r>
            </w:hyperlink>
          </w:p>
          <w:p>
            <w:pPr/>
            <w:r>
              <w:rPr>
                <w:i w:val="1"/>
                <w:iCs w:val="1"/>
              </w:rPr>
              <w:t xml:space="preserve">SNL 2023: Society for the Neurobiology of Language</w:t>
            </w:r>
            <w:r>
              <w:rPr/>
              <w:t xml:space="preserve">, Oct 2023, Marseille, France</w:t>
            </w:r>
          </w:p>
          <w:p>
            <w:pPr/>
            <w:r>
              <w:rPr/>
              <w:t xml:space="preserve">Poster de conférence</w:t>
            </w:r>
          </w:p>
          <w:p>
            <w:pPr/>
            <w:hyperlink r:id="rId25" w:history="1">
              <w:r>
                <w:rPr>
                  <w:color w:val="#410a8c"/>
                  <w:u w:val="single"/>
                </w:rPr>
                <w:t xml:space="preserve">halshs-04664670v1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77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1EF9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0F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ccur.lib.nccu.edu.tw/bitstream/140.119/128767/1/004201.pdf" TargetMode="External"/><Relationship Id="rId8" Type="http://schemas.openxmlformats.org/officeDocument/2006/relationships/hyperlink" Target="https://hal.science/tel-04988192" TargetMode="External"/><Relationship Id="rId9" Type="http://schemas.openxmlformats.org/officeDocument/2006/relationships/hyperlink" Target="https://tzuyitseng.github.io/" TargetMode="External"/><Relationship Id="rId10" Type="http://schemas.openxmlformats.org/officeDocument/2006/relationships/hyperlink" Target="https://bsky.app/profile/tzuyitseng.bsky.social" TargetMode="External"/><Relationship Id="rId11" Type="http://schemas.openxmlformats.org/officeDocument/2006/relationships/hyperlink" Target="https://github.com/tzuyitseng" TargetMode="External"/><Relationship Id="rId12" Type="http://schemas.openxmlformats.org/officeDocument/2006/relationships/hyperlink" Target="mailto:tzuyitseng.neuroling@gmail.com" TargetMode="External"/><Relationship Id="rId13" Type="http://schemas.openxmlformats.org/officeDocument/2006/relationships/hyperlink" Target="https://shs.hal.science/halshs-04836272v5" TargetMode="External"/><Relationship Id="rId14" Type="http://schemas.openxmlformats.org/officeDocument/2006/relationships/hyperlink" Target="https://hal.science/search/index/?q=*&amp;authFullName_s=Tzuyi Tseng" TargetMode="External"/><Relationship Id="rId15" Type="http://schemas.openxmlformats.org/officeDocument/2006/relationships/hyperlink" Target="https://hal.science/search/index/?q=*&amp;authFullName_s=Jennifer Krzonowski" TargetMode="External"/><Relationship Id="rId16" Type="http://schemas.openxmlformats.org/officeDocument/2006/relationships/hyperlink" Target="https://hal.science/search/index/?q=*&amp;authFullName_s=Claudio Brozzoli" TargetMode="External"/><Relationship Id="rId17" Type="http://schemas.openxmlformats.org/officeDocument/2006/relationships/hyperlink" Target="https://hal.science/search/index/?q=*&amp;authFullName_s=Alice Catherine Roy" TargetMode="External"/><Relationship Id="rId18" Type="http://schemas.openxmlformats.org/officeDocument/2006/relationships/hyperlink" Target="https://hal.science/search/index/?q=*&amp;authFullName_s=V&#233;ronique Boulenger" TargetMode="External"/><Relationship Id="rId19" Type="http://schemas.openxmlformats.org/officeDocument/2006/relationships/hyperlink" Target="https://dx.doi.org/10.1162/nol.a.215" TargetMode="External"/><Relationship Id="rId20" Type="http://schemas.openxmlformats.org/officeDocument/2006/relationships/hyperlink" Target="https://hal.science/tel-04988192v2" TargetMode="External"/><Relationship Id="rId21" Type="http://schemas.openxmlformats.org/officeDocument/2006/relationships/hyperlink" Target="https://www.theses.fr/2025LYO20003" TargetMode="External"/><Relationship Id="rId22" Type="http://schemas.openxmlformats.org/officeDocument/2006/relationships/hyperlink" Target="https://hal.science/hal-05291011v1" TargetMode="External"/><Relationship Id="rId23" Type="http://schemas.openxmlformats.org/officeDocument/2006/relationships/hyperlink" Target="https://hal.science/hal-04914622v1" TargetMode="External"/><Relationship Id="rId24" Type="http://schemas.openxmlformats.org/officeDocument/2006/relationships/hyperlink" Target="https://shs.hal.science/halshs-04649741v1" TargetMode="External"/><Relationship Id="rId25" Type="http://schemas.openxmlformats.org/officeDocument/2006/relationships/hyperlink" Target="https://shs.hal.science/halshs-04664670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Tzuyi Tseng</dc:title>
  <dc:description>CV</dc:description>
  <dc:subject/>
  <cp:keywords/>
  <cp:category/>
  <cp:lastModifiedBy/>
  <dcterms:created xsi:type="dcterms:W3CDTF">2026-03-15T23:40:40+01:00</dcterms:created>
  <dcterms:modified xsi:type="dcterms:W3CDTF">2026-03-15T23:40:40+01:00</dcterms:modified>
</cp:coreProperties>
</file>

<file path=docProps/custom.xml><?xml version="1.0" encoding="utf-8"?>
<Properties xmlns="http://schemas.openxmlformats.org/officeDocument/2006/custom-properties" xmlns:vt="http://schemas.openxmlformats.org/officeDocument/2006/docPropsVTypes"/>
</file>