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010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Valentin Fouquenet </w:t>
      </w:r>
      <w:r>
        <w:rPr>
          <w:color w:val="641e6e"/>
        </w:rPr>
        <w:t xml:space="preserve">Ingénieur d'études INRAE - économie circulaire, valorisation de coproduits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des drêches de brasseries en milieu urbain : vers un outil d'aide à la décision appliqué au bassin nantais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Fouquenet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Samira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l’Économie Circulaire - CIEC 2024</w:t>
            </w:r>
            <w:r>
              <w:rPr/>
              <w:t xml:space="preserve">, Université de Toulouse [UT],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hal-04815545v1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des drêches de brasseries en milieu urbain : vers un outil d’aide à la décision appliqué au bassin nantais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Fouquenet Valentin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Samira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recherche en sciences sociales</w:t>
            </w:r>
            <w:r>
              <w:rPr/>
              <w:t xml:space="preserve">, SFER; INRAE; CIRAD, Dec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hal-04321385v1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coproduits de brasserie en milieu urbain : vers la construction d’un outil multicritère d’aide à la décision publique appliqué au bassin nantais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Fouquenet Valentin</w:t>
              </w:r>
            </w:hyperlink>
          </w:p>
          <w:p>
            <w:pPr/>
            <w:r>
              <w:rPr/>
              <w:t xml:space="preserve">Economies et finances.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hal-04273445v1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coproduits générés par l'industrie brassicole en France Synthèse d'enquête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Fouquenet</w:t>
              </w:r>
            </w:hyperlink>
          </w:p>
          <w:p>
            <w:pPr/>
            <w:r>
              <w:rPr/>
              <w:t xml:space="preserve">INRAE; ADEME. 2023,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hal-04387936v1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15545v1" TargetMode="External"/><Relationship Id="rId9" Type="http://schemas.openxmlformats.org/officeDocument/2006/relationships/hyperlink" Target="https://hal.science/search/index/?q=*&amp;authFullName_s=Valentin Fouquenet" TargetMode="External"/><Relationship Id="rId10" Type="http://schemas.openxmlformats.org/officeDocument/2006/relationships/hyperlink" Target="https://hal.science/search/index/?q=*&amp;authFullName_s=Karine Latouche" TargetMode="External"/><Relationship Id="rId11" Type="http://schemas.openxmlformats.org/officeDocument/2006/relationships/hyperlink" Target="https://hal.science/search/index/?q=*&amp;authFullName_s=Samira Rousseli&#232;re" TargetMode="External"/><Relationship Id="rId12" Type="http://schemas.openxmlformats.org/officeDocument/2006/relationships/hyperlink" Target="https://hal.inrae.fr/hal-04321385v1" TargetMode="External"/><Relationship Id="rId13" Type="http://schemas.openxmlformats.org/officeDocument/2006/relationships/hyperlink" Target="https://hal.science/search/index/?q=*&amp;authFullName_s=Fouquenet Valentin" TargetMode="External"/><Relationship Id="rId14" Type="http://schemas.openxmlformats.org/officeDocument/2006/relationships/hyperlink" Target="https://hal.inrae.fr/hal-04273445v1" TargetMode="External"/><Relationship Id="rId15" Type="http://schemas.openxmlformats.org/officeDocument/2006/relationships/hyperlink" Target="https://hal.inrae.fr/hal-04387936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Fouquenet</dc:title>
  <dc:description>CV</dc:description>
  <dc:subject/>
  <cp:keywords/>
  <cp:category/>
  <cp:lastModifiedBy/>
  <dcterms:created xsi:type="dcterms:W3CDTF">2026-04-09T18:58:29+02:00</dcterms:created>
  <dcterms:modified xsi:type="dcterms:W3CDTF">2026-04-09T18:58:29+02:00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