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NOËL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valentin-noel-21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0009-0004-7553-4151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Data Fusion for Electromagnetic and Ultrasound Breast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⟨10.1109/TCI.2025.3541934⟩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damaged fiber-reinforced laminates in a Bayesian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74 (4), pp.379-386.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⟨10.3233/JAE-230140⟩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microwave data fusion for breast imaging within an artificial intelligence context involving a Bayesian approach and transfer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ITNC-USNC-URSI Radio Science Meeting</w:t>
            </w:r>
            <w:r>
              <w:rPr/>
              <w:t xml:space="preserve">, Agostino Monorchio, Roberto Graglia, Giuliano Manara, Jul 2024, Florence, Italy. Paper MO-A5.2P.9,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⟨10.23919/inc-usnc-ursi61303.2024.10632545⟩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CFRP delamination detection: A Bayesian neural network approach Integrating spatial and temporal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Electromagnetic NDE (ENDE-2024)</w:t>
            </w:r>
            <w:r>
              <w:rPr/>
              <w:t xml:space="preserve">, Indira Gandhi Centre for Atomic Research (IGCAR) and Indian Society for Nondestructive Testing (ISNT), Mar 2024, Mamallapuram,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progresser l'imagerie du sein grâce à la fusion de données et à l'apprentissage par transfert : une exploration 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GDR ONDES,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Breast Imaging and Uncertainty Quantification with Bayesian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PIERS,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damaged fiber-reinforced laminates in a Bayesian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Electromagnetic Nondestructive Evaluation (ENDE) 2023</w:t>
            </w:r>
            <w:r>
              <w:rPr/>
              <w:t xml:space="preserve">, Theodoros Theodoulidis, Jun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imaging by cascaded CNN from joint microwave and ultrasonic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Yingying Qin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pp.917-921,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⟨10.23919/eusipco55093.2022.9909650⟩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non-destructive testing of damaged fiber-reinforced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(ENDE'22)</w:t>
            </w:r>
            <w:r>
              <w:rPr/>
              <w:t xml:space="preserve">, Center for Energy Research,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hal-03617825v1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4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noel-21" TargetMode="External"/><Relationship Id="rId8" Type="http://schemas.openxmlformats.org/officeDocument/2006/relationships/hyperlink" Target="https://orcid.org/0009-0004-7553-4151" TargetMode="External"/><Relationship Id="rId9" Type="http://schemas.openxmlformats.org/officeDocument/2006/relationships/hyperlink" Target="https://hal.science/hal-04853538v1" TargetMode="External"/><Relationship Id="rId10" Type="http://schemas.openxmlformats.org/officeDocument/2006/relationships/hyperlink" Target="https://hal.science/search/index/?q=*&amp;authFullName_s=Valentin No&#235;l" TargetMode="External"/><Relationship Id="rId11" Type="http://schemas.openxmlformats.org/officeDocument/2006/relationships/hyperlink" Target="https://hal.science/search/index/?q=*&amp;authFullName_s=Thomas Rodet" TargetMode="External"/><Relationship Id="rId12" Type="http://schemas.openxmlformats.org/officeDocument/2006/relationships/hyperlink" Target="https://hal.science/search/index/?q=*&amp;authFullName_s=Dominique Lesselier" TargetMode="External"/><Relationship Id="rId13" Type="http://schemas.openxmlformats.org/officeDocument/2006/relationships/hyperlink" Target="https://dx.doi.org/10.1109/TCI.2025.3541934" TargetMode="External"/><Relationship Id="rId14" Type="http://schemas.openxmlformats.org/officeDocument/2006/relationships/hyperlink" Target="https://centralesupelec.hal.science/hal-04660149v1" TargetMode="External"/><Relationship Id="rId15" Type="http://schemas.openxmlformats.org/officeDocument/2006/relationships/hyperlink" Target="https://dx.doi.org/10.3233/JAE-230140" TargetMode="External"/><Relationship Id="rId16" Type="http://schemas.openxmlformats.org/officeDocument/2006/relationships/hyperlink" Target="https://centralesupelec.hal.science/hal-04660176v1" TargetMode="External"/><Relationship Id="rId17" Type="http://schemas.openxmlformats.org/officeDocument/2006/relationships/hyperlink" Target="https://dx.doi.org/10.23919/inc-usnc-ursi61303.2024.10632545" TargetMode="External"/><Relationship Id="rId18" Type="http://schemas.openxmlformats.org/officeDocument/2006/relationships/hyperlink" Target="https://centralesupelec.hal.science/hal-04664163v1" TargetMode="External"/><Relationship Id="rId19" Type="http://schemas.openxmlformats.org/officeDocument/2006/relationships/hyperlink" Target="https://centralesupelec.hal.science/hal-04364586v1" TargetMode="External"/><Relationship Id="rId20" Type="http://schemas.openxmlformats.org/officeDocument/2006/relationships/hyperlink" Target="https://centralesupelec.hal.science/hal-04108645v1" TargetMode="External"/><Relationship Id="rId21" Type="http://schemas.openxmlformats.org/officeDocument/2006/relationships/hyperlink" Target="https://centralesupelec.hal.science/hal-04108648v1" TargetMode="External"/><Relationship Id="rId22" Type="http://schemas.openxmlformats.org/officeDocument/2006/relationships/hyperlink" Target="https://centralesupelec.hal.science/hal-03617850v1" TargetMode="External"/><Relationship Id="rId23" Type="http://schemas.openxmlformats.org/officeDocument/2006/relationships/hyperlink" Target="https://hal.science/search/index/?q=*&amp;authFullName_s=Yingying Qin" TargetMode="External"/><Relationship Id="rId24" Type="http://schemas.openxmlformats.org/officeDocument/2006/relationships/hyperlink" Target="https://dx.doi.org/10.23919/eusipco55093.2022.9909650" TargetMode="External"/><Relationship Id="rId25" Type="http://schemas.openxmlformats.org/officeDocument/2006/relationships/hyperlink" Target="https://centralesupelec.hal.science/hal-0361782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NOËL</dc:title>
  <dc:description>CV</dc:description>
  <dc:subject/>
  <cp:keywords/>
  <cp:category/>
  <cp:lastModifiedBy/>
  <dcterms:created xsi:type="dcterms:W3CDTF">2026-05-14T15:31:02+02:00</dcterms:created>
  <dcterms:modified xsi:type="dcterms:W3CDTF">2026-05-14T15:31:02+02:00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