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Punzi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Gyelmo Murdo : A Textual Journey to a Mountain in the Sino-Tibetan borderlands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Punzi</w:t>
              </w:r>
            </w:hyperlink>
          </w:p>
          <w:p>
            <w:pPr/>
            <w:r>
              <w:rPr/>
              <w:t xml:space="preserve">Khenchen Tenpa Yungdrung Rinpoche; Charles Ramble. </w:t>
            </w:r>
            <w:r>
              <w:rPr>
                <w:i w:val="1"/>
                <w:iCs w:val="1"/>
              </w:rPr>
              <w:t xml:space="preserve">Celebrating 100 Years of Wisdom. Honouring His Eminence Yongdzin Lopon Tenzin Namdak Rinpoche's 100th Birthday</w:t>
            </w:r>
            <w:r>
              <w:rPr/>
              <w:t xml:space="preserve">, Vajra, pp.425-442, 2025, 978-9937-624-47-3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circulations in the Himalayas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Adhikari Jagannath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Campbell 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⟨10.4000/ebhr.692⟩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Intertextuality of Sgrung and the Question of Social Authority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Punzi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Ethnology</w:t>
            </w:r>
            <w:r>
              <w:rPr/>
              <w:t xml:space="preserve">, 2020, 79 (2), pp.259-277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Mongol and Being Reborn Tibetan’: Otherness and Integration of Foreigners in the Landscape of Amdo (Qinghai, PRC).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Punzi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Whose Lens?’ Notes on Competing Representations of Lurol.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Punzi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hal-03890203v1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65v1" TargetMode="External"/><Relationship Id="rId8" Type="http://schemas.openxmlformats.org/officeDocument/2006/relationships/hyperlink" Target="https://hal.science/search/index/?q=*&amp;authFullName_s=Valentina Punzi" TargetMode="External"/><Relationship Id="rId9" Type="http://schemas.openxmlformats.org/officeDocument/2006/relationships/hyperlink" Target="https://hal.science/hal-04266840v1" TargetMode="External"/><Relationship Id="rId10" Type="http://schemas.openxmlformats.org/officeDocument/2006/relationships/hyperlink" Target="https://hal.science/search/index/?q=*&amp;authFullName_s=Olivia Aubriot" TargetMode="External"/><Relationship Id="rId11" Type="http://schemas.openxmlformats.org/officeDocument/2006/relationships/hyperlink" Target="https://hal.science/search/index/?q=*&amp;authFullName_s=Tristan Brusl&#233;" TargetMode="External"/><Relationship Id="rId12" Type="http://schemas.openxmlformats.org/officeDocument/2006/relationships/hyperlink" Target="https://hal.science/search/index/?q=*&amp;authFullName_s=St&#233;phane Gros" TargetMode="External"/><Relationship Id="rId13" Type="http://schemas.openxmlformats.org/officeDocument/2006/relationships/hyperlink" Target="https://hal.science/search/index/?q=*&amp;authFullName_s=Adhikari Jagannath" TargetMode="External"/><Relationship Id="rId14" Type="http://schemas.openxmlformats.org/officeDocument/2006/relationships/hyperlink" Target="https://hal.science/search/index/?q=*&amp;authFullName_s=Campbell Ben" TargetMode="External"/><Relationship Id="rId15" Type="http://schemas.openxmlformats.org/officeDocument/2006/relationships/hyperlink" Target="https://dx.doi.org/10.4000/ebhr.692" TargetMode="External"/><Relationship Id="rId16" Type="http://schemas.openxmlformats.org/officeDocument/2006/relationships/hyperlink" Target="https://hal.science/hal-03890179v1" TargetMode="External"/><Relationship Id="rId17" Type="http://schemas.openxmlformats.org/officeDocument/2006/relationships/hyperlink" Target="https://hal.science/hal-03890192v1" TargetMode="External"/><Relationship Id="rId18" Type="http://schemas.openxmlformats.org/officeDocument/2006/relationships/hyperlink" Target="https://hal.science/hal-0389020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Punzi</dc:title>
  <dc:description>CV</dc:description>
  <dc:subject/>
  <cp:keywords/>
  <cp:category/>
  <cp:lastModifiedBy/>
  <dcterms:created xsi:type="dcterms:W3CDTF">2026-05-20T14:31:51+02:00</dcterms:created>
  <dcterms:modified xsi:type="dcterms:W3CDTF">2026-05-20T14:31:51+02:00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