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Gourinat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valentine-gourinat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 :</w:t>
      </w:r>
      <w:r>
        <w:rPr>
          <w:i w:val="1"/>
          <w:iCs w:val="1"/>
        </w:rPr>
        <w:t xml:space="preserve">Éthique – Anthropologie du corps – Anthropologie médicale – Sociologie du handicap – Bioéthique – Nouvelles technologies de la santé – Philosophie des sciences et des techniques – Cybernétique – Interactions corps-techniques – Appareillage prothétique – Amputation et réadaptation fonctionnelle – Communication et médias – Représentations et discours collectifs – Normes et injonctions sociales – Transhumanisme.</w:t>
      </w:r>
    </w:p>
    <w:p>
      <w:pPr/>
      <w:r>
        <w:rPr/>
        <w:t xml:space="preserve">DIPLÔMES</w:t>
      </w:r>
    </w:p>
    <w:p>
      <w:pPr/>
      <w:r>
        <w:rPr/>
        <w:t xml:space="preserve">2018:</w:t>
      </w:r>
    </w:p>
    <w:p>
      <w:pPr/>
      <w:r>
        <w:rPr>
          <w:b w:val="1"/>
          <w:bCs w:val="1"/>
        </w:rPr>
        <w:t xml:space="preserve">Doctorat (PhD)</w:t>
      </w:r>
      <w:r>
        <w:rPr/>
        <w:t xml:space="preserve"> ès </w:t>
      </w:r>
      <w:r>
        <w:rPr>
          <w:b w:val="1"/>
          <w:bCs w:val="1"/>
        </w:rPr>
        <w:t xml:space="preserve">Sciences de la Vie</w:t>
      </w:r>
      <w:r>
        <w:rPr/>
        <w:t xml:space="preserve"> de l'Université de Lausanne, Faculté de Biologie et de Médecine, en co-tutelle avec l'Unistra.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</w:t>
      </w:r>
      <w:r>
        <w:rPr>
          <w:b w:val="1"/>
          <w:bCs w:val="1"/>
        </w:rPr>
        <w:t xml:space="preserve">Sciences de l'Information et de la Communication</w:t>
      </w:r>
      <w:r>
        <w:rPr/>
        <w:t xml:space="preserve"> (thèse initialement en éthique et sociétés) de l'Université de Strasbourg, ED519 SHS-PE, en co-tutelle avec l'Unil.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« Du corps reconstitué au corps reconfiguré : Pour une compréhension éthique de la prothèse à l'ère du techno-enchantement »</w:t>
      </w:r>
      <w:r>
        <w:rPr/>
        <w:t xml:space="preserve">. Thèse soutenue le 14 décembre 2018 à Strasbourg.</w:t>
      </w:r>
    </w:p>
    <w:p>
      <w:pPr/>
      <w:r>
        <w:rPr/>
        <w:t xml:space="preserve">Composition du jury : Philippe Breton, Unistra (co-directeur) ; Lazare Benaroyo, Unil (co-directeur) ; Anne Marcellini, Unil (rapporteure) ; Agnès Roby-Brami, UPMC (rapporteure) ; Marina Maestrutti, Paris 1 (examinatrice) ; David Le Breton, Unistra (examinateur).</w:t>
      </w:r>
    </w:p>
    <w:p>
      <w:pPr/>
      <w:r>
        <w:rPr/>
        <w:t xml:space="preserve">2012 :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Sociologie</w:t>
      </w:r>
      <w:r>
        <w:rPr/>
        <w:t xml:space="preserve"> (Mention Très Bien), Université de Strasbourg, SSPSD.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Transhumanisme, Post-Humanisme, Extropianisme : Étude des argumentaires, controverses et critiques générées par ces idéologies de l'“Homme nouveau”</w:t>
      </w:r>
      <w:r>
        <w:rPr/>
        <w:t xml:space="preserve"> ». Directeur de recherche : Gérald Bronner.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Philosophie</w:t>
      </w:r>
      <w:r>
        <w:rPr/>
        <w:t xml:space="preserve"> (Mention Bien), Université de Strasbourg, PLISE.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Automates, Androïdes, Hommes Artificiels : Miroir et mise en abyme de l'Être Humain dans la littérature et le cinéma de science-fiction</w:t>
      </w:r>
      <w:r>
        <w:rPr/>
        <w:t xml:space="preserve"> ». Directeur de recherche : Jacob Rogozinski.</w:t>
      </w:r>
    </w:p>
    <w:p>
      <w:pPr/>
      <w:r>
        <w:rPr/>
        <w:t xml:space="preserve">2011 :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Éthique</w:t>
      </w:r>
      <w:r>
        <w:rPr/>
        <w:t xml:space="preserve">, spécialité ''Éthique et sociétés'' (Mention Très Bien), Université de Strasbourg, CEERE.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Dialogue entre le mécanique et l'organique : Construction et reconstruction du schéma corporel et de l'identité personnelle à travers l'expérience de la prothèse</w:t>
      </w:r>
      <w:r>
        <w:rPr/>
        <w:t xml:space="preserve"> ». Directeur de recherche : David Le Breton.</w:t>
      </w:r>
    </w:p>
    <w:p>
      <w:pPr/>
      <w:r>
        <w:rPr/>
        <w:t xml:space="preserve">PRIX ET DISTINCTIONS</w:t>
      </w:r>
    </w:p>
    <w:p>
      <w:pPr/>
      <w:r>
        <w:rPr/>
        <w:t xml:space="preserve">▫ </w:t>
      </w:r>
      <w:r>
        <w:rPr>
          <w:b w:val="1"/>
          <w:bCs w:val="1"/>
        </w:rPr>
        <w:t xml:space="preserve">Prix du Major de Promotion</w:t>
      </w:r>
      <w:r>
        <w:rPr/>
        <w:t xml:space="preserve"> pour le Master en éthique, promotion John Rawls 2010/2011. Prix décerné par la Société des Amis des Universités de l'Académie de Strasbourg (SAUAS) et l'Association Herrade de Landsberg, le 9 septembre 2011 à Strasbourg.</w:t>
      </w:r>
    </w:p>
    <w:p>
      <w:pPr/>
      <w:r>
        <w:rPr/>
        <w:t xml:space="preserve">▫ </w:t>
      </w:r>
      <w:r>
        <w:rPr>
          <w:b w:val="1"/>
          <w:bCs w:val="1"/>
        </w:rPr>
        <w:t xml:space="preserve">Prix du Major de Promotion</w:t>
      </w:r>
      <w:r>
        <w:rPr/>
        <w:t xml:space="preserve"> pour la Maitrise en éthique, promotion Paul Ricœur 2009/2010. Prix décerné par la Société des Amis des Universités de l'Académie de Strasbourg (SAUAS) et l'Association Herrade de Landsberg, le 10 septembre 2010 à Strasbourg.</w:t>
      </w:r>
    </w:p>
    <w:p>
      <w:pPr/>
      <w:r>
        <w:rPr/>
        <w:t xml:space="preserve">ACTIVITÉS PROFESSIONNELLES / DE RECHERCHE</w:t>
      </w:r>
    </w:p>
    <w:p>
      <w:pPr/>
      <w:r>
        <w:rPr/>
        <w:t xml:space="preserve">Depuis 2019 :</w:t>
      </w:r>
    </w:p>
    <w:p>
      <w:pPr/>
      <w:r>
        <w:rPr/>
        <w:t xml:space="preserve">Post-doctorante au sein du laboratoire S2HEP, Université Claude Bernard Lyon 1.</w:t>
      </w:r>
    </w:p>
    <w:p>
      <w:pPr/>
      <w:r>
        <w:rPr/>
        <w:t xml:space="preserve">2017 :</w:t>
      </w:r>
    </w:p>
    <w:p>
      <w:pPr/>
      <w:r>
        <w:rPr/>
        <w:t xml:space="preserve">Chargée de recherche au sein du Laboratoire ISSUL, Université de Lausanne.</w:t>
      </w:r>
    </w:p>
    <w:p>
      <w:pPr/>
      <w:r>
        <w:rPr/>
        <w:t xml:space="preserve">2015-2017 :</w:t>
      </w:r>
    </w:p>
    <w:p>
      <w:pPr/>
      <w:r>
        <w:rPr/>
        <w:t xml:space="preserve">Attachée Temporaire d'Enseignement et de Recherche au sein du département Info-Com de l'IUT Robert Schuman, Université de Lausanne.</w:t>
      </w:r>
    </w:p>
    <w:p>
      <w:pPr/>
      <w:r>
        <w:rPr/>
        <w:t xml:space="preserve">2013-2014 :</w:t>
      </w:r>
    </w:p>
    <w:p>
      <w:pPr/>
      <w:r>
        <w:rPr/>
        <w:t xml:space="preserve">Assistante Ingénieure d'Études au sein du Laboratoire Cultures et Sociétés en Europe (UMR7236) puis du Laboratoire Dynamiques Européennes (UMR7367), Université de Strasbourg.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J’ai perdu cinquante centimètres de ma personne ». Mettre en récit la souffrance liée à l’amputation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2025, 73, pp.68-77.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an upper- or lower-limb prosthesis: The material remaking of the body through the prosthesis's presence and absence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(1), pp.15-37.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⟨10.6092/issn.2038-3460/17607⟩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cyborg : techno-enchantement, récits héroïques et promesses de réparation technologique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des corps et des vécus des personnes amputées : la prothèse comme technologie de soin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⟨10.4000/anthropologiesante.12029⟩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appropriation de la prothèse de membre : préparer le corps, apprivoiser la technologie, développer des savoirs pour toute une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2022, 16-1, pp.77-93.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⟨10.4000/9if2⟩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Issanchou D., Perera É. (dir.), Corps, Sport, Handicaps. Tome 3. Expérimentations et expériences de la technologie, Paris, Téraèdre, 2020, 216 p.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pp.20-30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reconstitué au corps reconfiguré. Pour une compréhension éthique de la prothèse à l'ère du techno-enchantement&amp;quot; : Note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pp.40-47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Bouton X., Corps diminué et reconstruction collective, PUG, Coll. Handicap vieillissement, sociétés, 2018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de la prothèse de membre et valeurs d’usage : de l’outil fantôme à l’accessoire cyborgique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2019, Les horizons prothétiques prochains et lointains,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morcelé. Corps compensé. Place de la prothèse de bain.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l'Orthopédie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morcellement à la reconfiguration : douleur et souffrance du patient amputé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Entre douleur et souffrance, 53,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frontières du corps : comment les implants et les prothèses modulent les limites de notre organisme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Bárbara Nascimento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2015, "Frontières",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prothétique : un corps augmenté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2015, “Homme perfectible, Homme 'augmenté' ?”, 286,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 et restructuration identitaire du corps prothétique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2014, “L'écologie corporelle”, 125,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de l'Homme Prothétique et réalités de l'homme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2012, “Que reste-t-il du corps ?”, 24,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Injunctions, experiences, reappropriations: an exploration of the practices and trajectories of ‘refusal’ of prosthetic limbs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&amp; .. A Forum on Technological Refusal</w:t>
            </w:r>
            <w:r>
              <w:rPr/>
              <w:t xml:space="preserve">, Feb 2026,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les &amp;quot;déficiences&amp;quot; corporelles par la technologie : quelles modalités, quels enjeux, quelles limites?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Fans4All : Systèmes multisensoriels pour le pilotage</w:t>
            </w:r>
            <w:r>
              <w:rPr/>
              <w:t xml:space="preserve">, ISAE,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au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l'inclusion sociale à l'inclusion professionnelle : État des recherches sur le handicap"</w:t>
            </w:r>
            <w:r>
              <w:rPr/>
              <w:t xml:space="preserve">, Unistra,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worlds of prosthetic embodiment: Acquiring techniques of the body with and without the prosthesis, adapting one’s living environment and doing transmobility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Hidden Worlds: History of Disability Things and Material Culture (2)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sans prothèses dans la multiplicité des environnements de vie : Adaptations, transmobilités, créativités des personnes amputées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pratiques et nouvelles représentations du handicap</w:t>
            </w:r>
            <w:r>
              <w:rPr/>
              <w:t xml:space="preserve">, Aug 2024,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et avoir sa place dans un projet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"L'accessibilité : des politiques publiques aux actions citoyennes"</w:t>
            </w:r>
            <w:r>
              <w:rPr/>
              <w:t xml:space="preserve">, Unistra, Apr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retours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fit between bodies and prostheses ? The hidden worlds of prosthetic embodiment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"Hidden Worlds: History of Disability Things and Material Culture"</w:t>
            </w:r>
            <w:r>
              <w:rPr/>
              <w:t xml:space="preserve">, Sep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(In)visibilisation prothétique du corps amputé : stratégies, outils, vécus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colloque du SIICLHA "Handicap visible, handicap invisible"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l’accident : expériences et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droit médical et du dommage corporel</w:t>
            </w:r>
            <w:r>
              <w:rPr/>
              <w:t xml:space="preserve">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enjeux de la pratique sportive chez les personnes amputées et appareillées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Sport et Activité Physique : Perspectives actuelles sur mouvement et handicap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de membre: entre technologie de genre et technologie “validante”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"Validisme et masculinité"</w:t>
            </w:r>
            <w:r>
              <w:rPr/>
              <w:t xml:space="preserve">, Mar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personne amputée dans la prise en soin : modalités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Pernelle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semaine Handicap &amp; Citoyenneté</w:t>
            </w:r>
            <w:r>
              <w:rPr/>
              <w:t xml:space="preserve">, Université Catholique de Lille; UQAM,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multiples de la douleur dans le parcours de soins et le vécu moyen-long terme des personnes amputées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HandiTech' Mines Saint-Étienne</w:t>
            </w:r>
            <w:r>
              <w:rPr/>
              <w:t xml:space="preserve">, École des Mines, May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Prostheses to be Technologies of Care?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amputation and limb prosthesis reconfigure bodies and experiences ? Insights from an ethnography of amputees’ rehabilitation and daily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parcours d’appropriation des dispositifs prothétiques chez les personnes amputées du membre inférieur ou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"Corps et prothèses" : Nouvelles recherches, nouvelles perspectives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corps par la technique ? Des discours aux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"À corps parfait ? Corps réparé, remanié, augmenté"</w:t>
            </w:r>
            <w:r>
              <w:rPr/>
              <w:t xml:space="preserve">, Nov 2021, Belleville-en-Beaujolais,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of expectations and invisibilisation of experiences: the strange discursive treatment of the life of amputees with prostheses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Congress of the Northern Network for Medical Humanities (NNMH)</w:t>
            </w:r>
            <w:r>
              <w:rPr/>
              <w:t xml:space="preserve">, Apr 2021,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socio-anthropologiques sur les processus d’appropriation et les usages de la prothèse de membre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process and degrees of embodiment of lower and upper limb prostheses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Society for Philosophy and Technology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“Push yourself, assert yourself !” : when amputees take risks to cope with and give meaning to their prosthetic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the Study of Science and Technology) - 4S (Society for Social Studies of Science)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beaux, subversifs : réflexions transdisciplinaires sur les modifications corporelles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stratégies et pratiques de dissimulation et monstration des corps amputés appareillés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corps dans l’espace public. Monstration, dissimulation, mouvement</w:t>
            </w:r>
            <w:r>
              <w:rPr/>
              <w:t xml:space="preserve">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des assemblages corps/machine dans le champ médiatique : le paradoxe d'une hybridité cyborgique désirée face à une réalité appareillée indésirable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Caccamo, Émmanuelle; Catoir-Brisson, Marie-Julie. </w:t>
            </w:r>
            <w:r>
              <w:rPr>
                <w:i w:val="1"/>
                <w:iCs w:val="1"/>
              </w:rPr>
              <w:t xml:space="preserve">Les imaginaires du développement technologique : une typologie</w:t>
            </w:r>
            <w:r>
              <w:rPr/>
              <w:t xml:space="preserve">, MkF Édition,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entre voilement et dévoilement : jouer des codes et des apparences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Ancet, Pierre. </w:t>
            </w:r>
            <w:r>
              <w:rPr>
                <w:i w:val="1"/>
                <w:iCs w:val="1"/>
              </w:rPr>
              <w:t xml:space="preserve">Handicap visible, handicap invisible</w:t>
            </w:r>
            <w:r>
              <w:rPr/>
              <w:t xml:space="preserve">, Érès, pp.39-55, 2023, 978-2749278735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stratégies et pratiques de dissimulation et de monstration des corps amputés appareillés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Monstration, dissimulation, mouvement du corps dans l'espace public </w:t>
            </w:r>
            <w:r>
              <w:rPr/>
              <w:t xml:space="preserve">, Presses de l'Université de Franche-Comté,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l'accident : expériences et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ANTHEMIS. </w:t>
            </w:r>
            <w:r>
              <w:rPr>
                <w:i w:val="1"/>
                <w:iCs w:val="1"/>
              </w:rPr>
              <w:t xml:space="preserve">États généraux du droit médical et du dommage corporel. Tome1. Corps amputé, corps prothésé</w:t>
            </w:r>
            <w:r>
              <w:rPr/>
              <w:t xml:space="preserve">, p.79-140, 2023, 978-2-8072-1116-2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Disability to Enhancement : Paradoxical Representations of Prosthetic Bodies in the Media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Denisa Butnaru. </w:t>
            </w:r>
            <w:r>
              <w:rPr>
                <w:i w:val="1"/>
                <w:iCs w:val="1"/>
              </w:rPr>
              <w:t xml:space="preserve">Medial Bodies, from Fiction to Faction</w:t>
            </w:r>
            <w:r>
              <w:rPr/>
              <w:t xml:space="preserve">, Transcript Verlag,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 et subversifs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comme promesse de réparation du corps amputé : du discours à l'expérience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Cristina Lindenmeyer. </w:t>
            </w:r>
            <w:r>
              <w:rPr>
                <w:i w:val="1"/>
                <w:iCs w:val="1"/>
              </w:rPr>
              <w:t xml:space="preserve">L'humain et ses prothèses : Savoirs et pratiques du corps transformé</w:t>
            </w:r>
            <w:r>
              <w:rPr/>
              <w:t xml:space="preserve">, CNRS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une prothèse de jambe : hybridité sociale et malentendus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Pascal Hintermeyer; Gabriele Profita; David Le Breton. </w:t>
            </w:r>
            <w:r>
              <w:rPr>
                <w:i w:val="1"/>
                <w:iCs w:val="1"/>
              </w:rPr>
              <w:t xml:space="preserve">Les malentendus culturels dans le domaine de la santé</w:t>
            </w:r>
            <w:r>
              <w:rPr/>
              <w:t xml:space="preserve">, PUN : Presses Universitaires de Lorraine, pp.303-313,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prothétiques et paradigme de l’homme augmenté : quel impact auprès des personnes appareillées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Charles Joye. </w:t>
            </w:r>
            <w:r>
              <w:rPr>
                <w:i w:val="1"/>
                <w:iCs w:val="1"/>
              </w:rPr>
              <w:t xml:space="preserve">De l’être humain réparé à l’être humain augmenté : quels impacts sur l’individu et la société ?</w:t>
            </w:r>
            <w:r>
              <w:rPr/>
              <w:t xml:space="preserve">, Éditions Médecine et Hygiène,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thérapeutiques et éthiques liées à l'appareillage du membre amputé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/>
              <w:t xml:space="preserve">Marie-Jo Thiel. </w:t>
            </w:r>
            <w:r>
              <w:rPr>
                <w:i w:val="1"/>
                <w:iCs w:val="1"/>
              </w:rPr>
              <w:t xml:space="preserve">Les enjeux éthiques du handicap</w:t>
            </w:r>
            <w:r>
              <w:rPr/>
              <w:t xml:space="preserve">, Presses Universitaires de Strasbourg, pp.347-359,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prothèses de membre : retours, résultats,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d'appropriation des prothèses de membres. Dynamiques et diversité des usages et des non-usages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3851-3857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pp.3851-55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singulier post‑amputation à la démarche d’entraide. Entretien avec Anne Marsick et Bernard Chardigny, membres de l’Association de défense et d’études des personnes amputées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APADiP (Amélioration du Processus d’Appropriation des Dispositifs Prothétiques)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IRESP.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reconstitué au corps reconfiguré : pour une compréhension éthique de l'appareillage prothétique à l'ère du techno-enchantement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Sociologie. Université de Strasbourg; Université de Lausanne,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2018STRAG056⟩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tel-02160054v1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9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gourinat" TargetMode="External"/><Relationship Id="rId9" Type="http://schemas.openxmlformats.org/officeDocument/2006/relationships/hyperlink" Target="https://hal.science/hal-05235926v1" TargetMode="External"/><Relationship Id="rId10" Type="http://schemas.openxmlformats.org/officeDocument/2006/relationships/hyperlink" Target="https://hal.science/search/index/?q=*&amp;authFullName_s=Paul-Fabien Groud" TargetMode="External"/><Relationship Id="rId11" Type="http://schemas.openxmlformats.org/officeDocument/2006/relationships/hyperlink" Target="https://hal.science/search/index/?q=*&amp;authFullName_s=Valentine Gourinat" TargetMode="External"/><Relationship Id="rId12" Type="http://schemas.openxmlformats.org/officeDocument/2006/relationships/hyperlink" Target="https://hal.science/search/index/?q=*&amp;authFullName_s=Lucie Dalibert" TargetMode="External"/><Relationship Id="rId13" Type="http://schemas.openxmlformats.org/officeDocument/2006/relationships/hyperlink" Target="https://dx.doi.org/10.4000/148de" TargetMode="External"/><Relationship Id="rId14" Type="http://schemas.openxmlformats.org/officeDocument/2006/relationships/hyperlink" Target="https://hal.science/hal-03998899v2" TargetMode="External"/><Relationship Id="rId15" Type="http://schemas.openxmlformats.org/officeDocument/2006/relationships/hyperlink" Target="https://dx.doi.org/10.6092/issn.2038-3460/17607" TargetMode="External"/><Relationship Id="rId16" Type="http://schemas.openxmlformats.org/officeDocument/2006/relationships/hyperlink" Target="https://hal.science/hal-04133072v1" TargetMode="External"/><Relationship Id="rId17" Type="http://schemas.openxmlformats.org/officeDocument/2006/relationships/hyperlink" Target="https://hal.science/search/index/?q=*&amp;authFullName_s=Nathanael Jarrasse" TargetMode="External"/><Relationship Id="rId18" Type="http://schemas.openxmlformats.org/officeDocument/2006/relationships/hyperlink" Target="https://hal.science/hal-03813375v1" TargetMode="External"/><Relationship Id="rId19" Type="http://schemas.openxmlformats.org/officeDocument/2006/relationships/hyperlink" Target="https://dx.doi.org/10.4000/anthropologiesante.12029" TargetMode="External"/><Relationship Id="rId20" Type="http://schemas.openxmlformats.org/officeDocument/2006/relationships/hyperlink" Target="https://hal.science/hal-04922876v1" TargetMode="External"/><Relationship Id="rId21" Type="http://schemas.openxmlformats.org/officeDocument/2006/relationships/hyperlink" Target="https://dx.doi.org/10.4000/9if2" TargetMode="External"/><Relationship Id="rId22" Type="http://schemas.openxmlformats.org/officeDocument/2006/relationships/hyperlink" Target="https://hal.science/hal-03340616v1" TargetMode="External"/><Relationship Id="rId23" Type="http://schemas.openxmlformats.org/officeDocument/2006/relationships/hyperlink" Target="https://hal.science/hal-03340634v1" TargetMode="External"/><Relationship Id="rId24" Type="http://schemas.openxmlformats.org/officeDocument/2006/relationships/hyperlink" Target="https://hal.science/hal-03340640v1" TargetMode="External"/><Relationship Id="rId25" Type="http://schemas.openxmlformats.org/officeDocument/2006/relationships/hyperlink" Target="https://hal.science/hal-03340253v1" TargetMode="External"/><Relationship Id="rId26" Type="http://schemas.openxmlformats.org/officeDocument/2006/relationships/hyperlink" Target="https://hal.science/hal-04922920v1" TargetMode="External"/><Relationship Id="rId27" Type="http://schemas.openxmlformats.org/officeDocument/2006/relationships/hyperlink" Target="https://hal.science/search/index/?q=*&amp;authFullName_s=Solange Ehrler" TargetMode="External"/><Relationship Id="rId28" Type="http://schemas.openxmlformats.org/officeDocument/2006/relationships/hyperlink" Target="https://hal.science/hal-03340263v1" TargetMode="External"/><Relationship Id="rId29" Type="http://schemas.openxmlformats.org/officeDocument/2006/relationships/hyperlink" Target="https://hal.science/hal-03340280v1" TargetMode="External"/><Relationship Id="rId30" Type="http://schemas.openxmlformats.org/officeDocument/2006/relationships/hyperlink" Target="https://hal.science/search/index/?q=*&amp;authFullName_s=B&#225;rbara Nascimento Duarte" TargetMode="External"/><Relationship Id="rId31" Type="http://schemas.openxmlformats.org/officeDocument/2006/relationships/hyperlink" Target="https://hal.science/hal-03340273v1" TargetMode="External"/><Relationship Id="rId32" Type="http://schemas.openxmlformats.org/officeDocument/2006/relationships/hyperlink" Target="https://hal.science/hal-03340288v1" TargetMode="External"/><Relationship Id="rId33" Type="http://schemas.openxmlformats.org/officeDocument/2006/relationships/hyperlink" Target="https://hal.science/hal-03340294v1" TargetMode="External"/><Relationship Id="rId34" Type="http://schemas.openxmlformats.org/officeDocument/2006/relationships/hyperlink" Target="https://hal.science/hal-05520338v1" TargetMode="External"/><Relationship Id="rId35" Type="http://schemas.openxmlformats.org/officeDocument/2006/relationships/hyperlink" Target="https://hal.science/hal-04923066v1" TargetMode="External"/><Relationship Id="rId36" Type="http://schemas.openxmlformats.org/officeDocument/2006/relationships/hyperlink" Target="https://hal.science/hal-05533358v1" TargetMode="External"/><Relationship Id="rId37" Type="http://schemas.openxmlformats.org/officeDocument/2006/relationships/hyperlink" Target="https://hal.science/search/index/?q=*&amp;authFullName_s=Agathe Camus" TargetMode="External"/><Relationship Id="rId38" Type="http://schemas.openxmlformats.org/officeDocument/2006/relationships/hyperlink" Target="https://hal.science/hal-04923015v1" TargetMode="External"/><Relationship Id="rId39" Type="http://schemas.openxmlformats.org/officeDocument/2006/relationships/hyperlink" Target="https://hal.science/hal-04833676v1" TargetMode="External"/><Relationship Id="rId40" Type="http://schemas.openxmlformats.org/officeDocument/2006/relationships/hyperlink" Target="https://hal.science/hal-04705592v1" TargetMode="External"/><Relationship Id="rId41" Type="http://schemas.openxmlformats.org/officeDocument/2006/relationships/hyperlink" Target="https://hal.science/hal-04923026v1" TargetMode="External"/><Relationship Id="rId42" Type="http://schemas.openxmlformats.org/officeDocument/2006/relationships/hyperlink" Target="https://hal.science/hal-04289641v1" TargetMode="External"/><Relationship Id="rId43" Type="http://schemas.openxmlformats.org/officeDocument/2006/relationships/hyperlink" Target="https://hal.science/hal-04209388v1" TargetMode="External"/><Relationship Id="rId44" Type="http://schemas.openxmlformats.org/officeDocument/2006/relationships/hyperlink" Target="https://hal.science/hal-04923039v1" TargetMode="External"/><Relationship Id="rId45" Type="http://schemas.openxmlformats.org/officeDocument/2006/relationships/hyperlink" Target="https://hal.science/hal-04080575v1" TargetMode="External"/><Relationship Id="rId46" Type="http://schemas.openxmlformats.org/officeDocument/2006/relationships/hyperlink" Target="https://hal.science/hal-04130281v1" TargetMode="External"/><Relationship Id="rId47" Type="http://schemas.openxmlformats.org/officeDocument/2006/relationships/hyperlink" Target="https://hal.science/hal-04068089v1" TargetMode="External"/><Relationship Id="rId48" Type="http://schemas.openxmlformats.org/officeDocument/2006/relationships/hyperlink" Target="https://hal.science/hal-04923105v1" TargetMode="External"/><Relationship Id="rId49" Type="http://schemas.openxmlformats.org/officeDocument/2006/relationships/hyperlink" Target="https://hal.science/search/index/?q=*&amp;authFullName_s=Pernelle Marcon" TargetMode="External"/><Relationship Id="rId50" Type="http://schemas.openxmlformats.org/officeDocument/2006/relationships/hyperlink" Target="https://hal.science/hal-04923087v1" TargetMode="External"/><Relationship Id="rId51" Type="http://schemas.openxmlformats.org/officeDocument/2006/relationships/hyperlink" Target="https://hal.science/hal-03919398v1" TargetMode="External"/><Relationship Id="rId52" Type="http://schemas.openxmlformats.org/officeDocument/2006/relationships/hyperlink" Target="https://hal.science/hal-03919411v1" TargetMode="External"/><Relationship Id="rId53" Type="http://schemas.openxmlformats.org/officeDocument/2006/relationships/hyperlink" Target="https://hal.science/hal-03340563v1" TargetMode="External"/><Relationship Id="rId54" Type="http://schemas.openxmlformats.org/officeDocument/2006/relationships/hyperlink" Target="https://hal.science/hal-03448704v1" TargetMode="External"/><Relationship Id="rId55" Type="http://schemas.openxmlformats.org/officeDocument/2006/relationships/hyperlink" Target="https://hal.science/hal-03417423v1" TargetMode="External"/><Relationship Id="rId56" Type="http://schemas.openxmlformats.org/officeDocument/2006/relationships/hyperlink" Target="https://shs.hal.science/halshs-03340212v1" TargetMode="External"/><Relationship Id="rId57" Type="http://schemas.openxmlformats.org/officeDocument/2006/relationships/hyperlink" Target="https://hal.science/hal-03417431v1" TargetMode="External"/><Relationship Id="rId58" Type="http://schemas.openxmlformats.org/officeDocument/2006/relationships/hyperlink" Target="https://hal.science/hal-03417429v1" TargetMode="External"/><Relationship Id="rId59" Type="http://schemas.openxmlformats.org/officeDocument/2006/relationships/hyperlink" Target="https://hal.science/hal-03340540v1" TargetMode="External"/><Relationship Id="rId60" Type="http://schemas.openxmlformats.org/officeDocument/2006/relationships/hyperlink" Target="https://shs.hal.science/halshs-03107666v1" TargetMode="External"/><Relationship Id="rId61" Type="http://schemas.openxmlformats.org/officeDocument/2006/relationships/hyperlink" Target="https://shs.hal.science/halshs-02426903v1" TargetMode="External"/><Relationship Id="rId62" Type="http://schemas.openxmlformats.org/officeDocument/2006/relationships/hyperlink" Target="https://hal.science/hal-05392975v1" TargetMode="External"/><Relationship Id="rId63" Type="http://schemas.openxmlformats.org/officeDocument/2006/relationships/hyperlink" Target="https://hal.science/hal-04922991v1" TargetMode="External"/><Relationship Id="rId64" Type="http://schemas.openxmlformats.org/officeDocument/2006/relationships/hyperlink" Target="https://hal.science/hal-04922956v1" TargetMode="External"/><Relationship Id="rId65" Type="http://schemas.openxmlformats.org/officeDocument/2006/relationships/hyperlink" Target="https://hal.science/hal-03998942v1" TargetMode="External"/><Relationship Id="rId66" Type="http://schemas.openxmlformats.org/officeDocument/2006/relationships/hyperlink" Target="https://hal.science/hal-04080584v1" TargetMode="External"/><Relationship Id="rId67" Type="http://schemas.openxmlformats.org/officeDocument/2006/relationships/hyperlink" Target="https://hal.science/hal-03340524v1" TargetMode="External"/><Relationship Id="rId68" Type="http://schemas.openxmlformats.org/officeDocument/2006/relationships/hyperlink" Target="https://hal.science/hal-03055069v1" TargetMode="External"/><Relationship Id="rId69" Type="http://schemas.openxmlformats.org/officeDocument/2006/relationships/hyperlink" Target="https://shs.hal.science/halshs-02426928v1" TargetMode="External"/><Relationship Id="rId70" Type="http://schemas.openxmlformats.org/officeDocument/2006/relationships/hyperlink" Target="https://hal.science/hal-03340539v1" TargetMode="External"/><Relationship Id="rId71" Type="http://schemas.openxmlformats.org/officeDocument/2006/relationships/hyperlink" Target="https://hal.science/hal-03340608v1" TargetMode="External"/><Relationship Id="rId72" Type="http://schemas.openxmlformats.org/officeDocument/2006/relationships/hyperlink" Target="https://hal.science/hal-03340599v1" TargetMode="External"/><Relationship Id="rId73" Type="http://schemas.openxmlformats.org/officeDocument/2006/relationships/hyperlink" Target="https://hal.science/hal-03340609v1" TargetMode="External"/><Relationship Id="rId74" Type="http://schemas.openxmlformats.org/officeDocument/2006/relationships/hyperlink" Target="https://hal.science/hal-04969076v1" TargetMode="External"/><Relationship Id="rId75" Type="http://schemas.openxmlformats.org/officeDocument/2006/relationships/hyperlink" Target="https://hal.science/hal-04289618v1" TargetMode="External"/><Relationship Id="rId76" Type="http://schemas.openxmlformats.org/officeDocument/2006/relationships/hyperlink" Target="https://hal.science/hal-03697835v1" TargetMode="External"/><Relationship Id="rId77" Type="http://schemas.openxmlformats.org/officeDocument/2006/relationships/hyperlink" Target="https://hal.science/hal-04922895v1" TargetMode="External"/><Relationship Id="rId78" Type="http://schemas.openxmlformats.org/officeDocument/2006/relationships/hyperlink" Target="https://hal.science/hal-03340633v1" TargetMode="External"/><Relationship Id="rId79" Type="http://schemas.openxmlformats.org/officeDocument/2006/relationships/hyperlink" Target="https://hal.science/hal-04967002v1" TargetMode="External"/><Relationship Id="rId80" Type="http://schemas.openxmlformats.org/officeDocument/2006/relationships/hyperlink" Target="https://theses.hal.science/tel-02160054v1" TargetMode="External"/><Relationship Id="rId81" Type="http://schemas.openxmlformats.org/officeDocument/2006/relationships/hyperlink" Target="https://www.theses.fr/2018STRAG05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Gourinat</dc:title>
  <dc:description>CV</dc:description>
  <dc:subject/>
  <cp:keywords/>
  <cp:category/>
  <cp:lastModifiedBy/>
  <dcterms:created xsi:type="dcterms:W3CDTF">2026-03-04T13:40:11+01:00</dcterms:created>
  <dcterms:modified xsi:type="dcterms:W3CDTF">2026-03-04T13:40:11+01:00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