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Valeria Giardino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understanding and mathematical translation(s)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Workshop “Mathematics, history and philosophy of mathematics: Which interactions?”</w:t>
            </w:r>
            <w:r>
              <w:rPr/>
              <w:t xml:space="preserve">, International Center of Mathematical Research (CIRM),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superiority of graphics over text in long-term memory retention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Caroti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Syalie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32 (5), pp.2322-2330.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⟨10.3758/s13423-025-02708-3⟩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with Graphs: The Mathematician's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2025, 266, pp.285-319.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⟨10.2143/LEA.266.0.3294841⟩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Mathematics: Cognitive Resources and Conceptual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2023, 42 (1), pp.259-270.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⟨10.1007/s11245-022-09861-7⟩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triangles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Axiomathes</w:t>
            </w:r>
            <w:r>
              <w:rPr/>
              <w:t xml:space="preserve">, 2022, 32 (S1), pp.55-77.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⟨10.1007/s10516-022-09639-x⟩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Thought: The Case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2018, 42 (2-3), pp.172-179.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⟨10.1016/j.endeavour.2018.07.007⟩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 imagination: how to move things around in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An International Journal for Theory and Foundations of Science</w:t>
            </w:r>
            <w:r>
              <w:rPr/>
              <w:t xml:space="preserve">, 2018, 33 (2), pp.345-360.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⟨10.2307/26450652⟩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manipulatoire en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2017, XIII (2), pp.252-268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Varieties of Iconicity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2015, 6 (1),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⟨10.1007/s13164-014-0210-7⟩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Roles of Diagrams in Knot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Silvia de Toffoli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2014, 79 (4), pp.829-842.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⟨10.1007/s10670-013-9568-7⟩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Geometria, ragionamento e scommesse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Isonomia - Epistemologica</w:t>
            </w:r>
            <w:r>
              <w:rPr/>
              <w:t xml:space="preserve">, 2014, Mettere a fuoco il mondo. Conversazioni sulla filosofia di Achille Varzi, 4,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e cognizione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Matematica e filosofia, Serie I - VII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diagrammatic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(3), pp.237-248.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⟨10.1017/S0269888913000222⟩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numerical equality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Proofs in Mathematics: (Almost) 20 Years of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Bharath Sriraman. </w:t>
            </w:r>
            <w:r>
              <w:rPr>
                <w:i w:val="1"/>
                <w:iCs w:val="1"/>
              </w:rPr>
              <w:t xml:space="preserve">Handbook of the History and Philosophy of Mathematical Practice</w:t>
            </w:r>
            <w:r>
              <w:rPr/>
              <w:t xml:space="preserve">, Springer International Publishing, pp.1-23, 2023, 978-3-030-19071-2.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⟨10.1007/978-3-030-19071-2_46-1⟩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¿Somos «seres espaciales»? Razonamiento y espacialidad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génesis de la geometría</w:t>
            </w:r>
            <w:r>
              <w:rPr/>
              <w:t xml:space="preserve">, 2023, 978-84-17121-70-9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Bharath Sriraman. </w:t>
            </w:r>
            <w:r>
              <w:rPr>
                <w:i w:val="1"/>
                <w:iCs w:val="1"/>
              </w:rPr>
              <w:t xml:space="preserve">Handbook of the History and Philosophy of Mathematical Practice,</w:t>
            </w:r>
            <w:r>
              <w:rPr/>
              <w:t xml:space="preserve">, Springer, pp.1 - 8, In press, 978-3-030-19071-2.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⟨10.1007/978-3-030-19071-2_126-1⟩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Preuves Formelles : Philosophie de la Pratique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Yacin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de philosophie de la logique et des mathématiques - Vol. 2 Philosophie des mathématiques</w:t>
            </w:r>
            <w:r>
              <w:rPr/>
              <w:t xml:space="preserve">, 2022, 979-10-351-0802-1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Classificatory Function of Diagrams: Two Examples from Mathematics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Peter Chapman; Gem Stapleton; Amirouche Moktefi; Sarah Perez-Kriz; Francesco Bellucci. </w:t>
            </w:r>
            <w:r>
              <w:rPr>
                <w:i w:val="1"/>
                <w:iCs w:val="1"/>
              </w:rPr>
              <w:t xml:space="preserve">Diagrammatic Representation and Inference. Diagrams</w:t>
            </w:r>
            <w:r>
              <w:rPr/>
              <w:t xml:space="preserve">, 10871, Springer, pp.120-136, 2018, Lecture Notes in Computer Science (LNAI), 978-3-319-91375-9.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⟨10.1007/978-3-319-91376-6_14⟩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Practice of Proving in Low-Dimensional Topology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Silvia de Toffoli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Gabriele Lolli; Marco Panza; Giorgio Venturi. </w:t>
            </w:r>
            <w:r>
              <w:rPr>
                <w:i w:val="1"/>
                <w:iCs w:val="1"/>
              </w:rPr>
              <w:t xml:space="preserve">From Logic to Practice: Italian Studies in the Philosophy of Mathematics</w:t>
            </w:r>
            <w:r>
              <w:rPr/>
              <w:t xml:space="preserve">, 308, Springer, Cham, pp.315-336, 2015, Boston Studies in the Philosophy and History of Science, 978-3-319-10433-1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Diagramming : Connecting Cognitive Systems to Improve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András Benedek; Kristof Nyiri. </w:t>
            </w:r>
            <w:r>
              <w:rPr>
                <w:i w:val="1"/>
                <w:iCs w:val="1"/>
              </w:rPr>
              <w:t xml:space="preserve">The Power of the Image: Emotion, Expression, Explanation</w:t>
            </w:r>
            <w:r>
              <w:rPr/>
              <w:t xml:space="preserve">, 4,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pp.23 - 34, 2014, Visual Learning, 978-3-653-99241-0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for Thinking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Azadeh Jamalian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Tversky</w:t>
              </w:r>
            </w:hyperlink>
          </w:p>
          <w:p>
            <w:pPr/>
            <w:r>
              <w:rPr/>
              <w:t xml:space="preserve">Markus Knauff; Natalie Sebanz; Michael Pauen; Ipke Wachsmuth. </w:t>
            </w:r>
            <w:r>
              <w:rPr>
                <w:i w:val="1"/>
                <w:iCs w:val="1"/>
              </w:rPr>
              <w:t xml:space="preserve">Proceedings of the 35th Annual Meeting of the Cognitive Science Society - Berlin, Germany, July 31-August 3, 2013</w:t>
            </w:r>
            <w:r>
              <w:rPr/>
              <w:t xml:space="preserve">, Cognitive Science Society, pp.645 - 650, 2013, 978-0-9768318-9-1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Amirouche Moktefi; Sun-Joo Shin. </w:t>
            </w:r>
            <w:r>
              <w:rPr>
                <w:i w:val="1"/>
                <w:iCs w:val="1"/>
              </w:rPr>
              <w:t xml:space="preserve">Visual Reasoning with Diagrams 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pp.135-151, 2013, 978-3-0348-0599-5.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⟨10.1007/978-3-0348-0600-8_8⟩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Representations and Indeterminacies of Perspectival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Zsuzsanna Kondor. </w:t>
            </w:r>
            <w:r>
              <w:rPr>
                <w:i w:val="1"/>
                <w:iCs w:val="1"/>
              </w:rPr>
              <w:t xml:space="preserve">Enacting Images : Representation Revisited</w:t>
            </w:r>
            <w:r>
              <w:rPr/>
              <w:t xml:space="preserve">, Herbert von Halem Verlag, pp.111 - 126, 2013, 978-3-86962-068-8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a diagram. Looking into (one of) the practice(s)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/>
              <w:t xml:space="preserve">Pierluigi Graziani; Luca Guzzardi; Massimo Sangoi. </w:t>
            </w:r>
            <w:r>
              <w:rPr>
                <w:i w:val="1"/>
                <w:iCs w:val="1"/>
              </w:rPr>
              <w:t xml:space="preserve">Open Problems in Philosophy of Sciences</w:t>
            </w:r>
            <w:r>
              <w:rPr/>
              <w:t xml:space="preserve">, College Publications, pp.81 - 99, 2013, Silfs, 978-1848900622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Pictorial and Diagrammatic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6 (1),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Mettere a fuoco il mondo. Conversazioni sulla filosofia di Achille Varzi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Elena Casetta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Isonomia - Epistemologica</w:t>
            </w:r>
            <w:r>
              <w:rPr/>
              <w:t xml:space="preserve">, 4, pp.176,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hal-01873914v1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34788v1" TargetMode="External"/><Relationship Id="rId9" Type="http://schemas.openxmlformats.org/officeDocument/2006/relationships/hyperlink" Target="https://hal.science/search/index/?q=*&amp;authFullName_s=Paola Cantu" TargetMode="External"/><Relationship Id="rId10" Type="http://schemas.openxmlformats.org/officeDocument/2006/relationships/hyperlink" Target="https://hal.science/search/index/?q=*&amp;authFullName_s=Valeria Giardino" TargetMode="External"/><Relationship Id="rId11" Type="http://schemas.openxmlformats.org/officeDocument/2006/relationships/hyperlink" Target="https://hal.science/search/index/?q=*&amp;authFullName_s=Fr&#233;d&#233;ric Patras" TargetMode="External"/><Relationship Id="rId12" Type="http://schemas.openxmlformats.org/officeDocument/2006/relationships/hyperlink" Target="https://hal.science/hal-05472865v2" TargetMode="External"/><Relationship Id="rId13" Type="http://schemas.openxmlformats.org/officeDocument/2006/relationships/hyperlink" Target="https://hal.science/search/index/?q=*&amp;authFullName_s=Lorenzo Ciccione" TargetMode="External"/><Relationship Id="rId14" Type="http://schemas.openxmlformats.org/officeDocument/2006/relationships/hyperlink" Target="https://hal.science/search/index/?q=*&amp;authFullName_s=Denis Caroti" TargetMode="External"/><Relationship Id="rId15" Type="http://schemas.openxmlformats.org/officeDocument/2006/relationships/hyperlink" Target="https://hal.science/search/index/?q=*&amp;authFullName_s=Syalie Liu" TargetMode="External"/><Relationship Id="rId16" Type="http://schemas.openxmlformats.org/officeDocument/2006/relationships/hyperlink" Target="https://hal.science/search/index/?q=*&amp;authFullName_s=Elena Pasquinelli" TargetMode="External"/><Relationship Id="rId17" Type="http://schemas.openxmlformats.org/officeDocument/2006/relationships/hyperlink" Target="https://dx.doi.org/10.3758/s13423-025-02708-3" TargetMode="External"/><Relationship Id="rId18" Type="http://schemas.openxmlformats.org/officeDocument/2006/relationships/hyperlink" Target="https://hal.science/hal-05534445v1" TargetMode="External"/><Relationship Id="rId19" Type="http://schemas.openxmlformats.org/officeDocument/2006/relationships/hyperlink" Target="https://dx.doi.org/10.2143/LEA.266.0.3294841" TargetMode="External"/><Relationship Id="rId20" Type="http://schemas.openxmlformats.org/officeDocument/2006/relationships/hyperlink" Target="https://hal.science/hal-04338310v1" TargetMode="External"/><Relationship Id="rId21" Type="http://schemas.openxmlformats.org/officeDocument/2006/relationships/hyperlink" Target="https://dx.doi.org/10.1007/s11245-022-09861-7" TargetMode="External"/><Relationship Id="rId22" Type="http://schemas.openxmlformats.org/officeDocument/2006/relationships/hyperlink" Target="https://hal.science/hal-03928715v1" TargetMode="External"/><Relationship Id="rId23" Type="http://schemas.openxmlformats.org/officeDocument/2006/relationships/hyperlink" Target="https://dx.doi.org/10.1007/s10516-022-09639-x" TargetMode="External"/><Relationship Id="rId24" Type="http://schemas.openxmlformats.org/officeDocument/2006/relationships/hyperlink" Target="https://hal.science/hal-01972578v1" TargetMode="External"/><Relationship Id="rId25" Type="http://schemas.openxmlformats.org/officeDocument/2006/relationships/hyperlink" Target="https://dx.doi.org/10.1016/j.endeavour.2018.07.007" TargetMode="External"/><Relationship Id="rId26" Type="http://schemas.openxmlformats.org/officeDocument/2006/relationships/hyperlink" Target="https://hal.science/hal-01972490v1" TargetMode="External"/><Relationship Id="rId27" Type="http://schemas.openxmlformats.org/officeDocument/2006/relationships/hyperlink" Target="https://dx.doi.org/10.2307/26450652" TargetMode="External"/><Relationship Id="rId28" Type="http://schemas.openxmlformats.org/officeDocument/2006/relationships/hyperlink" Target="https://hal.science/hal-03906229v1" TargetMode="External"/><Relationship Id="rId29" Type="http://schemas.openxmlformats.org/officeDocument/2006/relationships/hyperlink" Target="https://hal.univ-lorraine.fr/hal-01869188v1" TargetMode="External"/><Relationship Id="rId30" Type="http://schemas.openxmlformats.org/officeDocument/2006/relationships/hyperlink" Target="https://hal.science/search/index/?q=*&amp;authFullName_s=Gabriel Greenberg" TargetMode="External"/><Relationship Id="rId31" Type="http://schemas.openxmlformats.org/officeDocument/2006/relationships/hyperlink" Target="https://dx.doi.org/10.1007/s13164-014-0210-7" TargetMode="External"/><Relationship Id="rId32" Type="http://schemas.openxmlformats.org/officeDocument/2006/relationships/hyperlink" Target="https://hal.univ-lorraine.fr/hal-01868295v1" TargetMode="External"/><Relationship Id="rId33" Type="http://schemas.openxmlformats.org/officeDocument/2006/relationships/hyperlink" Target="https://hal.science/search/index/?q=*&amp;authFullName_s=Silvia de Toffoli" TargetMode="External"/><Relationship Id="rId34" Type="http://schemas.openxmlformats.org/officeDocument/2006/relationships/hyperlink" Target="https://dx.doi.org/10.1007/s10670-013-9568-7" TargetMode="External"/><Relationship Id="rId35" Type="http://schemas.openxmlformats.org/officeDocument/2006/relationships/hyperlink" Target="https://hal.univ-lorraine.fr/hal-01874607v1" TargetMode="External"/><Relationship Id="rId36" Type="http://schemas.openxmlformats.org/officeDocument/2006/relationships/hyperlink" Target="https://hal.univ-lorraine.fr/hal-01874740v1" TargetMode="External"/><Relationship Id="rId37" Type="http://schemas.openxmlformats.org/officeDocument/2006/relationships/hyperlink" Target="https://hal.univ-lorraine.fr/hal-01867386v1" TargetMode="External"/><Relationship Id="rId38" Type="http://schemas.openxmlformats.org/officeDocument/2006/relationships/hyperlink" Target="https://dx.doi.org/10.1017/S0269888913000222" TargetMode="External"/><Relationship Id="rId39" Type="http://schemas.openxmlformats.org/officeDocument/2006/relationships/hyperlink" Target="https://hal.science/hal-05364342v1" TargetMode="External"/><Relationship Id="rId40" Type="http://schemas.openxmlformats.org/officeDocument/2006/relationships/hyperlink" Target="https://hal.science/search/index/?q=*&amp;authFullName_s=V&#233;ronique Izard" TargetMode="External"/><Relationship Id="rId41" Type="http://schemas.openxmlformats.org/officeDocument/2006/relationships/hyperlink" Target="https://hal.science/search/index/?q=*&amp;authFullName_s=Arnaud Viarouge" TargetMode="External"/><Relationship Id="rId42" Type="http://schemas.openxmlformats.org/officeDocument/2006/relationships/hyperlink" Target="https://hal.science/hal-04338326v1" TargetMode="External"/><Relationship Id="rId43" Type="http://schemas.openxmlformats.org/officeDocument/2006/relationships/hyperlink" Target="https://dx.doi.org/10.1007/978-3-030-19071-2_46-1" TargetMode="External"/><Relationship Id="rId44" Type="http://schemas.openxmlformats.org/officeDocument/2006/relationships/hyperlink" Target="https://hal.science/hal-04339268v1" TargetMode="External"/><Relationship Id="rId45" Type="http://schemas.openxmlformats.org/officeDocument/2006/relationships/hyperlink" Target="https://hal.science/hal-04338342v1" TargetMode="External"/><Relationship Id="rId46" Type="http://schemas.openxmlformats.org/officeDocument/2006/relationships/hyperlink" Target="https://dx.doi.org/10.1007/978-3-030-19071-2_126-1" TargetMode="External"/><Relationship Id="rId47" Type="http://schemas.openxmlformats.org/officeDocument/2006/relationships/hyperlink" Target="https://hal.science/hal-03928724v1" TargetMode="External"/><Relationship Id="rId48" Type="http://schemas.openxmlformats.org/officeDocument/2006/relationships/hyperlink" Target="https://hal.science/search/index/?q=*&amp;authFullName_s=Yacin Hamami" TargetMode="External"/><Relationship Id="rId49" Type="http://schemas.openxmlformats.org/officeDocument/2006/relationships/hyperlink" Target="https://hal.science/hal-01972475v1" TargetMode="External"/><Relationship Id="rId50" Type="http://schemas.openxmlformats.org/officeDocument/2006/relationships/hyperlink" Target="https://hal.science/search/index/?q=*&amp;authFullName_s=Christophe Eckes" TargetMode="External"/><Relationship Id="rId51" Type="http://schemas.openxmlformats.org/officeDocument/2006/relationships/hyperlink" Target="https://dx.doi.org/10.1007/978-3-319-91376-6_14" TargetMode="External"/><Relationship Id="rId52" Type="http://schemas.openxmlformats.org/officeDocument/2006/relationships/hyperlink" Target="https://hal.univ-lorraine.fr/hal-01876586v1" TargetMode="External"/><Relationship Id="rId53" Type="http://schemas.openxmlformats.org/officeDocument/2006/relationships/hyperlink" Target="https://hal.univ-lorraine.fr/hal-01874600v1" TargetMode="External"/><Relationship Id="rId54" Type="http://schemas.openxmlformats.org/officeDocument/2006/relationships/hyperlink" Target="https://www.peterlang.com/view/title/16664" TargetMode="External"/><Relationship Id="rId55" Type="http://schemas.openxmlformats.org/officeDocument/2006/relationships/hyperlink" Target="https://hal.univ-lorraine.fr/hal-01871161v1" TargetMode="External"/><Relationship Id="rId56" Type="http://schemas.openxmlformats.org/officeDocument/2006/relationships/hyperlink" Target="https://hal.science/search/index/?q=*&amp;authFullName_s=Azadeh Jamalian" TargetMode="External"/><Relationship Id="rId57" Type="http://schemas.openxmlformats.org/officeDocument/2006/relationships/hyperlink" Target="https://hal.science/search/index/?q=*&amp;authFullName_s=Barbara Tversky" TargetMode="External"/><Relationship Id="rId58" Type="http://schemas.openxmlformats.org/officeDocument/2006/relationships/hyperlink" Target="https://hal.univ-lorraine.fr/hal-01867375v1" TargetMode="External"/><Relationship Id="rId59" Type="http://schemas.openxmlformats.org/officeDocument/2006/relationships/hyperlink" Target="https://link.springer.com/chapter/10.1007/978-3-0348-0600-8_8" TargetMode="External"/><Relationship Id="rId60" Type="http://schemas.openxmlformats.org/officeDocument/2006/relationships/hyperlink" Target="https://dx.doi.org/10.1007/978-3-0348-0600-8_8" TargetMode="External"/><Relationship Id="rId61" Type="http://schemas.openxmlformats.org/officeDocument/2006/relationships/hyperlink" Target="https://api.istex.fr/document/092973F496BED3243BFC392FA22F5A2754085EBC/fulltext/pdf?sid=hal" TargetMode="External"/><Relationship Id="rId62" Type="http://schemas.openxmlformats.org/officeDocument/2006/relationships/hyperlink" Target="https://hal.univ-lorraine.fr/hal-01871186v1" TargetMode="External"/><Relationship Id="rId63" Type="http://schemas.openxmlformats.org/officeDocument/2006/relationships/hyperlink" Target="https://hal.science/search/index/?q=*&amp;authFullName_s=Roberto Casati" TargetMode="External"/><Relationship Id="rId64" Type="http://schemas.openxmlformats.org/officeDocument/2006/relationships/hyperlink" Target="https://hal.univ-lorraine.fr/hal-01871173v1" TargetMode="External"/><Relationship Id="rId65" Type="http://schemas.openxmlformats.org/officeDocument/2006/relationships/hyperlink" Target="https://hal.univ-lorraine.fr/hal-01875746v1" TargetMode="External"/><Relationship Id="rId66" Type="http://schemas.openxmlformats.org/officeDocument/2006/relationships/hyperlink" Target="https://hal.univ-lorraine.fr/hal-01873914v1" TargetMode="External"/><Relationship Id="rId67" Type="http://schemas.openxmlformats.org/officeDocument/2006/relationships/hyperlink" Target="https://hal.science/search/index/?q=*&amp;authFullName_s=Elena Casett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Giardino</dc:title>
  <dc:description>CV</dc:description>
  <dc:subject/>
  <cp:keywords/>
  <cp:category/>
  <cp:lastModifiedBy/>
  <dcterms:created xsi:type="dcterms:W3CDTF">2026-05-01T23:29:28+02:00</dcterms:created>
  <dcterms:modified xsi:type="dcterms:W3CDTF">2026-05-01T23:29:28+02:00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