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Burgos Blondelle </w:t>
      </w:r>
      <w:r>
        <w:rPr>
          <w:color w:val="641e6e"/>
        </w:rPr>
        <w:t xml:space="preserve">Ingénieure d'études Hors classe CNRS Centre de recherche médecine, sciences, santé, santé mentale, société CERMES3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valerie-burgos-blondelle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0000-0002-7394-2651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199488789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d’études CNRS spécialisée dans la gestion de projets éditoriaux, la valorisation scientifique et la documentation numérique. Expérience approfondie dans l'animation de réseaux académiques et la diffusion des savoirs.Formée initialement à l'histoire et à la documentation puis reprise de formation en histoire des techniques.Doctorante en histoire au sein du laboratoire ECHELLES UPC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Colette ALLIBERT, Métallurgie des poudres en Rhône-Alpes : une industrie née de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2026, https://journals.openedition.org/hrc/14215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Investir le genre en histoire des sciences et des savoirs. Pour une histoire plus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Une histoire genrée des savoirs est-elle possible ?, III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⟨10.4000/cahierscfv.292⟩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Bulletins A3 sur EMAN : redécouverte d’une mémoire via une nouvelle plateforme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2021, Hiver (78),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Dominique Bernard, Un trésor scientifique redécouvert. La collection d'instruments scientifiques de la faculté des sciences de Rennes (1840-1900)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2019, Volume 69, (Issue 182-183), pp.468-470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« Donner beaucoup et recevoir plus encore. AVAN Louis, chaire de Physique générale dans ses rapports à l'industrie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Professeurs au Cnam à l'époque des Trente Glorieuses, vol.04, pp. 199-132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Gondet, un ingénieur pour la recherche à Bellevue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Beaudouin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2016, Varia, Tome V (N°1), p. 31-41.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⟨10.4000/hrc.1223⟩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beaucoup et recevoir plus encore. Témoignage de Louis AVAN, chaire de Physique générale dans ses rapports à l'industrie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Professeurs au Cnam à l'époque des Trente Glorieuses, vol.04 (2), pp. 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Besançon à Shanghai : subventionner l’activité savante dans les années 1920 à la Société d'encouragement pour l'industrie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Université de lorraine, Apr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du comité : documenter l’histoire du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Université de Lorraine, Apr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 community of Researchers around History of Science and Gender in France Today: A Challenge?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Dalia Deias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Gendering Science: Women and Men Producing Knowledge organised by the Commission on Women and Gender Studies of the DHST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Villey, l’action sociale du patronat et la Société d’Encouragement (1920-1933)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du rôle sociétal de l’entreprise en Europe du XIXe au XXIe siècle, dialogue interdisciplinaire, Journées d’études, 28-29 novembre 2012,</w:t>
            </w:r>
            <w:r>
              <w:rPr/>
              <w:t xml:space="preserve">, Université Paris-VII,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CNRS racontait aussi une histoire des techniques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/>
              <w:t xml:space="preserve">Guillaume Carnino; Alexandre Disser; Liliane Hilaire-Pérez; Jérôme Lamy; Anaël Marrec. </w:t>
            </w:r>
            <w:r>
              <w:rPr>
                <w:i w:val="1"/>
                <w:iCs w:val="1"/>
              </w:rPr>
              <w:t xml:space="preserve">Les Techniques ont-elles une patrie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pp.217-229, 2025, Histoire, sciences, techniques et sociétés, 2385427362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des dames ou la matérialité de la place des femmes à la Société d’encouragement pour l’industrie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/>
              <w:t xml:space="preserve">Liliane Hilaire-Pérez; Catherine Lanoë. </w:t>
            </w:r>
            <w:r>
              <w:rPr>
                <w:i w:val="1"/>
                <w:iCs w:val="1"/>
              </w:rPr>
              <w:t xml:space="preserve">Les sciences et les techniques, laboratoire de l’histoire. Hommage à Patrice Bret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pp.319-334, 2022, collection « Histoire, sciences, techniques, sociétés », 9782356718341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légitimité: les travaux originaux des inspecteurs du travail (1893-1914)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Geerkens, N. Hatzfeld, I. Lespinet-Moret, X. Vigna (dir.), Les enquêtes ouvrières dans l'Europe contemporaine, entre pratiques scientifiques et passions politiques</w:t>
            </w:r>
            <w:r>
              <w:rPr/>
              <w:t xml:space="preserve">, La Découverte, pp.254-267,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cité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Jean-Gaël Barbara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Dujonc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d'une cité scientifique Le campus du CNRS à Gif-sur-Yvette (1946-2016) 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2016, 978-2-271-09431-5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hal-01557391v1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E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burgos-blondelle" TargetMode="External"/><Relationship Id="rId9" Type="http://schemas.openxmlformats.org/officeDocument/2006/relationships/hyperlink" Target="https://orcid.org/0000-0002-7394-2651" TargetMode="External"/><Relationship Id="rId10" Type="http://schemas.openxmlformats.org/officeDocument/2006/relationships/hyperlink" Target="https://www.idref.fr/199488789" TargetMode="External"/><Relationship Id="rId11" Type="http://schemas.openxmlformats.org/officeDocument/2006/relationships/hyperlink" Target="https://hal.science/hal-05592087v1" TargetMode="External"/><Relationship Id="rId12" Type="http://schemas.openxmlformats.org/officeDocument/2006/relationships/hyperlink" Target="https://hal.science/search/index/?q=*&amp;authFullName_s=Val&#233;rie Burgos Blondelle" TargetMode="External"/><Relationship Id="rId13" Type="http://schemas.openxmlformats.org/officeDocument/2006/relationships/hyperlink" Target="https://hal.science/hal-03428197v1" TargetMode="External"/><Relationship Id="rId14" Type="http://schemas.openxmlformats.org/officeDocument/2006/relationships/hyperlink" Target="https://hal.science/search/index/?q=*&amp;authFullName_s=Juliette Lancel" TargetMode="External"/><Relationship Id="rId15" Type="http://schemas.openxmlformats.org/officeDocument/2006/relationships/hyperlink" Target="https://hal.science/search/index/?q=*&amp;authFullName_s=Isabelle L&#233;monon-Waxin" TargetMode="External"/><Relationship Id="rId16" Type="http://schemas.openxmlformats.org/officeDocument/2006/relationships/hyperlink" Target="https://dx.doi.org/10.4000/cahierscfv.292" TargetMode="External"/><Relationship Id="rId17" Type="http://schemas.openxmlformats.org/officeDocument/2006/relationships/hyperlink" Target="https://hal.science/hal-05070261v1" TargetMode="External"/><Relationship Id="rId18" Type="http://schemas.openxmlformats.org/officeDocument/2006/relationships/hyperlink" Target="https://hal.science/search/index/?q=*&amp;authFullName_s=Richard Walter" TargetMode="External"/><Relationship Id="rId19" Type="http://schemas.openxmlformats.org/officeDocument/2006/relationships/hyperlink" Target="https://hal.science/hal-05070380v1" TargetMode="External"/><Relationship Id="rId20" Type="http://schemas.openxmlformats.org/officeDocument/2006/relationships/hyperlink" Target="https://hal.science/hal-01468955v1" TargetMode="External"/><Relationship Id="rId21" Type="http://schemas.openxmlformats.org/officeDocument/2006/relationships/hyperlink" Target="https://hal.science/search/index/?q=*&amp;authFullName_s=Valerie Burgos" TargetMode="External"/><Relationship Id="rId22" Type="http://schemas.openxmlformats.org/officeDocument/2006/relationships/hyperlink" Target="https://hal.science/hal-01557372v1" TargetMode="External"/><Relationship Id="rId23" Type="http://schemas.openxmlformats.org/officeDocument/2006/relationships/hyperlink" Target="https://hal.science/search/index/?q=*&amp;authFullName_s=Beaudouin Denis" TargetMode="External"/><Relationship Id="rId24" Type="http://schemas.openxmlformats.org/officeDocument/2006/relationships/hyperlink" Target="https://dx.doi.org/10.4000/hrc.1223" TargetMode="External"/><Relationship Id="rId25" Type="http://schemas.openxmlformats.org/officeDocument/2006/relationships/hyperlink" Target="https://api.istex.fr/ark:/67375/G14-DV5KJFPL-T/fulltext.pdf?sid=hal" TargetMode="External"/><Relationship Id="rId26" Type="http://schemas.openxmlformats.org/officeDocument/2006/relationships/hyperlink" Target="https://hal.science/hal-03016412v1" TargetMode="External"/><Relationship Id="rId27" Type="http://schemas.openxmlformats.org/officeDocument/2006/relationships/hyperlink" Target="https://hal.science/hal-05070205v1" TargetMode="External"/><Relationship Id="rId28" Type="http://schemas.openxmlformats.org/officeDocument/2006/relationships/hyperlink" Target="https://hal.science/hal-05070185v1" TargetMode="External"/><Relationship Id="rId29" Type="http://schemas.openxmlformats.org/officeDocument/2006/relationships/hyperlink" Target="https://shs.hal.science/halshs-02182867v1" TargetMode="External"/><Relationship Id="rId30" Type="http://schemas.openxmlformats.org/officeDocument/2006/relationships/hyperlink" Target="https://hal.science/search/index/?q=*&amp;authFullName_s=Dalia Deias" TargetMode="External"/><Relationship Id="rId31" Type="http://schemas.openxmlformats.org/officeDocument/2006/relationships/hyperlink" Target="https://hal.science/hal-05466915v1" TargetMode="External"/><Relationship Id="rId32" Type="http://schemas.openxmlformats.org/officeDocument/2006/relationships/hyperlink" Target="https://hal.science/hal-05320844v1" TargetMode="External"/><Relationship Id="rId33" Type="http://schemas.openxmlformats.org/officeDocument/2006/relationships/hyperlink" Target="https://www.pressesdesmines.com/produit/les-techniques-ont-elles-une-patrie/" TargetMode="External"/><Relationship Id="rId34" Type="http://schemas.openxmlformats.org/officeDocument/2006/relationships/hyperlink" Target="https://hal.science/hal-05070151v1" TargetMode="External"/><Relationship Id="rId35" Type="http://schemas.openxmlformats.org/officeDocument/2006/relationships/hyperlink" Target="https://www.pressesdesmines.com/produit/les-sciences-et-les-technique-laboratoire-de-lhistoire/" TargetMode="External"/><Relationship Id="rId36" Type="http://schemas.openxmlformats.org/officeDocument/2006/relationships/hyperlink" Target="https://hal.science/hal-03933200v1" TargetMode="External"/><Relationship Id="rId37" Type="http://schemas.openxmlformats.org/officeDocument/2006/relationships/hyperlink" Target="https://hal.science/search/index/?q=*&amp;authFullName_s=Vincent Viet" TargetMode="External"/><Relationship Id="rId38" Type="http://schemas.openxmlformats.org/officeDocument/2006/relationships/hyperlink" Target="https://hal.science/hal-01557391v1" TargetMode="External"/><Relationship Id="rId39" Type="http://schemas.openxmlformats.org/officeDocument/2006/relationships/hyperlink" Target="https://hal.science/search/index/?q=*&amp;authFullName_s=Jean-Ga&#235;l Barbara" TargetMode="External"/><Relationship Id="rId40" Type="http://schemas.openxmlformats.org/officeDocument/2006/relationships/hyperlink" Target="https://hal.science/search/index/?q=*&amp;authFullName_s=Buffetault Aurore" TargetMode="External"/><Relationship Id="rId41" Type="http://schemas.openxmlformats.org/officeDocument/2006/relationships/hyperlink" Target="https://hal.science/search/index/?q=*&amp;authFullName_s=Yves Carton" TargetMode="External"/><Relationship Id="rId42" Type="http://schemas.openxmlformats.org/officeDocument/2006/relationships/hyperlink" Target="https://hal.science/search/index/?q=*&amp;authFullName_s=Dujonc Isabelle" TargetMode="External"/><Relationship Id="rId43" Type="http://schemas.openxmlformats.org/officeDocument/2006/relationships/hyperlink" Target="http://www.cnrseditions.fr/home/7383-histoire-d-une-cite.htm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Burgos Blondelle</dc:title>
  <dc:description>CV</dc:description>
  <dc:subject/>
  <cp:keywords/>
  <cp:category/>
  <cp:lastModifiedBy/>
  <dcterms:created xsi:type="dcterms:W3CDTF">2026-05-27T08:44:39+02:00</dcterms:created>
  <dcterms:modified xsi:type="dcterms:W3CDTF">2026-05-27T08:44:39+02:00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