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Erlich </w:t></w:r><w:r><w:rPr><w:color w:val="641e6e"/></w:rPr><w:t xml:space="preserve">Maître de conférences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valerie-erlich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0009-0008-0260-4293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035801301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 : </w:t></w:r><w:hyperlink r:id="rId11" w:history="1"><w:r><w:rPr><w:color w:val="#410a8c"/><w:b w:val="1"/><w:bCs w:val="1"/><w:u w:val="single"/></w:rPr><w:t xml:space="preserve">Valerie.Erlich@univ-cotedazur.fr</w:t></w:r></w:hyperlink></w:p><w:p><w:pPr><w:pStyle w:val="Heading4"/></w:pPr><w:r><w:rPr/><w:t xml:space="preserve">Valérie Erlich est maître de conférences en Sociologie à l'Université Côte d'Azur et chercheure associée à l'URMIS (Unité de recherche Migrations et société - Université côte d'Azur, Paris Cité, IRD, CNRS). Elle est co-responsable du groupe de Recherche &amp;quot;Education, jeunesse, altérité&amp;quot; à l'URMIS.</w:t></w:r></w:p><w:p><w:pPr><w:pStyle w:val="Heading4"/></w:pPr><w:r><w:rPr/><w:t xml:space="preserve">Elle est également rattachée au Laboratoire interdisciplinaire de recherche sur l'enseignement supérieur (LIRES) à l'Université de Montréal.</w:t></w:r></w:p><w:p><w:pPr><w:pStyle w:val="Heading4"/></w:pPr><w:r><w:rPr/><w:t xml:space="preserve">Depuis novembre 2024, Valérie Erlich est coordonnatrice et chercheure principale du programme international de recherche VIRMOBS </w:t></w:r><w:r><w:rPr><w:i w:val="1"/><w:iCs w:val="1"/></w:rPr><w:t xml:space="preserve">Virtual Mobilities of Internationl Sudents : towards a new model for the internationalisation of higher education ?</w:t></w:r><w:r><w:rPr/><w:t xml:space="preserve"> (2025-2028), lauréat de l'Open Research Area for the Social Sciences (ORA8), financé par l'Agence Nationale de Recherche (ANR, France) au titre du projet ANR-25-ORA8-007, du Conseil de Recherche en Sciences humaines et sociales (SSHRC, Canada) et de l'Economic and Social Research Council (ESRC, UK). Equipes de recherche : en France (URMIS, Université Côte d’Azur ; Mesopolhis, Université Aix-Marseille), au Royaume-Uni (University of Bath, University of Surrey, University of Oxford) ; au Canada (Université de Montreal, TELUQ Québec, LIRES)</w:t></w:r></w:p><w:p><w:pPr/><w:r><w:rPr/><w:t xml:space="preserve">Valérie Erlich a remporté le 1er prix pour sa thèse de doctorat dans le cadre du concours national de l'Observatoire de la vie étudiante (OVE) en 1998.Elle a acquis une vaste expérience sur les conditions de vie et d'étude des étudiants en tant que membre du comité de pilotage de l'OVE national (2007-2012) et en tant que directrice de l'OVE à l'Université de Nice (1999-2007). Elle a dirigé des enquêtes quantitatives et qualitatives, publié des travaux scientifiques dont un ouvrage de référence sur les transformations des publics étudiants (</w:t></w:r><w:r><w:rPr><w:i w:val="1"/><w:iCs w:val="1"/></w:rPr><w:t xml:space="preserve">Les nouveaux étudiants. Un groupe social en mutation</w:t></w:r><w:r><w:rPr/><w:t xml:space="preserve">, 1998) et un ouvrage sur la mobilité étudiante en Europe (</w:t></w:r><w:r><w:rPr><w:i w:val="1"/><w:iCs w:val="1"/></w:rPr><w:t xml:space="preserve">Les mobilités étudiantes</w:t></w:r><w:r><w:rPr/><w:t xml:space="preserve">, 2012).</w:t></w:r></w:p><w:p><w:pPr/><w:r><w:rPr><w:b w:val="1"/><w:bCs w:val="1"/></w:rPr><w:t xml:space="preserve">Recherches</w:t></w:r><w:r><w:rPr/><w:t xml:space="preserve">Valérie Erlich étudie les mutations contemporaines de l'enseignement supérieur et des mondes étudiants en France depuis plus de 25 ans.Ses recherches s’articulent principalement autour de 2 axes :</w:t></w:r></w:p><w:p><w:pPr><w:numPr><w:ilvl w:val="0"/><w:numId w:val="2"/></w:numPr></w:pPr><w:r><w:rPr/><w:t xml:space="preserve">La construction des identités étudiantes, des inégalités et des processus d'exclusion dans l’enseignement supérieur français</w:t></w:r></w:p><w:p><w:pPr><w:numPr><w:ilvl w:val="0"/><w:numId w:val="2"/></w:numPr></w:pPr><w:r><w:rPr/><w:t xml:space="preserve">Les mobilités pour études et l’internationalisation de l’enseignement supérieur</w:t></w:r></w:p><w:p><w:pPr/><w:r><w:rPr/><w:t xml:space="preserve">Elle a publié en 2024 et 2025 :Valérie Erlich, Célia Nguyen. « Que représente la France pour toi ? » Les étudiant.es et leurs rapports à la nation : entre ouverture et repli. Revue Française de Science Politique, 2025, n° 75 (2), pp.351-373.</w:t></w:r><w:hyperlink r:id="rId12" w:history="1"><w:r><w:rPr><w:color w:val="#410a8c"/><w:u w:val="single"/></w:rPr><w:t xml:space="preserve">https://shs.cairn.info/revue-revue-francaise-de-science-politique-2025-2-page-351?lang=fr</w:t></w:r></w:hyperlink></w:p><w:p><w:pPr/><w:r><w:rPr/><w:t xml:space="preserve">Ballatore, M., Bettahar, Y., Erlich, V., Les mobilités étudiantes à l’épreuve des politiques d’internationalisation et des nouvelles dynamiques circulatoires mondiales. Regards croisés Sud/Nord/Est/Ouest, Introduction et coordination du Dossier thématique, </w:t></w:r><w:r><w:rPr><w:i w:val="1"/><w:iCs w:val="1"/></w:rPr><w:t xml:space="preserve">Journal of International Mobility</w:t></w:r><w:r><w:rPr/><w:t xml:space="preserve">, 2024/1, n°12, p. 5-22.</w:t></w:r><w:br/><w:hyperlink r:id="rId13" w:history="1"><w:r><w:rPr><w:color w:val="#410a8c"/><w:u w:val="single"/></w:rPr><w:t xml:space="preserve">https://shs.cairn.info/revue-journal-of-international-mobility-2024-1-page-5?lang=fr</w:t></w:r></w:hyperlink></w:p><w:p><w:pPr/><w:r><w:rPr/><w:t xml:space="preserve">Ballatore M., Bertrand J.-B., Erlich V., « Bienvenue en France ? Conditions inégales de vie matérielles et sociales des doctorant.es en mobilité internationale », Agora débats/jeunesses, Dossier : « Les études… et à côté ? Les modes de vie des étudiant.es », 2024/1, n°96, p.  131-147. </w:t></w:r><w:hyperlink r:id="rId14" w:history="1"><w:r><w:rPr><w:color w:val="#410a8c"/><w:u w:val="single"/></w:rPr><w:t xml:space="preserve">https://shs.cairn.info/revue-agora-debats-jeunesses-2024-1-page-131?lang=fr&ref=doi</w:t></w:r></w:hyperlink></w:p><w:p><w:pPr/><w:r><w:rPr><w:b w:val="1"/><w:bCs w:val="1"/></w:rPr><w:t xml:space="preserve">Enseignements</w:t></w:r></w:p><w:p><w:pPr><w:numPr><w:ilvl w:val="0"/><w:numId w:val="3"/></w:numPr></w:pPr><w:r><w:rPr/><w:t xml:space="preserve">Enjeux de la discipline  sociologique (Portail L1 Sciences humaines et sociales)</w:t></w:r></w:p><w:p><w:pPr><w:numPr><w:ilvl w:val="0"/><w:numId w:val="3"/></w:numPr></w:pPr><w:r><w:rPr/><w:t xml:space="preserve">Grands courants de la Sociologie (L1 Sociologie et Double licence Sociologie-Economie)</w:t></w:r></w:p><w:p><w:pPr><w:numPr><w:ilvl w:val="0"/><w:numId w:val="3"/></w:numPr></w:pPr><w:r><w:rPr/><w:t xml:space="preserve">Inégalités sociales et économique (L1 Double licence Sociologie-Economie)</w:t></w:r></w:p><w:p><w:pPr><w:numPr><w:ilvl w:val="0"/><w:numId w:val="3"/></w:numPr></w:pPr><w:r><w:rPr/><w:t xml:space="preserve">Introduction à la Sociologie (CPES - L1 cycle pluridisciplinaire d'études supérieures)</w:t></w:r></w:p><w:p><w:pPr><w:numPr><w:ilvl w:val="0"/><w:numId w:val="3"/></w:numPr></w:pPr><w:r><w:rPr/><w:t xml:space="preserve">Méthodologie de l'enquête par questionnaire (L2 sociologie et double licence Socologie-Economie)</w:t></w:r></w:p><w:p><w:pPr><w:numPr><w:ilvl w:val="0"/><w:numId w:val="3"/></w:numPr></w:pPr><w:r><w:rPr/><w:t xml:space="preserve">Sociologie de l'éducation (L3 sociologie et Double licence Sociologie-Economie)</w:t></w:r></w:p><w:p><w:pPr><w:numPr><w:ilvl w:val="0"/><w:numId w:val="3"/></w:numPr></w:pPr><w:r><w:rPr/><w:t xml:space="preserve">Méthodologie de l'enquête quantitative et qualitative (Master 1 Sciences sociales)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mobilités étudiantes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française, 2012</w:t></w:r></w:p><w:p><w:pPr/><w:r><w:rPr/><w:t xml:space="preserve">Ouvrages</w:t></w:r></w:p><w:p><w:pPr/><w:hyperlink r:id="rId15" w:history="1"><w:r><w:rPr><w:color w:val="#410a8c"/><w:u w:val="single"/></w:rPr><w:t xml:space="preserve">halshs-01500971v1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nouveaux étudiants. Un groupe social en mutation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Armand Colin, 1998, Références Sociologie</w:t></w:r></w:p><w:p><w:pPr/><w:r><w:rPr/><w:t xml:space="preserve">Ouvrages</w:t></w:r></w:p><w:p><w:pPr/><w:hyperlink r:id="rId17" w:history="1"><w:r><w:rPr><w:color w:val="#410a8c"/><w:u w:val="single"/></w:rPr><w:t xml:space="preserve">halshs-00084308v1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étudiants, un groupe social en mutation : étude des transformations de la population étudiante française et de ses modes de vie (1960-1994)</w:t></w:r></w:hyperlink></w:p><w:p><w:pPr/><w:hyperlink r:id="rId16" w:history="1"><w:r><w:rPr><w:color w:val="#410a8c"/><w:u w:val="single"/></w:rPr><w:t xml:space="preserve">Valérie Erlich</w:t></w:r></w:hyperlink></w:p><w:p><w:pPr/><w:r><w:rPr/><w:t xml:space="preserve">Sociologie. Université Nice - Sophia Antipolis, 1996.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tel-04357618v1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L'enseignement à distance et hybride : de nouveaux rapports aux études supérieures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1" w:history="1"><w:r><w:rPr><w:color w:val="#410a8c"/><w:u w:val="single"/></w:rPr><w:t xml:space="preserve">J Stef</w:t></w:r></w:hyperlink></w:p><w:p><w:pPr/><w:r><w:rPr/><w:t xml:space="preserve">La documentation française. </w:t></w:r><w:r><w:rPr><w:i w:val="1"/><w:iCs w:val="1"/></w:rPr><w:t xml:space="preserve">(Dé)chiffrer les conditions de vie étudiantes. Des parcours académiques aux contraintes du quotidien.</w:t></w:r><w:r><w:rPr/><w:t xml:space="preserve">, pp.85 à 98, 2025, 978-2-11-174231-4</w:t></w:r></w:p><w:p><w:pPr/><w:r><w:rPr/><w:t xml:space="preserve">Chapitre d'ouvrage</w:t></w:r></w:p><w:p><w:pPr/><w:hyperlink r:id="rId20" w:history="1"><w:r><w:rPr><w:color w:val="#410a8c"/><w:u w:val="single"/></w:rPr><w:t xml:space="preserve">halshs-05432569v1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mobilités internationales des étudiants français : quelles évolutions depuis 20 ans 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Etre étudiant avant et pendant la crise sanitaire.</w:t></w:r><w:r><w:rPr/><w:t xml:space="preserve">, </w:t></w:r><w:hyperlink r:id="rId24" w:history="1"><w:r><w:rPr><w:color w:val="#410a8c"/><w:u w:val="single"/></w:rPr><w:t xml:space="preserve">La Documentation française</w:t></w:r></w:hyperlink><w:r><w:rPr/><w:t xml:space="preserve">, 2023, 978-2-11-157670-4</w:t></w:r></w:p><w:p><w:pPr/><w:r><w:rPr/><w:t xml:space="preserve">Chapitre d'ouvrage</w:t></w:r></w:p><w:p><w:pPr/><w:hyperlink r:id="rId22" w:history="1"><w:r><w:rPr><w:color w:val="#410a8c"/><w:u w:val="single"/></w:rPr><w:t xml:space="preserve">halshs-04239701v1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/><w:t xml:space="preserve">SONOYAMA D. </w:t></w:r><w:r><w:rPr><w:i w:val="1"/><w:iCs w:val="1"/></w:rPr><w:t xml:space="preserve">Réforme de l'enseignement supérieur et orientation en France</w:t></w:r><w:r><w:rPr/><w:t xml:space="preserve">, Chapitre 11, Akashishoten, pp.227-252, 2021, ISBN978-4-7503-5172-8</w:t></w:r></w:p><w:p><w:pPr/><w:r><w:rPr/><w:t xml:space="preserve">Chapitre d'ouvrage</w:t></w:r></w:p><w:p><w:pPr/><w:hyperlink r:id="rId25" w:history="1"><w:r><w:rPr><w:color w:val="#410a8c"/><w:u w:val="single"/></w:rPr><w:t xml:space="preserve">halshs-03964035v1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expériences de discriminations dans l'enseignement supérieur ?</w:t></w:r></w:hyperlink></w:p><w:p><w:pPr/><w:hyperlink r:id="rId28" w:history="1"><w:r><w:rPr><w:color w:val="#410a8c"/><w:u w:val="single"/></w:rPr><w:t xml:space="preserve">Yaël Brinbaum</w:t></w:r></w:hyperlink><w:r><w:rPr/><w:t xml:space="preserve">,</w:t></w:r><w:hyperlink r:id="rId16" w:history="1"><w:r><w:rPr><w:color w:val="#410a8c"/><w:u w:val="single"/></w:rPr><w:t xml:space="preserve">Valérie Erlich</w:t></w:r></w:hyperlink><w:r><w:rPr/><w:t xml:space="preserve">,</w:t></w:r><w:hyperlink r:id="rId29" w:history="1"><w:r><w:rPr><w:color w:val="#410a8c"/><w:u w:val="single"/></w:rPr><w:t xml:space="preserve">Jean-Luc Primon</w:t></w:r></w:hyperlink></w:p><w:p><w:pPr/><w:r><w:rPr/><w:t xml:space="preserve">Jean François Giret; Feres Belghith; Elise Tenret. </w:t></w:r><w:r><w:rPr><w:i w:val="1"/><w:iCs w:val="1"/></w:rPr><w:t xml:space="preserve">Regards croisés sur les expériences étudiantes. L'enquête Conditions de vie 2016</w:t></w:r><w:r><w:rPr/><w:t xml:space="preserve">, La Documentation française, p. 81-95, 2019</w:t></w:r></w:p><w:p><w:pPr/><w:r><w:rPr/><w:t xml:space="preserve">Chapitre d'ouvrage</w:t></w:r></w:p><w:p><w:pPr/><w:hyperlink r:id="rId27" w:history="1"><w:r><w:rPr><w:color w:val="#410a8c"/><w:u w:val="single"/></w:rPr><w:t xml:space="preserve">halshs-03994933v1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mobilités internationales inégalitaires. Les effets de composition par filière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française. </w:t></w:r><w:r><w:rPr><w:i w:val="1"/><w:iCs w:val="1"/></w:rPr><w:t xml:space="preserve">Les mondes étudiants. enquêtes conditions de vie 2010 </w:t></w:r><w:r><w:rPr/><w:t xml:space="preserve">, pp. 137-148, 2011</w:t></w:r></w:p><w:p><w:pPr/><w:r><w:rPr/><w:t xml:space="preserve">Chapitre d'ouvrage</w:t></w:r></w:p><w:p><w:pPr/><w:hyperlink r:id="rId30" w:history="1"><w:r><w:rPr><w:color w:val="#410a8c"/><w:u w:val="single"/></w:rPr><w:t xml:space="preserve">halshs-01501006v1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des années 1970-1980 : un monde étudiant renouvelé, une université inadaptée dans un contexte de récession économique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étudiants en France. Histoire et sociologie d’une nouvelle jeunesse </w:t></w:r><w:r><w:rPr/><w:t xml:space="preserve">, PUR, pp. 69-123, 2009</w:t></w:r></w:p><w:p><w:pPr/><w:r><w:rPr/><w:t xml:space="preserve">Chapitre d'ouvrage</w:t></w:r></w:p><w:p><w:pPr/><w:hyperlink r:id="rId31" w:history="1"><w:r><w:rPr><w:color w:val="#410a8c"/><w:u w:val="single"/></w:rPr><w:t xml:space="preserve">halshs-01501017v1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étudiants : question d’identité(s), question d’acteurs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La question identitaire dans le travail et la formation. Contribution de la recherche, état des pratiques et étude bibliographique</w:t></w:r><w:r><w:rPr/><w:t xml:space="preserve">, L’Harmattan, pp. 347-362, 2009</w:t></w:r></w:p><w:p><w:pPr/><w:r><w:rPr/><w:t xml:space="preserve">Chapitre d'ouvrage</w:t></w:r></w:p><w:p><w:pPr/><w:hyperlink r:id="rId32" w:history="1"><w:r><w:rPr><w:color w:val="#410a8c"/><w:u w:val="single"/></w:rPr><w:t xml:space="preserve">halshs-01501029v1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renouvellement du monde étudiant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Regard sur les jeunes en France</w:t></w:r><w:r><w:rPr/><w:t xml:space="preserve">, PUL/INJEP, pp. 43-68, 2009</w:t></w:r></w:p><w:p><w:pPr/><w:r><w:rPr/><w:t xml:space="preserve">Chapitre d'ouvrage</w:t></w:r></w:p><w:p><w:pPr/><w:hyperlink r:id="rId33" w:history="1"><w:r><w:rPr><w:color w:val="#410a8c"/><w:u w:val="single"/></w:rPr><w:t xml:space="preserve">halshs-01501025v1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Etudiants « expatriés » versus étudiants « résidents ». Profils et logiques migratoires des étudiants maghrébins en France</w:t></w:r></w:hyperlink></w:p><w:p><w:pPr/><w:hyperlink r:id="rId16" w:history="1"><w:r><w:rPr><w:color w:val="#410a8c"/><w:u w:val="single"/></w:rPr><w:t xml:space="preserve">Valérie Erlich</w:t></w:r></w:hyperlink></w:p><w:p><w:pPr/><w:r><w:rPr/><w:t xml:space="preserve">Karthala. </w:t></w:r><w:r><w:rPr><w:i w:val="1"/><w:iCs w:val="1"/></w:rPr><w:t xml:space="preserve">La mondialisation étudiante. Le Maghreb entre Nord et Sud</w:t></w:r><w:r><w:rPr/><w:t xml:space="preserve">, pp. 55-78, 2009</w:t></w:r></w:p><w:p><w:pPr/><w:r><w:rPr/><w:t xml:space="preserve">Chapitre d'ouvrage</w:t></w:r></w:p><w:p><w:pPr/><w:hyperlink r:id="rId34" w:history="1"><w:r><w:rPr><w:color w:val="#410a8c"/><w:u w:val="single"/></w:rPr><w:t xml:space="preserve">halshs-01501014v1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L'identité étudiante : particularités et contrastes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Direction scientifique : François Dubet, Olivier Galland, Eric Deschavanne. </w:t></w:r><w:r><w:rPr><w:i w:val="1"/><w:iCs w:val="1"/></w:rPr><w:t xml:space="preserve">Comprendre les jeunes</w:t></w:r><w:r><w:rPr/><w:t xml:space="preserve">, 5, PUF, pp.121-140, 2004, Comprendre - Revue de philosophie et de sciences sociales</w:t></w:r></w:p><w:p><w:pPr/><w:r><w:rPr/><w:t xml:space="preserve">Chapitre d'ouvrage</w:t></w:r></w:p><w:p><w:pPr/><w:hyperlink r:id="rId35" w:history="1"><w:r><w:rPr><w:color w:val="#410a8c"/><w:u w:val="single"/></w:rPr><w:t xml:space="preserve">halshs-00084220v1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Entrée et manières d'étudier dans l'enseignement supérieur</w:t></w:r></w:hyperlink></w:p><w:p><w:pPr/><w:hyperlink r:id="rId16" w:history="1"><w:r><w:rPr><w:color w:val="#410a8c"/><w:u w:val="single"/></w:rPr><w:t xml:space="preserve">Valérie Erlich</w:t></w:r></w:hyperlink></w:p><w:p><w:pPr/><w:r><w:rPr/><w:t xml:space="preserve">Thierry Blöss. </w:t></w:r><w:r><w:rPr><w:i w:val="1"/><w:iCs w:val="1"/></w:rPr><w:t xml:space="preserve">La dialectique des rapports hommes-femmes</w:t></w:r><w:r><w:rPr/><w:t xml:space="preserve">, PUF, pp.89-101, 2001, Le Sociologue</w:t></w:r></w:p><w:p><w:pPr/><w:r><w:rPr/><w:t xml:space="preserve">Chapitre d'ouvrage</w:t></w:r></w:p><w:p><w:pPr/><w:hyperlink r:id="rId36" w:history="1"><w:r><w:rPr><w:color w:val="#410a8c"/><w:u w:val="single"/></w:rPr><w:t xml:space="preserve">halshs-00084319v1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Que représente la France pour toi ? » Les étudiant.es et leurs rapports à la nation : entre ouverture et repli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38" w:history="1"><w:r><w:rPr><w:color w:val="#410a8c"/><w:u w:val="single"/></w:rPr><w:t xml:space="preserve">Célia Nguyen</w:t></w:r></w:hyperlink></w:p><w:p><w:pPr/><w:r><w:rPr><w:i w:val="1"/><w:iCs w:val="1"/></w:rPr><w:t xml:space="preserve">Revue Française de Science Politique</w:t></w:r><w:r><w:rPr/><w:t xml:space="preserve">, 2025, n° 75 (2), pp.351-373. </w:t></w:r><w:hyperlink r:id="rId39" w:history="1"><w:r><w:rPr><w:color w:val="#410a8c"/><w:u w:val="single"/></w:rPr><w:t xml:space="preserve">⟨10.3917/rfsp.752.0351⟩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halshs-05321205v1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Bienvenue » en France ? Conditions inégales de vie matérielles et sociales des doctorant·e·s en mobilité internationale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2" w:history="1"><w:r><w:rPr><w:color w:val="#410a8c"/><w:u w:val="single"/></w:rPr><w:t xml:space="preserve">Jean-Baptiste Bertrand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Agora débats/jeunesses</w:t></w:r><w:r><w:rPr/><w:t xml:space="preserve">, 2024, N° 96 (1), pp.131-147. </w:t></w:r><w:hyperlink r:id="rId43" w:history="1"><w:r><w:rPr><w:color w:val="#410a8c"/><w:u w:val="single"/></w:rPr><w:t xml:space="preserve">⟨10.3917/agora.096.0131⟩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halshs-04445409v1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5" w:history="1"><w:r><w:rPr><w:color w:val="#410a8c"/><w:u w:val="single"/></w:rPr><w:t xml:space="preserve">Yamina Bettahar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4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L’internationalisation de l’enseignement supérieur à Singapour : un modèle élitiste à la croisée des « mondes » 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Lien social et Politiques</w:t></w:r><w:r><w:rPr/><w:t xml:space="preserve">, 2022, 89, pp.107-129. </w:t></w:r><w:hyperlink r:id="rId48" w:history="1"><w:r><w:rPr><w:color w:val="#410a8c"/><w:u w:val="single"/></w:rPr><w:t xml:space="preserve">⟨10.7202/1094550ar⟩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halshs-03964006v1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triple torsion des mobilités étudiantes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50" w:history="1"><w:r><w:rPr><w:color w:val="#410a8c"/><w:u w:val="single"/></w:rPr><w:t xml:space="preserve">Etienne Gérard</w:t></w:r></w:hyperlink><w:r><w:rPr/><w:t xml:space="preserve">,</w:t></w:r><w:hyperlink r:id="rId51" w:history="1"><w:r><w:rPr><w:color w:val="#410a8c"/><w:u w:val="single"/></w:rPr><w:t xml:space="preserve">Sylvie Mazzella</w:t></w:r></w:hyperlink></w:p><w:p><w:pPr/><w:r><w:rPr><w:i w:val="1"/><w:iCs w:val="1"/></w:rPr><w:t xml:space="preserve">Agora débats/jeunesses</w:t></w:r><w:r><w:rPr/><w:t xml:space="preserve">, 2021, 2021/2 (88), pp.53-69. </w:t></w:r><w:hyperlink r:id="rId52" w:history="1"><w:r><w:rPr><w:color w:val="#410a8c"/><w:u w:val="single"/></w:rPr><w:t xml:space="preserve">⟨10.3917/agora.088.0053⟩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hal-03505786v1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mobilités des étudiants, entre convergences et divergences ou les contradictions de l’internationalisation de l’enseignement supérieur en Europe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2013, 1/2013</w:t></w:r></w:p><w:p><w:pPr/><w:r><w:rPr/><w:t xml:space="preserve">Article dans une revue</w:t></w:r></w:p><w:p><w:pPr/><w:hyperlink r:id="rId53" w:history="1"><w:r><w:rPr><w:color w:val="#410a8c"/><w:u w:val="single"/></w:rPr><w:t xml:space="preserve">halshs-01501034v1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><w:i w:val="1"/><w:iCs w:val="1"/></w:rPr><w:t xml:space="preserve">Education et Sociétés : Revue internationale de sociologie de l'éducation</w:t></w:r><w:r><w:rPr/><w:t xml:space="preserve">, 2010, Nouveaux étudiants, nouveaux parcours ?, 26, pp.71 - 71. </w:t></w:r><w:hyperlink r:id="rId55" w:history="1"><w:r><w:rPr><w:color w:val="#410a8c"/><w:u w:val="single"/></w:rPr><w:t xml:space="preserve">⟨10.3917/es.026.0071⟩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halshs-01499004v1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&amp;quot;New Students. The Studies and Social Life of French University Students in a context of Mass Higher Education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European Journal of Education</w:t></w:r><w:r><w:rPr/><w:t xml:space="preserve">, 2004, 39 (4), pp.485-495</w:t></w:r></w:p><w:p><w:pPr/><w:r><w:rPr/><w:t xml:space="preserve">Article dans une revue</w:t></w:r></w:p><w:p><w:pPr/><w:hyperlink r:id="rId56" w:history="1"><w:r><w:rPr><w:color w:val="#410a8c"/><w:u w:val="single"/></w:rPr><w:t xml:space="preserve">halshs-00083687v1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rapport à l'écrit des étudiants de première année d'université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Spirale - Revue de Recherches en Éducation </w:t></w:r><w:r><w:rPr/><w:t xml:space="preserve">, 2004, 33, pp.113-126</w:t></w:r></w:p><w:p><w:pPr/><w:r><w:rPr/><w:t xml:space="preserve">Article dans une revue</w:t></w:r></w:p><w:p><w:pPr/><w:hyperlink r:id="rId57" w:history="1"><w:r><w:rPr><w:color w:val="#410a8c"/><w:u w:val="single"/></w:rPr><w:t xml:space="preserve">halshs-00083692v1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Travail d'appoint, travail régulier ou études à temps complet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Informations sociales</w:t></w:r><w:r><w:rPr/><w:t xml:space="preserve">, 2002, 99, pp.113-126</w:t></w:r></w:p><w:p><w:pPr/><w:r><w:rPr/><w:t xml:space="preserve">Article dans une revue</w:t></w:r></w:p><w:p><w:pPr/><w:hyperlink r:id="rId58" w:history="1"><w:r><w:rPr><w:color w:val="#410a8c"/><w:u w:val="single"/></w:rPr><w:t xml:space="preserve">halshs-00084336v1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L'entrée dans la vie étudiante. Socialisation et apprentissages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60" w:history="1"><w:r><w:rPr><w:color w:val="#410a8c"/><w:u w:val="single"/></w:rPr><w:t xml:space="preserve">Régine Boyer</w:t></w:r></w:hyperlink><w:r><w:rPr/><w:t xml:space="preserve">,</w:t></w:r><w:hyperlink r:id="rId61" w:history="1"><w:r><w:rPr><w:color w:val="#410a8c"/><w:u w:val="single"/></w:rPr><w:t xml:space="preserve">Charles Coridian</w:t></w:r></w:hyperlink></w:p><w:p><w:pPr/><w:r><w:rPr><w:i w:val="1"/><w:iCs w:val="1"/></w:rPr><w:t xml:space="preserve">Revue française de pédagogie</w:t></w:r><w:r><w:rPr/><w:t xml:space="preserve">, 2001, 136, pp.97-105</w:t></w:r></w:p><w:p><w:pPr/><w:r><w:rPr/><w:t xml:space="preserve">Article dans une revue</w:t></w:r></w:p><w:p><w:pPr/><w:hyperlink r:id="rId59" w:history="1"><w:r><w:rPr><w:color w:val="#410a8c"/><w:u w:val="single"/></w:rPr><w:t xml:space="preserve">halshs-00084335v1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investissements des étudiants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Dossiers Insertion, Education et Société</w:t></w:r><w:r><w:rPr/><w:t xml:space="preserve">, 2000, 115, pp.93-138</w:t></w:r></w:p><w:p><w:pPr/><w:r><w:rPr/><w:t xml:space="preserve">Article dans une revue</w:t></w:r></w:p><w:p><w:pPr/><w:hyperlink r:id="rId62" w:history="1"><w:r><w:rPr><w:color w:val="#410a8c"/><w:u w:val="single"/></w:rPr><w:t xml:space="preserve">halshs-00084339v1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acteurs de la sélection universitaire : les bacheliers technologiques en question</w:t></w:r></w:hyperlink></w:p><w:p><w:pPr/><w:hyperlink r:id="rId64" w:history="1"><w:r><w:rPr><w:color w:val="#410a8c"/><w:u w:val="single"/></w:rPr><w:t xml:space="preserve">Thierry Blöss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Revue française de sociologie</w:t></w:r><w:r><w:rPr/><w:t xml:space="preserve">, 2000, 41 (4), pp.747-775. </w:t></w:r><w:hyperlink r:id="rId65" w:history="1"><w:r><w:rPr><w:color w:val="#410a8c"/><w:u w:val="single"/></w:rPr><w:t xml:space="preserve">⟨10.2307/3322704⟩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halshs-00084314v1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Virtual mobilities and policy shift : preliminary results</w:t></w:r></w:hyperlink></w:p><w:p><w:pPr/><w:hyperlink r:id="rId67" w:history="1"><w:r><w:rPr><w:color w:val="#410a8c"/><w:u w:val="single"/></w:rPr><w:t xml:space="preserve">Vincent Hugoo</w:t></w:r></w:hyperlink><w:r><w:rPr/><w:t xml:space="preserve">,</w:t></w:r><w:hyperlink r:id="rId41" w:history="1"><w:r><w:rPr><w:color w:val="#410a8c"/><w:u w:val="single"/></w:rPr><w:t xml:space="preserve">Magali Ballatore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6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étudiants de première année de DEUG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Conférence dans le cadre du CIES (Centre d'Initiation à l'enseignement supérieur et à la recherche)</w:t></w:r><w:r><w:rPr/><w:t xml:space="preserve">, 2003, Nice</w:t></w:r></w:p><w:p><w:pPr/><w:r><w:rPr/><w:t xml:space="preserve">Communication dans un congrès</w:t></w:r></w:p><w:p><w:pPr/><w:hyperlink r:id="rId68" w:history="1"><w:r><w:rPr><w:color w:val="#410a8c"/><w:u w:val="single"/></w:rPr><w:t xml:space="preserve">halshs-00084332v1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mobilités étudiantes en Europe. Des inégalités renforcées face aux défis de l’internationalisation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2013, pp. 1-12</w:t></w:r></w:p><w:p><w:pPr/><w:r><w:rPr/><w:t xml:space="preserve">Autre publication scientifique</w:t></w:r></w:p><w:p><w:pPr/><w:hyperlink r:id="rId69" w:history="1"><w:r><w:rPr><w:color w:val="#410a8c"/><w:u w:val="single"/></w:rPr><w:t xml:space="preserve">halshs-01501039v1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conditions de vie et d'études des étudiants de l'Université de Nice-Sophia Antipolis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1" w:history="1"><w:r><w:rPr><w:color w:val="#410a8c"/><w:u w:val="single"/></w:rPr><w:t xml:space="preserve">Carole Galindo</w:t></w:r></w:hyperlink></w:p><w:p><w:pPr/><w:r><w:rPr/><w:t xml:space="preserve">2006</w:t></w:r></w:p><w:p><w:pPr/><w:r><w:rPr/><w:t xml:space="preserve">Autre publication scientifique</w:t></w:r></w:p><w:p><w:pPr/><w:hyperlink r:id="rId70" w:history="1"><w:r><w:rPr><w:color w:val="#410a8c"/><w:u w:val="single"/></w:rPr><w:t xml:space="preserve">halshs-00084330v1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étudiants étrangers à l'Université de Nice-Sophia Antipolis. Parcours et adaptations à la vie sociale et universitaite, Volet qualitatif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3" w:history="1"><w:r><w:rPr><w:color w:val="#410a8c"/><w:u w:val="single"/></w:rPr><w:t xml:space="preserve">Jacques Lucciardi</w:t></w:r></w:hyperlink></w:p><w:p><w:pPr/><w:r><w:rPr/><w:t xml:space="preserve">2005</w:t></w:r></w:p><w:p><w:pPr/><w:r><w:rPr/><w:t xml:space="preserve">Autre publication scientifique</w:t></w:r></w:p><w:p><w:pPr/><w:hyperlink r:id="rId72" w:history="1"><w:r><w:rPr><w:color w:val="#410a8c"/><w:u w:val="single"/></w:rPr><w:t xml:space="preserve">halshs-00084326v1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étudiants étrangers de l'Université de Nice Sophia Antipolis, Volet quantitatif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5" w:history="1"><w:r><w:rPr><w:color w:val="#410a8c"/><w:u w:val="single"/></w:rPr><w:t xml:space="preserve">Lise Vollenweider</w:t></w:r></w:hyperlink></w:p><w:p><w:pPr/><w:r><w:rPr/><w:t xml:space="preserve">2004</w:t></w:r></w:p><w:p><w:pPr/><w:r><w:rPr/><w:t xml:space="preserve">Autre publication scientifique</w:t></w:r></w:p><w:p><w:pPr/><w:hyperlink r:id="rId74" w:history="1"><w:r><w:rPr><w:color w:val="#410a8c"/><w:u w:val="single"/></w:rPr><w:t xml:space="preserve">halshs-00084223v1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5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F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2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erlich" TargetMode="External"/><Relationship Id="rId9" Type="http://schemas.openxmlformats.org/officeDocument/2006/relationships/hyperlink" Target="https://orcid.org/0009-0008-0260-4293" TargetMode="External"/><Relationship Id="rId10" Type="http://schemas.openxmlformats.org/officeDocument/2006/relationships/hyperlink" Target="https://www.idref.fr/035801301" TargetMode="External"/><Relationship Id="rId11" Type="http://schemas.openxmlformats.org/officeDocument/2006/relationships/hyperlink" Target="mailto:Valerie.Erlich@univ-cotedazur.fr" TargetMode="External"/><Relationship Id="rId12" Type="http://schemas.openxmlformats.org/officeDocument/2006/relationships/hyperlink" Target="https://shs.cairn.info/revue-revue-francaise-de-science-politique-2025-2-page-351?lang=fr" TargetMode="External"/><Relationship Id="rId13" Type="http://schemas.openxmlformats.org/officeDocument/2006/relationships/hyperlink" Target="https://shs.cairn.info/revue-journal-of-international-mobility-2024-1-page-5?lang=fr" TargetMode="External"/><Relationship Id="rId14" Type="http://schemas.openxmlformats.org/officeDocument/2006/relationships/hyperlink" Target="https://shs.cairn.info/revue-agora-debats-jeunesses-2024-1-page-131?lang=fr&amp;ref=doi" TargetMode="External"/><Relationship Id="rId15" Type="http://schemas.openxmlformats.org/officeDocument/2006/relationships/hyperlink" Target="https://shs.hal.science/halshs-01500971v1" TargetMode="External"/><Relationship Id="rId16" Type="http://schemas.openxmlformats.org/officeDocument/2006/relationships/hyperlink" Target="https://hal.science/search/index/?q=*&amp;authFullName_s=Val&#233;rie Erlich" TargetMode="External"/><Relationship Id="rId17" Type="http://schemas.openxmlformats.org/officeDocument/2006/relationships/hyperlink" Target="https://shs.hal.science/halshs-00084308v1" TargetMode="External"/><Relationship Id="rId18" Type="http://schemas.openxmlformats.org/officeDocument/2006/relationships/hyperlink" Target="https://shs.hal.science/tel-0435761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shs.hal.science/halshs-05432569v1" TargetMode="External"/><Relationship Id="rId21" Type="http://schemas.openxmlformats.org/officeDocument/2006/relationships/hyperlink" Target="https://hal.science/search/index/?q=*&amp;authFullName_s=J Stef" TargetMode="External"/><Relationship Id="rId22" Type="http://schemas.openxmlformats.org/officeDocument/2006/relationships/hyperlink" Target="https://shs.hal.science/halshs-04239701v1" TargetMode="External"/><Relationship Id="rId23" Type="http://schemas.openxmlformats.org/officeDocument/2006/relationships/hyperlink" Target="https://hal.science/search/index/?q=*&amp;authFullName_s=Jimmy Stef" TargetMode="External"/><Relationship Id="rId24" Type="http://schemas.openxmlformats.org/officeDocument/2006/relationships/hyperlink" Target="https://www.vie-publique.fr/catalogue/288355-etre-etudiant-avant-et-pendant-la-crise-sanitaire" TargetMode="External"/><Relationship Id="rId25" Type="http://schemas.openxmlformats.org/officeDocument/2006/relationships/hyperlink" Target="https://shs.hal.science/halshs-03964035v1" TargetMode="External"/><Relationship Id="rId26" Type="http://schemas.openxmlformats.org/officeDocument/2006/relationships/hyperlink" Target="https://hal.science/search/index/?q=*&amp;authFullName_s=Elise Verley" TargetMode="External"/><Relationship Id="rId27" Type="http://schemas.openxmlformats.org/officeDocument/2006/relationships/hyperlink" Target="https://shs.hal.science/halshs-03994933v1" TargetMode="External"/><Relationship Id="rId28" Type="http://schemas.openxmlformats.org/officeDocument/2006/relationships/hyperlink" Target="https://hal.science/search/index/?q=*&amp;authFullName_s=Ya&#235;l Brinbaum" TargetMode="External"/><Relationship Id="rId29" Type="http://schemas.openxmlformats.org/officeDocument/2006/relationships/hyperlink" Target="https://hal.science/search/index/?q=*&amp;authFullName_s=Jean-Luc Primon" TargetMode="External"/><Relationship Id="rId30" Type="http://schemas.openxmlformats.org/officeDocument/2006/relationships/hyperlink" Target="https://shs.hal.science/halshs-01501006v1" TargetMode="External"/><Relationship Id="rId31" Type="http://schemas.openxmlformats.org/officeDocument/2006/relationships/hyperlink" Target="https://shs.hal.science/halshs-01501017v1" TargetMode="External"/><Relationship Id="rId32" Type="http://schemas.openxmlformats.org/officeDocument/2006/relationships/hyperlink" Target="https://shs.hal.science/halshs-01501029v1" TargetMode="External"/><Relationship Id="rId33" Type="http://schemas.openxmlformats.org/officeDocument/2006/relationships/hyperlink" Target="https://shs.hal.science/halshs-01501025v1" TargetMode="External"/><Relationship Id="rId34" Type="http://schemas.openxmlformats.org/officeDocument/2006/relationships/hyperlink" Target="https://shs.hal.science/halshs-01501014v1" TargetMode="External"/><Relationship Id="rId35" Type="http://schemas.openxmlformats.org/officeDocument/2006/relationships/hyperlink" Target="https://shs.hal.science/halshs-00084220v1" TargetMode="External"/><Relationship Id="rId36" Type="http://schemas.openxmlformats.org/officeDocument/2006/relationships/hyperlink" Target="https://shs.hal.science/halshs-00084319v1" TargetMode="External"/><Relationship Id="rId37" Type="http://schemas.openxmlformats.org/officeDocument/2006/relationships/hyperlink" Target="https://shs.hal.science/halshs-05321205v1" TargetMode="External"/><Relationship Id="rId38" Type="http://schemas.openxmlformats.org/officeDocument/2006/relationships/hyperlink" Target="https://hal.science/search/index/?q=*&amp;authFullName_s=C&#233;lia Nguyen" TargetMode="External"/><Relationship Id="rId39" Type="http://schemas.openxmlformats.org/officeDocument/2006/relationships/hyperlink" Target="https://dx.doi.org/10.3917/rfsp.752.0351" TargetMode="External"/><Relationship Id="rId40" Type="http://schemas.openxmlformats.org/officeDocument/2006/relationships/hyperlink" Target="https://shs.hal.science/halshs-04445409v1" TargetMode="External"/><Relationship Id="rId41" Type="http://schemas.openxmlformats.org/officeDocument/2006/relationships/hyperlink" Target="https://hal.science/search/index/?q=*&amp;authFullName_s=Magali Ballatore" TargetMode="External"/><Relationship Id="rId42" Type="http://schemas.openxmlformats.org/officeDocument/2006/relationships/hyperlink" Target="https://hal.science/search/index/?q=*&amp;authFullName_s=Jean-Baptiste Bertrand" TargetMode="External"/><Relationship Id="rId43" Type="http://schemas.openxmlformats.org/officeDocument/2006/relationships/hyperlink" Target="https://dx.doi.org/10.3917/agora.096.0131" TargetMode="External"/><Relationship Id="rId44" Type="http://schemas.openxmlformats.org/officeDocument/2006/relationships/hyperlink" Target="https://hal.science/hal-04909437v1" TargetMode="External"/><Relationship Id="rId45" Type="http://schemas.openxmlformats.org/officeDocument/2006/relationships/hyperlink" Target="https://hal.science/search/index/?q=*&amp;authFullName_s=Yamina Bettahar" TargetMode="External"/><Relationship Id="rId46" Type="http://schemas.openxmlformats.org/officeDocument/2006/relationships/hyperlink" Target="https://dx.doi.org/10.3917/jim.012.0005" TargetMode="External"/><Relationship Id="rId47" Type="http://schemas.openxmlformats.org/officeDocument/2006/relationships/hyperlink" Target="https://shs.hal.science/halshs-03964006v1" TargetMode="External"/><Relationship Id="rId48" Type="http://schemas.openxmlformats.org/officeDocument/2006/relationships/hyperlink" Target="https://dx.doi.org/10.7202/1094550ar" TargetMode="External"/><Relationship Id="rId49" Type="http://schemas.openxmlformats.org/officeDocument/2006/relationships/hyperlink" Target="https://hal.science/hal-03505786v1" TargetMode="External"/><Relationship Id="rId50" Type="http://schemas.openxmlformats.org/officeDocument/2006/relationships/hyperlink" Target="https://hal.science/search/index/?q=*&amp;authFullName_s=Etienne G&#233;rard" TargetMode="External"/><Relationship Id="rId51" Type="http://schemas.openxmlformats.org/officeDocument/2006/relationships/hyperlink" Target="https://hal.science/search/index/?q=*&amp;authFullName_s=Sylvie Mazzella" TargetMode="External"/><Relationship Id="rId52" Type="http://schemas.openxmlformats.org/officeDocument/2006/relationships/hyperlink" Target="https://dx.doi.org/10.3917/agora.088.0053" TargetMode="External"/><Relationship Id="rId53" Type="http://schemas.openxmlformats.org/officeDocument/2006/relationships/hyperlink" Target="https://shs.hal.science/halshs-01501034v1" TargetMode="External"/><Relationship Id="rId54" Type="http://schemas.openxmlformats.org/officeDocument/2006/relationships/hyperlink" Target="https://shs.hal.science/halshs-01499004v1" TargetMode="External"/><Relationship Id="rId55" Type="http://schemas.openxmlformats.org/officeDocument/2006/relationships/hyperlink" Target="https://dx.doi.org/10.3917/es.026.0071" TargetMode="External"/><Relationship Id="rId56" Type="http://schemas.openxmlformats.org/officeDocument/2006/relationships/hyperlink" Target="https://shs.hal.science/halshs-00083687v1" TargetMode="External"/><Relationship Id="rId57" Type="http://schemas.openxmlformats.org/officeDocument/2006/relationships/hyperlink" Target="https://shs.hal.science/halshs-00083692v1" TargetMode="External"/><Relationship Id="rId58" Type="http://schemas.openxmlformats.org/officeDocument/2006/relationships/hyperlink" Target="https://shs.hal.science/halshs-00084336v1" TargetMode="External"/><Relationship Id="rId59" Type="http://schemas.openxmlformats.org/officeDocument/2006/relationships/hyperlink" Target="https://shs.hal.science/halshs-00084335v1" TargetMode="External"/><Relationship Id="rId60" Type="http://schemas.openxmlformats.org/officeDocument/2006/relationships/hyperlink" Target="https://hal.science/search/index/?q=*&amp;authFullName_s=R&#233;gine Boyer" TargetMode="External"/><Relationship Id="rId61" Type="http://schemas.openxmlformats.org/officeDocument/2006/relationships/hyperlink" Target="https://hal.science/search/index/?q=*&amp;authFullName_s=Charles Coridian" TargetMode="External"/><Relationship Id="rId62" Type="http://schemas.openxmlformats.org/officeDocument/2006/relationships/hyperlink" Target="https://shs.hal.science/halshs-00084339v1" TargetMode="External"/><Relationship Id="rId63" Type="http://schemas.openxmlformats.org/officeDocument/2006/relationships/hyperlink" Target="https://shs.hal.science/halshs-00084314v1" TargetMode="External"/><Relationship Id="rId64" Type="http://schemas.openxmlformats.org/officeDocument/2006/relationships/hyperlink" Target="https://hal.science/search/index/?q=*&amp;authFullName_s=Thierry Bl&#246;ss" TargetMode="External"/><Relationship Id="rId65" Type="http://schemas.openxmlformats.org/officeDocument/2006/relationships/hyperlink" Target="https://dx.doi.org/10.2307/3322704" TargetMode="External"/><Relationship Id="rId66" Type="http://schemas.openxmlformats.org/officeDocument/2006/relationships/hyperlink" Target="https://hal.science/hal-05271163v1" TargetMode="External"/><Relationship Id="rId67" Type="http://schemas.openxmlformats.org/officeDocument/2006/relationships/hyperlink" Target="https://hal.science/search/index/?q=*&amp;authFullName_s=Vincent Hugoo" TargetMode="External"/><Relationship Id="rId68" Type="http://schemas.openxmlformats.org/officeDocument/2006/relationships/hyperlink" Target="https://shs.hal.science/halshs-00084332v1" TargetMode="External"/><Relationship Id="rId69" Type="http://schemas.openxmlformats.org/officeDocument/2006/relationships/hyperlink" Target="https://shs.hal.science/halshs-01501039v1" TargetMode="External"/><Relationship Id="rId70" Type="http://schemas.openxmlformats.org/officeDocument/2006/relationships/hyperlink" Target="https://shs.hal.science/halshs-00084330v1" TargetMode="External"/><Relationship Id="rId71" Type="http://schemas.openxmlformats.org/officeDocument/2006/relationships/hyperlink" Target="https://hal.science/search/index/?q=*&amp;authFullName_s=Carole Galindo" TargetMode="External"/><Relationship Id="rId72" Type="http://schemas.openxmlformats.org/officeDocument/2006/relationships/hyperlink" Target="https://shs.hal.science/halshs-00084326v1" TargetMode="External"/><Relationship Id="rId73" Type="http://schemas.openxmlformats.org/officeDocument/2006/relationships/hyperlink" Target="https://hal.science/search/index/?q=*&amp;authFullName_s=Jacques Lucciardi" TargetMode="External"/><Relationship Id="rId74" Type="http://schemas.openxmlformats.org/officeDocument/2006/relationships/hyperlink" Target="https://shs.hal.science/halshs-00084223v1" TargetMode="External"/><Relationship Id="rId75" Type="http://schemas.openxmlformats.org/officeDocument/2006/relationships/hyperlink" Target="https://hal.science/search/index/?q=*&amp;authFullName_s=Lise Vollenweid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Erlich</dc:title>
  <dc:description>CV</dc:description>
  <dc:subject/>
  <cp:keywords/>
  <cp:category/>
  <cp:lastModifiedBy/>
  <dcterms:created xsi:type="dcterms:W3CDTF">2026-03-15T15:13:12+01:00</dcterms:created>
  <dcterms:modified xsi:type="dcterms:W3CDTF">2026-03-15T15:13:12+01:00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