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Fautrero </w:t>
      </w:r>
      <w:r>
        <w:rPr>
          <w:color w:val="641e6e"/>
        </w:rPr>
        <w:t xml:space="preserve">Professeur des université en Sciences de Gestion et Management, Système d'informationUniversité de Toulouse 2 - Jean Jaurès CERTOP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 : de l’expérimentation urbaine à la déterritorialisation de l’innovation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138 (6), pp.131-152.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⟨10.3917/mav.138.0131⟩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Labs, une plateformisation des villes intelligentes comme leviers d’expérimentations d’innovations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26 (4), pp.89-115.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⟨10.3917/sim.214.0089⟩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Labs, une solution innovante pour le renouvellement de la fabrique des services urbains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⟨10.3166/ges.2020.0010⟩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Cloud Computing : au-delà de nouvelles solutions informatiques, un enjeu de gouvernance renouvelée des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133,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positionnement et de la communication dans l’adoption d’une innovation technologique : le cas de la fibre optique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pp.51-70.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⟨10.7193/DM.088.51.70⟩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domination du leader contribue au déclin : analyse de l’écosystème d’affaires Symbian et rôle de Nokia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pp.107-121.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⟨10.3166/RFG.222.107-121⟩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« alternatives » d'accès au haut débit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24 (137/2006), pp.149-172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halshs-00092681v1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numérique et frugalité : Approches théoriques et pratiques managériales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l’Économie Circulaire (CIEC)</w:t>
            </w:r>
            <w:r>
              <w:rPr/>
              <w:t xml:space="preserve">, AIFREC; Circulades; Défis clés Occitanie; La Région Occitanie,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and Communication Technologies (ICTs) in waste collection services improvement: A case of two metropolitan cities in Pakistan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Aamena Batool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l’AIM</w:t>
            </w:r>
            <w:r>
              <w:rPr/>
              <w:t xml:space="preserve">, AIM;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paradigme managérial, penser la frugalité numérique en contexte limité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l’AIM</w:t>
            </w:r>
            <w:r>
              <w:rPr/>
              <w:t xml:space="preserve">, AIM;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tisser ensemble : une lecture basée sur les travaux de Edgar Morin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 (Association Information et Management)</w:t>
            </w:r>
            <w:r>
              <w:rPr/>
              <w:t xml:space="preserve">, AIM, Jun 2022,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ULLs, des dispositifs au service du potentiel créatif endogène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Au-delà des villes créatives : individus, lieux, innovation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intelligente, champ d’expérimentations pour l’innovation ouverte ; Les Urban Living Labs, leviers de sa plateformisation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- AIM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Living Labs: socio-technical systems at the service of the city's endogenous creative potential?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creative cities: people, places, innovation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solutions info nuagiques auprès des TI de grandes 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Khalil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Cloud Computing and Organizational Design</w:t>
            </w:r>
            <w:r>
              <w:rPr/>
              <w:t xml:space="preserve">, Université Paris Sud; INRIA; Telecom ParisTech, Mar 2018,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d’Urban Living Lab ou le renouvellement de pratiques d’innovation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internationales en urbanisme (APERAU)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cloud computing : des technologies socio-organisantes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Khalil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(Association Information and Management)</w:t>
            </w:r>
            <w:r>
              <w:rPr/>
              <w:t xml:space="preserve">, AIM,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libéralisation et universalisation des infrastructures de réseaux de télécommunications : l’institutionnalisation de dynamiques concurrentielles portées par l’acteur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dominance of the Android business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Ecosystems: How firms succeed in a new world of convergence</w:t>
            </w:r>
            <w:r>
              <w:rPr/>
              <w:t xml:space="preserve">, De Boeck, pp.18,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PROJETS NUMÉRIQUES : DES TECHNOLOGIES, DES TERRITOIRES ET DES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/>
              <w:t xml:space="preserve">Gestion et management. Nantes Université; LEMNA - Laboratoire d'économie et de management de Nantes Atlantique,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tel-04611373v1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106v1" TargetMode="External"/><Relationship Id="rId8" Type="http://schemas.openxmlformats.org/officeDocument/2006/relationships/hyperlink" Target="https://hal.science/search/index/?q=*&amp;authFullName_s=Val&#233;rie Fautrero" TargetMode="External"/><Relationship Id="rId9" Type="http://schemas.openxmlformats.org/officeDocument/2006/relationships/hyperlink" Target="https://hal.science/search/index/?q=*&amp;authFullName_s=Gilles Puel" TargetMode="External"/><Relationship Id="rId10" Type="http://schemas.openxmlformats.org/officeDocument/2006/relationships/hyperlink" Target="https://hal.science/search/index/?q=*&amp;authFullName_s=Florence Orillard" TargetMode="External"/><Relationship Id="rId11" Type="http://schemas.openxmlformats.org/officeDocument/2006/relationships/hyperlink" Target="https://dx.doi.org/10.3917/mav.138.0131" TargetMode="External"/><Relationship Id="rId12" Type="http://schemas.openxmlformats.org/officeDocument/2006/relationships/hyperlink" Target="https://hal.science/hal-03722442v1" TargetMode="External"/><Relationship Id="rId13" Type="http://schemas.openxmlformats.org/officeDocument/2006/relationships/hyperlink" Target="https://dx.doi.org/10.3917/sim.214.0089" TargetMode="External"/><Relationship Id="rId14" Type="http://schemas.openxmlformats.org/officeDocument/2006/relationships/hyperlink" Target="https://hal.science/hal-03130638v1" TargetMode="External"/><Relationship Id="rId15" Type="http://schemas.openxmlformats.org/officeDocument/2006/relationships/hyperlink" Target="https://dx.doi.org/10.3166/ges.2020.0010" TargetMode="External"/><Relationship Id="rId16" Type="http://schemas.openxmlformats.org/officeDocument/2006/relationships/hyperlink" Target="https://telecom-paris.hal.science/hal-04008603v1" TargetMode="External"/><Relationship Id="rId17" Type="http://schemas.openxmlformats.org/officeDocument/2006/relationships/hyperlink" Target="https://hal.science/search/index/?q=*&amp;authFullName_s=Val&#233;rie Fernandez" TargetMode="External"/><Relationship Id="rId18" Type="http://schemas.openxmlformats.org/officeDocument/2006/relationships/hyperlink" Target="https://hal.science/search/index/?q=*&amp;authFullName_s=Sabine Khalil" TargetMode="External"/><Relationship Id="rId19" Type="http://schemas.openxmlformats.org/officeDocument/2006/relationships/hyperlink" Target="https://hal.science/hal-02308134v1" TargetMode="External"/><Relationship Id="rId20" Type="http://schemas.openxmlformats.org/officeDocument/2006/relationships/hyperlink" Target="https://hal.science/search/index/?q=*&amp;authFullName_s=Catherine Lejealle" TargetMode="External"/><Relationship Id="rId21" Type="http://schemas.openxmlformats.org/officeDocument/2006/relationships/hyperlink" Target="https://hal.science/search/index/?q=*&amp;authFullName_s=Thierry Rayna" TargetMode="External"/><Relationship Id="rId22" Type="http://schemas.openxmlformats.org/officeDocument/2006/relationships/hyperlink" Target="https://dx.doi.org/10.7193/DM.088.51.70" TargetMode="External"/><Relationship Id="rId23" Type="http://schemas.openxmlformats.org/officeDocument/2006/relationships/hyperlink" Target="https://telecom-paris.hal.science/hal-02286624v1" TargetMode="External"/><Relationship Id="rId24" Type="http://schemas.openxmlformats.org/officeDocument/2006/relationships/hyperlink" Target="https://hal.science/search/index/?q=*&amp;authFullName_s=Ga&#235;l Gueguen" TargetMode="External"/><Relationship Id="rId25" Type="http://schemas.openxmlformats.org/officeDocument/2006/relationships/hyperlink" Target="https://dx.doi.org/10.3166/RFG.222.107-121" TargetMode="External"/><Relationship Id="rId26" Type="http://schemas.openxmlformats.org/officeDocument/2006/relationships/hyperlink" Target="https://shs.hal.science/halshs-00092681v1" TargetMode="External"/><Relationship Id="rId27" Type="http://schemas.openxmlformats.org/officeDocument/2006/relationships/hyperlink" Target="https://hal.science/hal-04834037v1" TargetMode="External"/><Relationship Id="rId28" Type="http://schemas.openxmlformats.org/officeDocument/2006/relationships/hyperlink" Target="https://hal.science/search/index/?q=*&amp;authFullName_s=Cl&#233;ment Camps" TargetMode="External"/><Relationship Id="rId29" Type="http://schemas.openxmlformats.org/officeDocument/2006/relationships/hyperlink" Target="https://hal.science/hal-04833786v1" TargetMode="External"/><Relationship Id="rId30" Type="http://schemas.openxmlformats.org/officeDocument/2006/relationships/hyperlink" Target="https://hal.science/search/index/?q=*&amp;authFullName_s=Aamena Batool" TargetMode="External"/><Relationship Id="rId31" Type="http://schemas.openxmlformats.org/officeDocument/2006/relationships/hyperlink" Target="https://hal.science/hal-04833866v1" TargetMode="External"/><Relationship Id="rId32" Type="http://schemas.openxmlformats.org/officeDocument/2006/relationships/hyperlink" Target="https://hal.science/hal-04654151v1" TargetMode="External"/><Relationship Id="rId33" Type="http://schemas.openxmlformats.org/officeDocument/2006/relationships/hyperlink" Target="https://hal.science/search/index/?q=*&amp;authFullName_s=Marc Bidan" TargetMode="External"/><Relationship Id="rId34" Type="http://schemas.openxmlformats.org/officeDocument/2006/relationships/hyperlink" Target="https://hal.science/search/index/?q=*&amp;authFullName_s=Sylvie Gerbaix" TargetMode="External"/><Relationship Id="rId35" Type="http://schemas.openxmlformats.org/officeDocument/2006/relationships/hyperlink" Target="https://hal.science/search/index/?q=*&amp;authFullName_s=Sylvie Michel" TargetMode="External"/><Relationship Id="rId36" Type="http://schemas.openxmlformats.org/officeDocument/2006/relationships/hyperlink" Target="https://hal.science/hal-04654166v1" TargetMode="External"/><Relationship Id="rId37" Type="http://schemas.openxmlformats.org/officeDocument/2006/relationships/hyperlink" Target="https://hal.science/hal-03299970v1" TargetMode="External"/><Relationship Id="rId38" Type="http://schemas.openxmlformats.org/officeDocument/2006/relationships/hyperlink" Target="https://hal.science/hal-03300021v1" TargetMode="External"/><Relationship Id="rId39" Type="http://schemas.openxmlformats.org/officeDocument/2006/relationships/hyperlink" Target="https://hal.science/hal-04654224v1" TargetMode="External"/><Relationship Id="rId40" Type="http://schemas.openxmlformats.org/officeDocument/2006/relationships/hyperlink" Target="https://hal.science/search/index/?q=*&amp;authFullName_s=Khalil Sabine" TargetMode="External"/><Relationship Id="rId41" Type="http://schemas.openxmlformats.org/officeDocument/2006/relationships/hyperlink" Target="https://hal.science/hal-03300027v1" TargetMode="External"/><Relationship Id="rId42" Type="http://schemas.openxmlformats.org/officeDocument/2006/relationships/hyperlink" Target="https://hal.science/hal-04654211v1" TargetMode="External"/><Relationship Id="rId43" Type="http://schemas.openxmlformats.org/officeDocument/2006/relationships/hyperlink" Target="https://telecom-paris.hal.science/hal-02411966v1" TargetMode="External"/><Relationship Id="rId44" Type="http://schemas.openxmlformats.org/officeDocument/2006/relationships/hyperlink" Target="https://telecom-paris.hal.science/hal-02286625v1" TargetMode="External"/><Relationship Id="rId45" Type="http://schemas.openxmlformats.org/officeDocument/2006/relationships/hyperlink" Target="https://hal.science/tel-0461137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Fautrero</dc:title>
  <dc:description>CV</dc:description>
  <dc:subject/>
  <cp:keywords/>
  <cp:category/>
  <cp:lastModifiedBy/>
  <dcterms:created xsi:type="dcterms:W3CDTF">2026-05-05T11:28:13+02:00</dcterms:created>
  <dcterms:modified xsi:type="dcterms:W3CDTF">2026-05-05T11:28:13+02:00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