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Hocher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valerie-hocher</w:t>
        </w:r>
      </w:hyperlink>
    </w:p>
    <w:p>
      <w:pPr>
        <w:numPr>
          <w:ilvl w:val="0"/>
          <w:numId w:val="1"/>
        </w:numPr>
      </w:pPr>
      <w:r>
        <w:rPr/>
        <w:t xml:space="preserve"> ORCID : </w:t>
      </w:r>
      <w:hyperlink r:id="rId9" w:history="1">
        <w:r>
          <w:rPr>
            <w:color w:val="#410a8c"/>
            <w:u w:val="single"/>
          </w:rPr>
          <w:t xml:space="preserve">0000-0002-5522-8104</w:t>
        </w:r>
      </w:hyperlink>
    </w:p>
    <w:p>
      <w:pPr>
        <w:spacing w:before="600"/>
      </w:pPr>
    </w:p>
    <w:p>
      <w:pPr>
        <w:pStyle w:val="Heading2"/>
      </w:pPr>
      <w:r>
        <w:rPr>
          <w:color w:val="1e198e"/>
          <w:b w:val="1"/>
          <w:bCs w:val="1"/>
        </w:rPr>
        <w:t xml:space="preserve">Présentation</w:t>
      </w:r>
    </w:p>
    <w:p>
      <w:pPr>
        <w:spacing w:after="100"/>
      </w:pPr>
    </w:p>
    <w:p>
      <w:pPr/>
      <w:r>
        <w:rPr/>
        <w:t xml:space="preserve">La fixation biologique de l'azote (FBA) est un mécanisme naturel réalisé par quelques groupes de végétaux, lorsqu'ils développent une symbiose avec des bactéries diazotrophes du sol. Ces symbioses concernent en particulier les Légumineuses (Fabacées) qui s’associent à des protéobactéries collectivement appelées rhizobia,.. La compréhension de cette acquisition évolutive est au cœur de nombreux projets internationaux avec pour ambition de développer de futures stratégies permettant de limiter l’utilisation d’intrants chimiques et de promouvoir une agriculture durable plus respectueuse de l’environnement, ce qui est un enjeu majeur pour les pays du SudJe m’intéresse à l’arachide (Arachis hypogaea L.),  légumineuse peu étudiée sur l’aspect symbiose, malgré son importance agronomique pour les pays du Sud dont le Sénégal . (2ème légumineuse la plus cultivée après le soja). L’arachide en symbiose avec des bactéries du genre Bradyrhizobium forme des nodules fixateurs d’azote, capable de réaliser la Fixation Biologique de l’Azote (FBA), qui permet à la plante une autonomie vis-à-vis de la nutrition azotée. Cependant l'efficacité de cette symbiose n’est pas optimale et ce caractère a été négligé dans les stratégies de sélection variétale de l’arachide.Il s’agit d’avoir une approche intégrée combinant un travail sur l’espèce végétale, en utilisant des populations issues de croisements entre l’arachide cultivé et des parents sauvages développées au CERAAS  (Sénégal) ainsi qu’une collection d’arachides cultivées en Afrique pour explorer les possibilités d’amélioration variétale en ce qui concerne la symbiose fixatrice d’azote, mais aussi de prendre en compte la dimension microbiome en recherchant les souches les plus performantes. Cette dernière approche a souvent été négligée dans les schémas d’amélioration mais sa prise en compte devient indispensable dans les projets qui seront développés dans le futur .En 2021, nous avons obtenu un financement Agropolis (</w:t>
      </w:r>
      <w:hyperlink r:id="rId10" w:history="1">
        <w:r>
          <w:rPr>
            <w:color w:val="#410a8c"/>
            <w:u w:val="single"/>
          </w:rPr>
          <w:t xml:space="preserve">https://divnfix.wordpress.com/</w:t>
        </w:r>
      </w:hyperlink>
      <w:r>
        <w:rPr/>
        <w:t xml:space="preserve">) pour développer au Sénégal et en Argentine les activités du projet DIV-N-FIX en partenariat avec l’UMR AGAP, l’ISRA au Sénégal, l’INTA et l’Université de Cordoba (Argentine).L’ensemble de ces travaux est associé à des enseignements et à l’organisation de formations (écoles thématiques) dans les pays du Sud concernés. Je parraine un projet de Jeune Equipe Associée à l’IRD (JEAI), projet coordonné par D ; FALL (chercheur ISRA) obtenu en 2022. Ce projet tourne autour de la lutte contre la salinisation des sols au Sénégal. Nous développons aussi des projets avec le Cameroun pour soutenir de jeunes chercheurs camerounais qui travaillent sur l’arachide ou sur d’autres légumineuses. Ainsi, j’ai coordonné la demande de mobilité demandée par A. Zaiya Zazou, chercheur de l’IRAD, Cameroun (en 2022) et je suis impliquée dans la JEAI AVOSAN qui implique des partenaires au Sénégal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Transcriptomic analysis reveals genetic factors underlying impaired symbiotic nitrogen fixation in lines derived from crosses between cultivated peanut (Arachis hypogaea L.) and its wild ancestors</w:t>
              </w:r>
            </w:hyperlink>
          </w:p>
          <w:p>
            <w:pPr/>
            <w:hyperlink r:id="rId12" w:history="1">
              <w:r>
                <w:rPr>
                  <w:color w:val="#410a8c"/>
                  <w:u w:val="single"/>
                </w:rPr>
                <w:t xml:space="preserve">Darius Tchoutang Nzepang</w:t>
              </w:r>
            </w:hyperlink>
            <w:r>
              <w:rPr/>
              <w:t xml:space="preserve">,</w:t>
            </w:r>
            <w:hyperlink r:id="rId13" w:history="1">
              <w:r>
                <w:rPr>
                  <w:color w:val="#410a8c"/>
                  <w:u w:val="single"/>
                </w:rPr>
                <w:t xml:space="preserve">Maimouna Cissoko</w:t>
              </w:r>
            </w:hyperlink>
            <w:r>
              <w:rPr/>
              <w:t xml:space="preserve">,</w:t>
            </w:r>
            <w:hyperlink r:id="rId14" w:history="1">
              <w:r>
                <w:rPr>
                  <w:color w:val="#410a8c"/>
                  <w:u w:val="single"/>
                </w:rPr>
                <w:t xml:space="preserve">Djamel Gully</w:t>
              </w:r>
            </w:hyperlink>
            <w:r>
              <w:rPr/>
              <w:t xml:space="preserve">,</w:t>
            </w:r>
            <w:hyperlink r:id="rId15" w:history="1">
              <w:r>
                <w:rPr>
                  <w:color w:val="#410a8c"/>
                  <w:u w:val="single"/>
                </w:rPr>
                <w:t xml:space="preserve">Hocher V.</w:t>
              </w:r>
            </w:hyperlink>
            <w:r>
              <w:rPr/>
              <w:t xml:space="preserve">,</w:t>
            </w:r>
            <w:hyperlink r:id="rId16" w:history="1">
              <w:r>
                <w:rPr>
                  <w:color w:val="#410a8c"/>
                  <w:u w:val="single"/>
                </w:rPr>
                <w:t xml:space="preserve">Jean-François Rami</w:t>
              </w:r>
            </w:hyperlink>
            <w:r>
              <w:rPr/>
              <w:t xml:space="preserve">et al.</w:t>
            </w:r>
          </w:p>
          <w:p>
            <w:pPr/>
            <w:r>
              <w:rPr>
                <w:i w:val="1"/>
                <w:iCs w:val="1"/>
              </w:rPr>
              <w:t xml:space="preserve">BMC Genomics</w:t>
            </w:r>
            <w:r>
              <w:rPr/>
              <w:t xml:space="preserve">, 2025, 26, pp.556. </w:t>
            </w:r>
            <w:hyperlink r:id="rId17" w:history="1">
              <w:r>
                <w:rPr>
                  <w:color w:val="#410a8c"/>
                  <w:u w:val="single"/>
                </w:rPr>
                <w:t xml:space="preserve">⟨10.1186/s12864-025-11739-y⟩</w:t>
              </w:r>
            </w:hyperlink>
          </w:p>
          <w:p>
            <w:pPr/>
            <w:r>
              <w:rPr/>
              <w:t xml:space="preserve">Article dans une revue</w:t>
            </w:r>
          </w:p>
          <w:p>
            <w:pPr/>
            <w:hyperlink r:id="rId11" w:history="1">
              <w:r>
                <w:rPr>
                  <w:color w:val="#410a8c"/>
                  <w:u w:val="single"/>
                </w:rPr>
                <w:t xml:space="preserve">hal-05206266v1</w:t>
              </w:r>
            </w:hyperlink>
          </w:p>
        </w:tc>
      </w:tr>
      <w:tr>
        <w:trPr/>
        <w:tc>
          <w:tcPr>
            <w:noWrap/>
          </w:tcPr>
          <w:p>
            <w:pPr>
              <w:spacing w:after="200"/>
            </w:pPr>
            <w:hyperlink r:id="rId18" w:history="1">
              <w:r>
                <w:rPr>
                  <w:color w:val="1e198e"/>
                  <w:b w:val="1"/>
                  <w:bCs w:val="1"/>
                  <w:u w:val="single"/>
                </w:rPr>
                <w:t xml:space="preserve">Setting up Agrobacterium tumefaciens-mediated transformation of the tropical legume Aeschynomene evenia, a powerful tool for studying gene function in Nod Factor-independent symbiosis</w:t>
              </w:r>
            </w:hyperlink>
          </w:p>
          <w:p>
            <w:pPr/>
            <w:hyperlink r:id="rId19" w:history="1">
              <w:r>
                <w:rPr>
                  <w:color w:val="#410a8c"/>
                  <w:u w:val="single"/>
                </w:rPr>
                <w:t xml:space="preserve">Pierre Tisseyre</w:t>
              </w:r>
            </w:hyperlink>
            <w:r>
              <w:rPr/>
              <w:t xml:space="preserve">,</w:t>
            </w:r>
            <w:hyperlink r:id="rId20" w:history="1">
              <w:r>
                <w:rPr>
                  <w:color w:val="#410a8c"/>
                  <w:u w:val="single"/>
                </w:rPr>
                <w:t xml:space="preserve">Fabienne Cartieaux</w:t>
              </w:r>
            </w:hyperlink>
            <w:r>
              <w:rPr/>
              <w:t xml:space="preserve">,</w:t>
            </w:r>
            <w:hyperlink r:id="rId21" w:history="1">
              <w:r>
                <w:rPr>
                  <w:color w:val="#410a8c"/>
                  <w:u w:val="single"/>
                </w:rPr>
                <w:t xml:space="preserve">Nathalie Chabrillange</w:t>
              </w:r>
            </w:hyperlink>
            <w:r>
              <w:rPr/>
              <w:t xml:space="preserve">,</w:t>
            </w:r>
            <w:hyperlink r:id="rId14" w:history="1">
              <w:r>
                <w:rPr>
                  <w:color w:val="#410a8c"/>
                  <w:u w:val="single"/>
                </w:rPr>
                <w:t xml:space="preserve">Djamel Gully</w:t>
              </w:r>
            </w:hyperlink>
            <w:r>
              <w:rPr/>
              <w:t xml:space="preserve">,</w:t>
            </w:r>
            <w:hyperlink r:id="rId22" w:history="1">
              <w:r>
                <w:rPr>
                  <w:color w:val="#410a8c"/>
                  <w:u w:val="single"/>
                </w:rPr>
                <w:t xml:space="preserve">Valérie Hocher</w:t>
              </w:r>
            </w:hyperlink>
            <w:r>
              <w:rPr/>
              <w:t xml:space="preserve">et al.</w:t>
            </w:r>
          </w:p>
          <w:p>
            <w:pPr/>
            <w:r>
              <w:rPr>
                <w:i w:val="1"/>
                <w:iCs w:val="1"/>
              </w:rPr>
              <w:t xml:space="preserve">PLoS ONE</w:t>
            </w:r>
            <w:r>
              <w:rPr/>
              <w:t xml:space="preserve">, 2024, 19 (4), pp.e0297547. </w:t>
            </w:r>
            <w:hyperlink r:id="rId23" w:history="1">
              <w:r>
                <w:rPr>
                  <w:color w:val="#410a8c"/>
                  <w:u w:val="single"/>
                </w:rPr>
                <w:t xml:space="preserve">⟨10.1371/journal.pone.0297547⟩</w:t>
              </w:r>
            </w:hyperlink>
          </w:p>
          <w:p>
            <w:pPr/>
            <w:r>
              <w:rPr/>
              <w:t xml:space="preserve">Article dans une revue</w:t>
            </w:r>
          </w:p>
          <w:p>
            <w:pPr/>
            <w:hyperlink r:id="rId18" w:history="1">
              <w:r>
                <w:rPr>
                  <w:color w:val="#410a8c"/>
                  <w:u w:val="single"/>
                </w:rPr>
                <w:t xml:space="preserve">hal-04935456v1</w:t>
              </w:r>
            </w:hyperlink>
          </w:p>
        </w:tc>
      </w:tr>
      <w:tr>
        <w:trPr/>
        <w:tc>
          <w:tcPr>
            <w:noWrap/>
          </w:tcPr>
          <w:p>
            <w:pPr>
              <w:spacing w:after="200"/>
            </w:pPr>
            <w:hyperlink r:id="rId24" w:history="1">
              <w:r>
                <w:rPr>
                  <w:color w:val="1e198e"/>
                  <w:b w:val="1"/>
                  <w:bCs w:val="1"/>
                  <w:u w:val="single"/>
                </w:rPr>
                <w:t xml:space="preserve">Comparative phylogenomics and phylotranscriptomics provide insights into the genetic complexity of nitrogen-fixing root-nodule symbiosis</w:t>
              </w:r>
            </w:hyperlink>
          </w:p>
          <w:p>
            <w:pPr/>
            <w:hyperlink r:id="rId25" w:history="1">
              <w:r>
                <w:rPr>
                  <w:color w:val="#410a8c"/>
                  <w:u w:val="single"/>
                </w:rPr>
                <w:t xml:space="preserve">Yu Zhang</w:t>
              </w:r>
            </w:hyperlink>
            <w:r>
              <w:rPr/>
              <w:t xml:space="preserve">,</w:t>
            </w:r>
            <w:hyperlink r:id="rId26" w:history="1">
              <w:r>
                <w:rPr>
                  <w:color w:val="#410a8c"/>
                  <w:u w:val="single"/>
                </w:rPr>
                <w:t xml:space="preserve">Yuan Fu</w:t>
              </w:r>
            </w:hyperlink>
            <w:r>
              <w:rPr/>
              <w:t xml:space="preserve">,</w:t>
            </w:r>
            <w:hyperlink r:id="rId27" w:history="1">
              <w:r>
                <w:rPr>
                  <w:color w:val="#410a8c"/>
                  <w:u w:val="single"/>
                </w:rPr>
                <w:t xml:space="preserve">Wenfei Xian</w:t>
              </w:r>
            </w:hyperlink>
            <w:r>
              <w:rPr/>
              <w:t xml:space="preserve">,</w:t>
            </w:r>
            <w:hyperlink r:id="rId28" w:history="1">
              <w:r>
                <w:rPr>
                  <w:color w:val="#410a8c"/>
                  <w:u w:val="single"/>
                </w:rPr>
                <w:t xml:space="preserve">Xiuli Li</w:t>
              </w:r>
            </w:hyperlink>
            <w:r>
              <w:rPr/>
              <w:t xml:space="preserve">,</w:t>
            </w:r>
            <w:hyperlink r:id="rId29" w:history="1">
              <w:r>
                <w:rPr>
                  <w:color w:val="#410a8c"/>
                  <w:u w:val="single"/>
                </w:rPr>
                <w:t xml:space="preserve">Yong Feng</w:t>
              </w:r>
            </w:hyperlink>
            <w:r>
              <w:rPr/>
              <w:t xml:space="preserve">et al.</w:t>
            </w:r>
          </w:p>
          <w:p>
            <w:pPr/>
            <w:r>
              <w:rPr>
                <w:i w:val="1"/>
                <w:iCs w:val="1"/>
              </w:rPr>
              <w:t xml:space="preserve">Plant Communications</w:t>
            </w:r>
            <w:r>
              <w:rPr/>
              <w:t xml:space="preserve">, 2024, 5 (1), pp.100671. </w:t>
            </w:r>
            <w:hyperlink r:id="rId30" w:history="1">
              <w:r>
                <w:rPr>
                  <w:color w:val="#410a8c"/>
                  <w:u w:val="single"/>
                </w:rPr>
                <w:t xml:space="preserve">⟨10.1016/j.xplc.2023.100671⟩</w:t>
              </w:r>
            </w:hyperlink>
          </w:p>
          <w:p>
            <w:pPr/>
            <w:r>
              <w:rPr/>
              <w:t xml:space="preserve">Article dans une revue</w:t>
            </w:r>
          </w:p>
          <w:p>
            <w:pPr/>
            <w:hyperlink r:id="rId24" w:history="1">
              <w:r>
                <w:rPr>
                  <w:color w:val="#410a8c"/>
                  <w:u w:val="single"/>
                </w:rPr>
                <w:t xml:space="preserve">hal-04304532v2</w:t>
              </w:r>
            </w:hyperlink>
          </w:p>
        </w:tc>
      </w:tr>
      <w:tr>
        <w:trPr/>
        <w:tc>
          <w:tcPr>
            <w:noWrap/>
          </w:tcPr>
          <w:p>
            <w:pPr>
              <w:spacing w:after="200"/>
            </w:pPr>
            <w:hyperlink r:id="rId31" w:history="1">
              <w:r>
                <w:rPr>
                  <w:color w:val="1e198e"/>
                  <w:b w:val="1"/>
                  <w:bCs w:val="1"/>
                  <w:u w:val="single"/>
                </w:rPr>
                <w:t xml:space="preserve">Mapping of QTLs Associated with Biological Nitrogen Fixation Traits in Peanuts (Arachis hypogaea L.) Using an Interspecific Population Derived from the Cross between the Cultivated Species and Its Wild Ancestors</w:t>
              </w:r>
            </w:hyperlink>
          </w:p>
          <w:p>
            <w:pPr/>
            <w:hyperlink r:id="rId32" w:history="1">
              <w:r>
                <w:rPr>
                  <w:color w:val="#410a8c"/>
                  <w:u w:val="single"/>
                </w:rPr>
                <w:t xml:space="preserve">Darius T Nzepang</w:t>
              </w:r>
            </w:hyperlink>
            <w:r>
              <w:rPr/>
              <w:t xml:space="preserve">,</w:t>
            </w:r>
            <w:hyperlink r:id="rId14" w:history="1">
              <w:r>
                <w:rPr>
                  <w:color w:val="#410a8c"/>
                  <w:u w:val="single"/>
                </w:rPr>
                <w:t xml:space="preserve">Djamel Gully</w:t>
              </w:r>
            </w:hyperlink>
            <w:r>
              <w:rPr/>
              <w:t xml:space="preserve">,</w:t>
            </w:r>
            <w:hyperlink r:id="rId33" w:history="1">
              <w:r>
                <w:rPr>
                  <w:color w:val="#410a8c"/>
                  <w:u w:val="single"/>
                </w:rPr>
                <w:t xml:space="preserve">Joël R Nguepjop</w:t>
              </w:r>
            </w:hyperlink>
            <w:r>
              <w:rPr/>
              <w:t xml:space="preserve">,</w:t>
            </w:r>
            <w:hyperlink r:id="rId34" w:history="1">
              <w:r>
                <w:rPr>
                  <w:color w:val="#410a8c"/>
                  <w:u w:val="single"/>
                </w:rPr>
                <w:t xml:space="preserve">Arlette Zaiya Zazou</w:t>
              </w:r>
            </w:hyperlink>
            <w:r>
              <w:rPr/>
              <w:t xml:space="preserve">,</w:t>
            </w:r>
            <w:hyperlink r:id="rId35" w:history="1">
              <w:r>
                <w:rPr>
                  <w:color w:val="#410a8c"/>
                  <w:u w:val="single"/>
                </w:rPr>
                <w:t xml:space="preserve">Hodo-Abalo Tossim</w:t>
              </w:r>
            </w:hyperlink>
            <w:r>
              <w:rPr/>
              <w:t xml:space="preserve">et al.</w:t>
            </w:r>
          </w:p>
          <w:p>
            <w:pPr/>
            <w:r>
              <w:rPr>
                <w:i w:val="1"/>
                <w:iCs w:val="1"/>
              </w:rPr>
              <w:t xml:space="preserve">Genes</w:t>
            </w:r>
            <w:r>
              <w:rPr/>
              <w:t xml:space="preserve">, 2023, 14 (4), pp.797. </w:t>
            </w:r>
            <w:hyperlink r:id="rId36" w:history="1">
              <w:r>
                <w:rPr>
                  <w:color w:val="#410a8c"/>
                  <w:u w:val="single"/>
                </w:rPr>
                <w:t xml:space="preserve">⟨10.3390/genes14040797⟩</w:t>
              </w:r>
            </w:hyperlink>
          </w:p>
          <w:p>
            <w:pPr/>
            <w:r>
              <w:rPr/>
              <w:t xml:space="preserve">Article dans une revue</w:t>
            </w:r>
          </w:p>
          <w:p>
            <w:pPr/>
            <w:hyperlink r:id="rId31" w:history="1">
              <w:r>
                <w:rPr>
                  <w:color w:val="#410a8c"/>
                  <w:u w:val="single"/>
                </w:rPr>
                <w:t xml:space="preserve">hal-04119347v1</w:t>
              </w:r>
            </w:hyperlink>
          </w:p>
        </w:tc>
      </w:tr>
      <w:tr>
        <w:trPr/>
        <w:tc>
          <w:tcPr>
            <w:noWrap/>
          </w:tcPr>
          <w:p>
            <w:pPr>
              <w:spacing w:after="200"/>
            </w:pPr>
            <w:hyperlink r:id="rId37" w:history="1">
              <w:r>
                <w:rPr>
                  <w:color w:val="1e198e"/>
                  <w:b w:val="1"/>
                  <w:bCs w:val="1"/>
                  <w:u w:val="single"/>
                </w:rPr>
                <w:t xml:space="preserve">Density and diversity of arbuscular mycorrhizal fungi in Anacardium occidentale L. plantations in Senegal</w:t>
              </w:r>
            </w:hyperlink>
          </w:p>
          <w:p>
            <w:pPr/>
            <w:hyperlink r:id="rId38" w:history="1">
              <w:r>
                <w:rPr>
                  <w:color w:val="#410a8c"/>
                  <w:u w:val="single"/>
                </w:rPr>
                <w:t xml:space="preserve">Marie Odile Khémes</w:t>
              </w:r>
            </w:hyperlink>
            <w:r>
              <w:rPr/>
              <w:t xml:space="preserve">,</w:t>
            </w:r>
            <w:hyperlink r:id="rId39" w:history="1">
              <w:r>
                <w:rPr>
                  <w:color w:val="#410a8c"/>
                  <w:u w:val="single"/>
                </w:rPr>
                <w:t xml:space="preserve">Abdoulaye Soumare</w:t>
              </w:r>
            </w:hyperlink>
            <w:r>
              <w:rPr/>
              <w:t xml:space="preserve">,</w:t>
            </w:r>
            <w:hyperlink r:id="rId40" w:history="1">
              <w:r>
                <w:rPr>
                  <w:color w:val="#410a8c"/>
                  <w:u w:val="single"/>
                </w:rPr>
                <w:t xml:space="preserve">Mohamed Mahamoud Charahabil</w:t>
              </w:r>
            </w:hyperlink>
            <w:r>
              <w:rPr/>
              <w:t xml:space="preserve">,</w:t>
            </w:r>
            <w:hyperlink r:id="rId41" w:history="1">
              <w:r>
                <w:rPr>
                  <w:color w:val="#410a8c"/>
                  <w:u w:val="single"/>
                </w:rPr>
                <w:t xml:space="preserve">Landing Ndiaye</w:t>
              </w:r>
            </w:hyperlink>
            <w:r>
              <w:rPr/>
              <w:t xml:space="preserve">,</w:t>
            </w:r>
            <w:hyperlink r:id="rId42" w:history="1">
              <w:r>
                <w:rPr>
                  <w:color w:val="#410a8c"/>
                  <w:u w:val="single"/>
                </w:rPr>
                <w:t xml:space="preserve">Fatou Ndoye</w:t>
              </w:r>
            </w:hyperlink>
            <w:r>
              <w:rPr/>
              <w:t xml:space="preserve">et al.</w:t>
            </w:r>
          </w:p>
          <w:p>
            <w:pPr/>
            <w:r>
              <w:rPr>
                <w:i w:val="1"/>
                <w:iCs w:val="1"/>
              </w:rPr>
              <w:t xml:space="preserve">African Journal of Microbiology Research</w:t>
            </w:r>
            <w:r>
              <w:rPr/>
              <w:t xml:space="preserve">, 2023, </w:t>
            </w:r>
            <w:hyperlink r:id="rId43" w:history="1">
              <w:r>
                <w:rPr>
                  <w:color w:val="#410a8c"/>
                  <w:u w:val="single"/>
                </w:rPr>
                <w:t xml:space="preserve">⟨10.5897/AJMR2023.9712⟩</w:t>
              </w:r>
            </w:hyperlink>
          </w:p>
          <w:p>
            <w:pPr/>
            <w:r>
              <w:rPr/>
              <w:t xml:space="preserve">Article dans une revue</w:t>
            </w:r>
          </w:p>
          <w:p>
            <w:pPr/>
            <w:hyperlink r:id="rId37" w:history="1">
              <w:r>
                <w:rPr>
                  <w:color w:val="#410a8c"/>
                  <w:u w:val="single"/>
                </w:rPr>
                <w:t xml:space="preserve">hal-04936669v1</w:t>
              </w:r>
            </w:hyperlink>
          </w:p>
        </w:tc>
      </w:tr>
      <w:tr>
        <w:trPr/>
        <w:tc>
          <w:tcPr>
            <w:noWrap/>
          </w:tcPr>
          <w:p>
            <w:pPr>
              <w:spacing w:after="200"/>
            </w:pPr>
            <w:hyperlink r:id="rId44" w:history="1">
              <w:r>
                <w:rPr>
                  <w:color w:val="1e198e"/>
                  <w:b w:val="1"/>
                  <w:bCs w:val="1"/>
                  <w:u w:val="single"/>
                </w:rPr>
                <w:t xml:space="preserve">Permanent draft genome sequence of Bradyrhizobium vignae, strain ISRA 400, an elite nitrogen-fixing bacterium, isolated from the groundnut growing area in Senegal</w:t>
              </w:r>
            </w:hyperlink>
          </w:p>
          <w:p>
            <w:pPr/>
            <w:hyperlink r:id="rId45" w:history="1">
              <w:r>
                <w:rPr>
                  <w:color w:val="#410a8c"/>
                  <w:u w:val="single"/>
                </w:rPr>
                <w:t xml:space="preserve">Diariatou Niang</w:t>
              </w:r>
            </w:hyperlink>
            <w:r>
              <w:rPr/>
              <w:t xml:space="preserve">,</w:t>
            </w:r>
            <w:hyperlink r:id="rId46" w:history="1">
              <w:r>
                <w:rPr>
                  <w:color w:val="#410a8c"/>
                  <w:u w:val="single"/>
                </w:rPr>
                <w:t xml:space="preserve">Abdellatif Gueddou</w:t>
              </w:r>
            </w:hyperlink>
            <w:r>
              <w:rPr/>
              <w:t xml:space="preserve">,</w:t>
            </w:r>
            <w:hyperlink r:id="rId47" w:history="1">
              <w:r>
                <w:rPr>
                  <w:color w:val="#410a8c"/>
                  <w:u w:val="single"/>
                </w:rPr>
                <w:t xml:space="preserve">Nogaye Niang</w:t>
              </w:r>
            </w:hyperlink>
            <w:r>
              <w:rPr/>
              <w:t xml:space="preserve">,</w:t>
            </w:r>
            <w:hyperlink r:id="rId48" w:history="1">
              <w:r>
                <w:rPr>
                  <w:color w:val="#410a8c"/>
                  <w:u w:val="single"/>
                </w:rPr>
                <w:t xml:space="preserve">Darius Nzepang</w:t>
              </w:r>
            </w:hyperlink>
            <w:r>
              <w:rPr/>
              <w:t xml:space="preserve">,</w:t>
            </w:r>
            <w:hyperlink r:id="rId49" w:history="1">
              <w:r>
                <w:rPr>
                  <w:color w:val="#410a8c"/>
                  <w:u w:val="single"/>
                </w:rPr>
                <w:t xml:space="preserve">Aissatou Sambou</w:t>
              </w:r>
            </w:hyperlink>
            <w:r>
              <w:rPr/>
              <w:t xml:space="preserve">et al.</w:t>
            </w:r>
          </w:p>
          <w:p>
            <w:pPr/>
            <w:r>
              <w:rPr>
                <w:i w:val="1"/>
                <w:iCs w:val="1"/>
              </w:rPr>
              <w:t xml:space="preserve">Journal of Genomics</w:t>
            </w:r>
            <w:r>
              <w:rPr/>
              <w:t xml:space="preserve">, 2023, 11, pp.52-57. </w:t>
            </w:r>
            <w:hyperlink r:id="rId50" w:history="1">
              <w:r>
                <w:rPr>
                  <w:color w:val="#410a8c"/>
                  <w:u w:val="single"/>
                </w:rPr>
                <w:t xml:space="preserve">⟨10.7150/jgen.88302⟩</w:t>
              </w:r>
            </w:hyperlink>
          </w:p>
          <w:p>
            <w:pPr/>
            <w:r>
              <w:rPr/>
              <w:t xml:space="preserve">Article dans une revue</w:t>
            </w:r>
          </w:p>
          <w:p>
            <w:pPr/>
            <w:hyperlink r:id="rId44" w:history="1">
              <w:r>
                <w:rPr>
                  <w:color w:val="#410a8c"/>
                  <w:u w:val="single"/>
                </w:rPr>
                <w:t xml:space="preserve">hal-04936670v1</w:t>
              </w:r>
            </w:hyperlink>
          </w:p>
        </w:tc>
      </w:tr>
      <w:tr>
        <w:trPr/>
        <w:tc>
          <w:tcPr>
            <w:noWrap/>
          </w:tcPr>
          <w:p>
            <w:pPr>
              <w:spacing w:after="200"/>
            </w:pPr>
            <w:hyperlink r:id="rId51" w:history="1">
              <w:r>
                <w:rPr>
                  <w:color w:val="1e198e"/>
                  <w:b w:val="1"/>
                  <w:bCs w:val="1"/>
                  <w:u w:val="single"/>
                </w:rPr>
                <w:t xml:space="preserve">Effect of symbiotic associations with Frankia and arbuscular mycorrhizal fungi on antioxidant activity and cell ultrastructure in C. equisetifolia and C. obesa under salt stress</w:t>
              </w:r>
            </w:hyperlink>
          </w:p>
          <w:p>
            <w:pPr/>
            <w:hyperlink r:id="rId52" w:history="1">
              <w:r>
                <w:rPr>
                  <w:color w:val="#410a8c"/>
                  <w:u w:val="single"/>
                </w:rPr>
                <w:t xml:space="preserve">Pape Ibrahima Djighaly</w:t>
              </w:r>
            </w:hyperlink>
            <w:r>
              <w:rPr/>
              <w:t xml:space="preserve">,</w:t>
            </w:r>
            <w:hyperlink r:id="rId53" w:history="1">
              <w:r>
                <w:rPr>
                  <w:color w:val="#410a8c"/>
                  <w:u w:val="single"/>
                </w:rPr>
                <w:t xml:space="preserve">Nathalie Diagne</w:t>
              </w:r>
            </w:hyperlink>
            <w:r>
              <w:rPr/>
              <w:t xml:space="preserve">,</w:t>
            </w:r>
            <w:hyperlink r:id="rId54" w:history="1">
              <w:r>
                <w:rPr>
                  <w:color w:val="#410a8c"/>
                  <w:u w:val="single"/>
                </w:rPr>
                <w:t xml:space="preserve">Daouda Ngom</w:t>
              </w:r>
            </w:hyperlink>
            <w:r>
              <w:rPr/>
              <w:t xml:space="preserve">,</w:t>
            </w:r>
            <w:hyperlink r:id="rId55" w:history="1">
              <w:r>
                <w:rPr>
                  <w:color w:val="#410a8c"/>
                  <w:u w:val="single"/>
                </w:rPr>
                <w:t xml:space="preserve">Keren Cooper</w:t>
              </w:r>
            </w:hyperlink>
            <w:r>
              <w:rPr/>
              <w:t xml:space="preserve">,</w:t>
            </w:r>
            <w:hyperlink r:id="rId56" w:history="1">
              <w:r>
                <w:rPr>
                  <w:color w:val="#410a8c"/>
                  <w:u w:val="single"/>
                </w:rPr>
                <w:t xml:space="preserve">Sarah Pignoly</w:t>
              </w:r>
            </w:hyperlink>
            <w:r>
              <w:rPr/>
              <w:t xml:space="preserve">et al.</w:t>
            </w:r>
          </w:p>
          <w:p>
            <w:pPr/>
            <w:r>
              <w:rPr>
                <w:i w:val="1"/>
                <w:iCs w:val="1"/>
              </w:rPr>
              <w:t xml:space="preserve">Journal of Forest Research</w:t>
            </w:r>
            <w:r>
              <w:rPr/>
              <w:t xml:space="preserve">, 2022, 27 (2), pp.96-99. </w:t>
            </w:r>
            <w:hyperlink r:id="rId57" w:history="1">
              <w:r>
                <w:rPr>
                  <w:color w:val="#410a8c"/>
                  <w:u w:val="single"/>
                </w:rPr>
                <w:t xml:space="preserve">⟨10.1080/13416979.2022.2037837⟩</w:t>
              </w:r>
            </w:hyperlink>
          </w:p>
          <w:p>
            <w:pPr/>
            <w:r>
              <w:rPr/>
              <w:t xml:space="preserve">Article dans une revue</w:t>
            </w:r>
          </w:p>
          <w:p>
            <w:pPr/>
            <w:hyperlink r:id="rId51" w:history="1">
              <w:r>
                <w:rPr>
                  <w:color w:val="#410a8c"/>
                  <w:u w:val="single"/>
                </w:rPr>
                <w:t xml:space="preserve">hal-03588336v1</w:t>
              </w:r>
            </w:hyperlink>
          </w:p>
        </w:tc>
      </w:tr>
      <w:tr>
        <w:trPr/>
        <w:tc>
          <w:tcPr>
            <w:noWrap/>
          </w:tcPr>
          <w:p>
            <w:pPr>
              <w:spacing w:after="200"/>
            </w:pPr>
            <w:hyperlink r:id="rId58" w:history="1">
              <w:r>
                <w:rPr>
                  <w:color w:val="1e198e"/>
                  <w:b w:val="1"/>
                  <w:bCs w:val="1"/>
                  <w:u w:val="single"/>
                </w:rPr>
                <w:t xml:space="preserve">Draft genome sequence of the symbiotic Frankia sp. strain B2 isolated from root nodules of Casuarina cunninghamiana found in Algeria</w:t>
              </w:r>
            </w:hyperlink>
          </w:p>
          <w:p>
            <w:pPr/>
            <w:hyperlink r:id="rId59" w:history="1">
              <w:r>
                <w:rPr>
                  <w:color w:val="#410a8c"/>
                  <w:u w:val="single"/>
                </w:rPr>
                <w:t xml:space="preserve">K. Belaid</w:t>
              </w:r>
            </w:hyperlink>
            <w:r>
              <w:rPr/>
              <w:t xml:space="preserve">,</w:t>
            </w:r>
            <w:hyperlink r:id="rId60" w:history="1">
              <w:r>
                <w:rPr>
                  <w:color w:val="#410a8c"/>
                  <w:u w:val="single"/>
                </w:rPr>
                <w:t xml:space="preserve">E. Swanson</w:t>
              </w:r>
            </w:hyperlink>
            <w:r>
              <w:rPr/>
              <w:t xml:space="preserve">,</w:t>
            </w:r>
            <w:hyperlink r:id="rId61" w:history="1">
              <w:r>
                <w:rPr>
                  <w:color w:val="#410a8c"/>
                  <w:u w:val="single"/>
                </w:rPr>
                <w:t xml:space="preserve">A. Carré-Mlouka</w:t>
              </w:r>
            </w:hyperlink>
            <w:r>
              <w:rPr/>
              <w:t xml:space="preserve">,</w:t>
            </w:r>
            <w:hyperlink r:id="rId22" w:history="1">
              <w:r>
                <w:rPr>
                  <w:color w:val="#410a8c"/>
                  <w:u w:val="single"/>
                </w:rPr>
                <w:t xml:space="preserve">Valérie Hocher</w:t>
              </w:r>
            </w:hyperlink>
            <w:r>
              <w:rPr/>
              <w:t xml:space="preserve">,</w:t>
            </w:r>
            <w:hyperlink r:id="rId62" w:history="1">
              <w:r>
                <w:rPr>
                  <w:color w:val="#410a8c"/>
                  <w:u w:val="single"/>
                </w:rPr>
                <w:t xml:space="preserve">Sergio Svistoonoff</w:t>
              </w:r>
            </w:hyperlink>
            <w:r>
              <w:rPr/>
              <w:t xml:space="preserve">et al.</w:t>
            </w:r>
          </w:p>
          <w:p>
            <w:pPr/>
            <w:r>
              <w:rPr>
                <w:i w:val="1"/>
                <w:iCs w:val="1"/>
              </w:rPr>
              <w:t xml:space="preserve">Journal of Genomics</w:t>
            </w:r>
            <w:r>
              <w:rPr/>
              <w:t xml:space="preserve">, 2020, 8, pp.11-15. </w:t>
            </w:r>
            <w:hyperlink r:id="rId63" w:history="1">
              <w:r>
                <w:rPr>
                  <w:color w:val="#410a8c"/>
                  <w:u w:val="single"/>
                </w:rPr>
                <w:t xml:space="preserve">⟨10.7150/jgen.38461⟩</w:t>
              </w:r>
            </w:hyperlink>
          </w:p>
          <w:p>
            <w:pPr/>
            <w:r>
              <w:rPr/>
              <w:t xml:space="preserve">Article dans une revue</w:t>
            </w:r>
          </w:p>
          <w:p>
            <w:pPr/>
            <w:hyperlink r:id="rId58" w:history="1">
              <w:r>
                <w:rPr>
                  <w:color w:val="#410a8c"/>
                  <w:u w:val="single"/>
                </w:rPr>
                <w:t xml:space="preserve">hal-04662903v1</w:t>
              </w:r>
            </w:hyperlink>
          </w:p>
        </w:tc>
      </w:tr>
      <w:tr>
        <w:trPr/>
        <w:tc>
          <w:tcPr>
            <w:noWrap/>
          </w:tcPr>
          <w:p>
            <w:pPr>
              <w:spacing w:after="200"/>
            </w:pPr>
            <w:hyperlink r:id="rId64" w:history="1">
              <w:r>
                <w:rPr>
                  <w:color w:val="1e198e"/>
                  <w:b w:val="1"/>
                  <w:bCs w:val="1"/>
                  <w:u w:val="single"/>
                </w:rPr>
                <w:t xml:space="preserve">Roles of Arbuscular Mycorrhizal Fungi on Plant Growth and Performance: Importance in Biotic and Abiotic Stressed Regulation</w:t>
              </w:r>
            </w:hyperlink>
          </w:p>
          <w:p>
            <w:pPr/>
            <w:hyperlink r:id="rId53" w:history="1">
              <w:r>
                <w:rPr>
                  <w:color w:val="#410a8c"/>
                  <w:u w:val="single"/>
                </w:rPr>
                <w:t xml:space="preserve">Nathalie Diagne</w:t>
              </w:r>
            </w:hyperlink>
            <w:r>
              <w:rPr/>
              <w:t xml:space="preserve">,</w:t>
            </w:r>
            <w:hyperlink r:id="rId65" w:history="1">
              <w:r>
                <w:rPr>
                  <w:color w:val="#410a8c"/>
                  <w:u w:val="single"/>
                </w:rPr>
                <w:t xml:space="preserve">Mariama Ngom</w:t>
              </w:r>
            </w:hyperlink>
            <w:r>
              <w:rPr/>
              <w:t xml:space="preserve">,</w:t>
            </w:r>
            <w:hyperlink r:id="rId52" w:history="1">
              <w:r>
                <w:rPr>
                  <w:color w:val="#410a8c"/>
                  <w:u w:val="single"/>
                </w:rPr>
                <w:t xml:space="preserve">Pape Ibrahima Djighaly</w:t>
              </w:r>
            </w:hyperlink>
            <w:r>
              <w:rPr/>
              <w:t xml:space="preserve">,</w:t>
            </w:r>
            <w:hyperlink r:id="rId66" w:history="1">
              <w:r>
                <w:rPr>
                  <w:color w:val="#410a8c"/>
                  <w:u w:val="single"/>
                </w:rPr>
                <w:t xml:space="preserve">Dioumacor Fall</w:t>
              </w:r>
            </w:hyperlink>
            <w:r>
              <w:rPr/>
              <w:t xml:space="preserve">,</w:t>
            </w:r>
            <w:hyperlink r:id="rId22" w:history="1">
              <w:r>
                <w:rPr>
                  <w:color w:val="#410a8c"/>
                  <w:u w:val="single"/>
                </w:rPr>
                <w:t xml:space="preserve">Valérie Hocher</w:t>
              </w:r>
            </w:hyperlink>
            <w:r>
              <w:rPr/>
              <w:t xml:space="preserve">et al.</w:t>
            </w:r>
          </w:p>
          <w:p>
            <w:pPr/>
            <w:r>
              <w:rPr>
                <w:i w:val="1"/>
                <w:iCs w:val="1"/>
              </w:rPr>
              <w:t xml:space="preserve">Diversity</w:t>
            </w:r>
            <w:r>
              <w:rPr/>
              <w:t xml:space="preserve">, 2020, 12 (10), </w:t>
            </w:r>
            <w:hyperlink r:id="rId67" w:history="1">
              <w:r>
                <w:rPr>
                  <w:color w:val="#410a8c"/>
                  <w:u w:val="single"/>
                </w:rPr>
                <w:t xml:space="preserve">⟨10.3390/d12100370⟩</w:t>
              </w:r>
            </w:hyperlink>
          </w:p>
          <w:p>
            <w:pPr/>
            <w:r>
              <w:rPr/>
              <w:t xml:space="preserve">Article dans une revue</w:t>
            </w:r>
          </w:p>
          <w:p>
            <w:pPr/>
            <w:hyperlink r:id="rId64" w:history="1">
              <w:r>
                <w:rPr>
                  <w:color w:val="#410a8c"/>
                  <w:u w:val="single"/>
                </w:rPr>
                <w:t xml:space="preserve">hal-03127168v1</w:t>
              </w:r>
            </w:hyperlink>
          </w:p>
        </w:tc>
      </w:tr>
      <w:tr>
        <w:trPr/>
        <w:tc>
          <w:tcPr>
            <w:noWrap/>
          </w:tcPr>
          <w:p>
            <w:pPr>
              <w:spacing w:after="200"/>
            </w:pPr>
            <w:hyperlink r:id="rId68" w:history="1">
              <w:r>
                <w:rPr>
                  <w:color w:val="1e198e"/>
                  <w:b w:val="1"/>
                  <w:bCs w:val="1"/>
                  <w:u w:val="single"/>
                </w:rPr>
                <w:t xml:space="preserve">Effect of Casuarina Plantations Inoculated with Arbuscular Mycorrhizal Fungi and Frankia on the Diversity of Herbaceous Vegetation in Saline Environments in Senegal</w:t>
              </w:r>
            </w:hyperlink>
          </w:p>
          <w:p>
            <w:pPr/>
            <w:hyperlink r:id="rId52" w:history="1">
              <w:r>
                <w:rPr>
                  <w:color w:val="#410a8c"/>
                  <w:u w:val="single"/>
                </w:rPr>
                <w:t xml:space="preserve">Pape Ibrahima Djighaly</w:t>
              </w:r>
            </w:hyperlink>
            <w:r>
              <w:rPr/>
              <w:t xml:space="preserve">,</w:t>
            </w:r>
            <w:hyperlink r:id="rId54" w:history="1">
              <w:r>
                <w:rPr>
                  <w:color w:val="#410a8c"/>
                  <w:u w:val="single"/>
                </w:rPr>
                <w:t xml:space="preserve">Daouda Ngom</w:t>
              </w:r>
            </w:hyperlink>
            <w:r>
              <w:rPr/>
              <w:t xml:space="preserve">,</w:t>
            </w:r>
            <w:hyperlink r:id="rId53" w:history="1">
              <w:r>
                <w:rPr>
                  <w:color w:val="#410a8c"/>
                  <w:u w:val="single"/>
                </w:rPr>
                <w:t xml:space="preserve">Nathalie Diagne</w:t>
              </w:r>
            </w:hyperlink>
            <w:r>
              <w:rPr/>
              <w:t xml:space="preserve">,</w:t>
            </w:r>
            <w:hyperlink r:id="rId66" w:history="1">
              <w:r>
                <w:rPr>
                  <w:color w:val="#410a8c"/>
                  <w:u w:val="single"/>
                </w:rPr>
                <w:t xml:space="preserve">Dioumacor Fall</w:t>
              </w:r>
            </w:hyperlink>
            <w:r>
              <w:rPr/>
              <w:t xml:space="preserve">,</w:t>
            </w:r>
            <w:hyperlink r:id="rId65" w:history="1">
              <w:r>
                <w:rPr>
                  <w:color w:val="#410a8c"/>
                  <w:u w:val="single"/>
                </w:rPr>
                <w:t xml:space="preserve">Mariama Ngom</w:t>
              </w:r>
            </w:hyperlink>
            <w:r>
              <w:rPr/>
              <w:t xml:space="preserve">et al.</w:t>
            </w:r>
          </w:p>
          <w:p>
            <w:pPr/>
            <w:r>
              <w:rPr>
                <w:i w:val="1"/>
                <w:iCs w:val="1"/>
              </w:rPr>
              <w:t xml:space="preserve">Diversity</w:t>
            </w:r>
            <w:r>
              <w:rPr/>
              <w:t xml:space="preserve">, 2020, 12, </w:t>
            </w:r>
            <w:hyperlink r:id="rId69" w:history="1">
              <w:r>
                <w:rPr>
                  <w:color w:val="#410a8c"/>
                  <w:u w:val="single"/>
                </w:rPr>
                <w:t xml:space="preserve">⟨10.3390/d12080293⟩</w:t>
              </w:r>
            </w:hyperlink>
          </w:p>
          <w:p>
            <w:pPr/>
            <w:r>
              <w:rPr/>
              <w:t xml:space="preserve">Article dans une revue</w:t>
            </w:r>
          </w:p>
          <w:p>
            <w:pPr/>
            <w:hyperlink r:id="rId68" w:history="1">
              <w:r>
                <w:rPr>
                  <w:color w:val="#410a8c"/>
                  <w:u w:val="single"/>
                </w:rPr>
                <w:t xml:space="preserve">hal-04936674v1</w:t>
              </w:r>
            </w:hyperlink>
          </w:p>
        </w:tc>
      </w:tr>
      <w:tr>
        <w:trPr/>
        <w:tc>
          <w:tcPr>
            <w:noWrap/>
          </w:tcPr>
          <w:p>
            <w:pPr>
              <w:spacing w:after="200"/>
            </w:pPr>
            <w:hyperlink r:id="rId70" w:history="1">
              <w:r>
                <w:rPr>
                  <w:color w:val="1e198e"/>
                  <w:b w:val="1"/>
                  <w:bCs w:val="1"/>
                  <w:u w:val="single"/>
                </w:rPr>
                <w:t xml:space="preserve">Chitotetraose activates the fungal-dependent endosymbiotic signaling pathway in actinorhizal plant species</w:t>
              </w:r>
            </w:hyperlink>
          </w:p>
          <w:p>
            <w:pPr/>
            <w:hyperlink r:id="rId71" w:history="1">
              <w:r>
                <w:rPr>
                  <w:color w:val="#410a8c"/>
                  <w:u w:val="single"/>
                </w:rPr>
                <w:t xml:space="preserve">Mireille Chabaud</w:t>
              </w:r>
            </w:hyperlink>
            <w:r>
              <w:rPr/>
              <w:t xml:space="preserve">,</w:t>
            </w:r>
            <w:hyperlink r:id="rId72" w:history="1">
              <w:r>
                <w:rPr>
                  <w:color w:val="#410a8c"/>
                  <w:u w:val="single"/>
                </w:rPr>
                <w:t xml:space="preserve">Joëlle Fournier</w:t>
              </w:r>
            </w:hyperlink>
            <w:r>
              <w:rPr/>
              <w:t xml:space="preserve">,</w:t>
            </w:r>
            <w:hyperlink r:id="rId73" w:history="1">
              <w:r>
                <w:rPr>
                  <w:color w:val="#410a8c"/>
                  <w:u w:val="single"/>
                </w:rPr>
                <w:t xml:space="preserve">Lukas Brichet</w:t>
              </w:r>
            </w:hyperlink>
            <w:r>
              <w:rPr/>
              <w:t xml:space="preserve">,</w:t>
            </w:r>
            <w:hyperlink r:id="rId74" w:history="1">
              <w:r>
                <w:rPr>
                  <w:color w:val="#410a8c"/>
                  <w:u w:val="single"/>
                </w:rPr>
                <w:t xml:space="preserve">Iltaf Abdou-Pavy</w:t>
              </w:r>
            </w:hyperlink>
            <w:r>
              <w:rPr/>
              <w:t xml:space="preserve">,</w:t>
            </w:r>
            <w:hyperlink r:id="rId75" w:history="1">
              <w:r>
                <w:rPr>
                  <w:color w:val="#410a8c"/>
                  <w:u w:val="single"/>
                </w:rPr>
                <w:t xml:space="preserve">Leandro Imanishi</w:t>
              </w:r>
            </w:hyperlink>
            <w:r>
              <w:rPr/>
              <w:t xml:space="preserve">et al.</w:t>
            </w:r>
          </w:p>
          <w:p>
            <w:pPr/>
            <w:r>
              <w:rPr>
                <w:i w:val="1"/>
                <w:iCs w:val="1"/>
              </w:rPr>
              <w:t xml:space="preserve">PLoS ONE</w:t>
            </w:r>
            <w:r>
              <w:rPr/>
              <w:t xml:space="preserve">, 2019, 14 (10), pp.e0223149. </w:t>
            </w:r>
            <w:hyperlink r:id="rId76" w:history="1">
              <w:r>
                <w:rPr>
                  <w:color w:val="#410a8c"/>
                  <w:u w:val="single"/>
                </w:rPr>
                <w:t xml:space="preserve">⟨10.1371/journal.pone.0223149⟩</w:t>
              </w:r>
            </w:hyperlink>
          </w:p>
          <w:p>
            <w:pPr/>
            <w:r>
              <w:rPr/>
              <w:t xml:space="preserve">Article dans une revue</w:t>
            </w:r>
          </w:p>
          <w:p>
            <w:pPr/>
            <w:hyperlink r:id="rId70" w:history="1">
              <w:r>
                <w:rPr>
                  <w:color w:val="#410a8c"/>
                  <w:u w:val="single"/>
                </w:rPr>
                <w:t xml:space="preserve">hal-02961598v1</w:t>
              </w:r>
            </w:hyperlink>
          </w:p>
        </w:tc>
      </w:tr>
      <w:tr>
        <w:trPr/>
        <w:tc>
          <w:tcPr>
            <w:noWrap/>
          </w:tcPr>
          <w:p>
            <w:pPr>
              <w:spacing w:after="200"/>
            </w:pPr>
            <w:hyperlink r:id="rId77" w:history="1">
              <w:r>
                <w:rPr>
                  <w:color w:val="1e198e"/>
                  <w:b w:val="1"/>
                  <w:bCs w:val="1"/>
                  <w:u w:val="single"/>
                </w:rPr>
                <w:t xml:space="preserve">Signalling in actinorhizal root nodule symbioses</w:t>
              </w:r>
            </w:hyperlink>
          </w:p>
          <w:p>
            <w:pPr/>
            <w:hyperlink r:id="rId22" w:history="1">
              <w:r>
                <w:rPr>
                  <w:color w:val="#410a8c"/>
                  <w:u w:val="single"/>
                </w:rPr>
                <w:t xml:space="preserve">Valérie Hocher</w:t>
              </w:r>
            </w:hyperlink>
            <w:r>
              <w:rPr/>
              <w:t xml:space="preserve">,</w:t>
            </w:r>
            <w:hyperlink r:id="rId65" w:history="1">
              <w:r>
                <w:rPr>
                  <w:color w:val="#410a8c"/>
                  <w:u w:val="single"/>
                </w:rPr>
                <w:t xml:space="preserve">Mariama Ngom</w:t>
              </w:r>
            </w:hyperlink>
            <w:r>
              <w:rPr/>
              <w:t xml:space="preserve">,</w:t>
            </w:r>
            <w:hyperlink r:id="rId78" w:history="1">
              <w:r>
                <w:rPr>
                  <w:color w:val="#410a8c"/>
                  <w:u w:val="single"/>
                </w:rPr>
                <w:t xml:space="preserve">Alyssa Carré-Mlouka</w:t>
              </w:r>
            </w:hyperlink>
            <w:r>
              <w:rPr/>
              <w:t xml:space="preserve">,</w:t>
            </w:r>
            <w:hyperlink r:id="rId19" w:history="1">
              <w:r>
                <w:rPr>
                  <w:color w:val="#410a8c"/>
                  <w:u w:val="single"/>
                </w:rPr>
                <w:t xml:space="preserve">Pierre Tisseyre</w:t>
              </w:r>
            </w:hyperlink>
            <w:r>
              <w:rPr/>
              <w:t xml:space="preserve">,</w:t>
            </w:r>
            <w:hyperlink r:id="rId79" w:history="1">
              <w:r>
                <w:rPr>
                  <w:color w:val="#410a8c"/>
                  <w:u w:val="single"/>
                </w:rPr>
                <w:t xml:space="preserve">Hassen Gherbi</w:t>
              </w:r>
            </w:hyperlink>
            <w:r>
              <w:rPr/>
              <w:t xml:space="preserve">et al.</w:t>
            </w:r>
          </w:p>
          <w:p>
            <w:pPr/>
            <w:r>
              <w:rPr>
                <w:i w:val="1"/>
                <w:iCs w:val="1"/>
              </w:rPr>
              <w:t xml:space="preserve">Antonie van Leeuwenhoek</w:t>
            </w:r>
            <w:r>
              <w:rPr/>
              <w:t xml:space="preserve">, 2019, 112 (1), pp.23-29. </w:t>
            </w:r>
            <w:hyperlink r:id="rId80" w:history="1">
              <w:r>
                <w:rPr>
                  <w:color w:val="#410a8c"/>
                  <w:u w:val="single"/>
                </w:rPr>
                <w:t xml:space="preserve">⟨10.1007/s10482-018-1182-x⟩</w:t>
              </w:r>
            </w:hyperlink>
          </w:p>
          <w:p>
            <w:pPr/>
            <w:r>
              <w:rPr/>
              <w:t xml:space="preserve">Article dans une revue</w:t>
            </w:r>
          </w:p>
          <w:p>
            <w:pPr/>
            <w:hyperlink r:id="rId77" w:history="1">
              <w:r>
                <w:rPr>
                  <w:color w:val="#410a8c"/>
                  <w:u w:val="single"/>
                </w:rPr>
                <w:t xml:space="preserve">hal-02617947v1</w:t>
              </w:r>
            </w:hyperlink>
          </w:p>
        </w:tc>
      </w:tr>
      <w:tr>
        <w:trPr/>
        <w:tc>
          <w:tcPr>
            <w:noWrap/>
          </w:tcPr>
          <w:p>
            <w:pPr>
              <w:spacing w:after="200"/>
            </w:pPr>
            <w:hyperlink r:id="rId81" w:history="1">
              <w:r>
                <w:rPr>
                  <w:color w:val="1e198e"/>
                  <w:b w:val="1"/>
                  <w:bCs w:val="1"/>
                  <w:u w:val="single"/>
                </w:rPr>
                <w:t xml:space="preserve">Actinorhizal signaling molecules : Frankia root hair deforming factor shares properties with NIN inducing factor</w:t>
              </w:r>
            </w:hyperlink>
          </w:p>
          <w:p>
            <w:pPr/>
            <w:hyperlink r:id="rId13" w:history="1">
              <w:r>
                <w:rPr>
                  <w:color w:val="#410a8c"/>
                  <w:u w:val="single"/>
                </w:rPr>
                <w:t xml:space="preserve">Maimouna Cissoko</w:t>
              </w:r>
            </w:hyperlink>
            <w:r>
              <w:rPr/>
              <w:t xml:space="preserve">,</w:t>
            </w:r>
            <w:hyperlink r:id="rId22" w:history="1">
              <w:r>
                <w:rPr>
                  <w:color w:val="#410a8c"/>
                  <w:u w:val="single"/>
                </w:rPr>
                <w:t xml:space="preserve">Valérie Hocher</w:t>
              </w:r>
            </w:hyperlink>
            <w:r>
              <w:rPr/>
              <w:t xml:space="preserve">,</w:t>
            </w:r>
            <w:hyperlink r:id="rId79" w:history="1">
              <w:r>
                <w:rPr>
                  <w:color w:val="#410a8c"/>
                  <w:u w:val="single"/>
                </w:rPr>
                <w:t xml:space="preserve">Hassen Gherbi</w:t>
              </w:r>
            </w:hyperlink>
            <w:r>
              <w:rPr/>
              <w:t xml:space="preserve">,</w:t>
            </w:r>
            <w:hyperlink r:id="rId14" w:history="1">
              <w:r>
                <w:rPr>
                  <w:color w:val="#410a8c"/>
                  <w:u w:val="single"/>
                </w:rPr>
                <w:t xml:space="preserve">Djamel Gully</w:t>
              </w:r>
            </w:hyperlink>
            <w:r>
              <w:rPr/>
              <w:t xml:space="preserve">,</w:t>
            </w:r>
            <w:hyperlink r:id="rId78" w:history="1">
              <w:r>
                <w:rPr>
                  <w:color w:val="#410a8c"/>
                  <w:u w:val="single"/>
                </w:rPr>
                <w:t xml:space="preserve">Alyssa Carré-Mlouka</w:t>
              </w:r>
            </w:hyperlink>
            <w:r>
              <w:rPr/>
              <w:t xml:space="preserve">et al.</w:t>
            </w:r>
          </w:p>
          <w:p>
            <w:pPr/>
            <w:r>
              <w:rPr>
                <w:i w:val="1"/>
                <w:iCs w:val="1"/>
              </w:rPr>
              <w:t xml:space="preserve">Frontiers in Plant Science</w:t>
            </w:r>
            <w:r>
              <w:rPr/>
              <w:t xml:space="preserve">, 2018, 9, 12 p. </w:t>
            </w:r>
            <w:hyperlink r:id="rId82" w:history="1">
              <w:r>
                <w:rPr>
                  <w:color w:val="#410a8c"/>
                  <w:u w:val="single"/>
                </w:rPr>
                <w:t xml:space="preserve">⟨10.3389/fpls.2018.01494⟩</w:t>
              </w:r>
            </w:hyperlink>
          </w:p>
          <w:p>
            <w:pPr/>
            <w:r>
              <w:rPr/>
              <w:t xml:space="preserve">Article dans une revue</w:t>
            </w:r>
          </w:p>
          <w:p>
            <w:pPr/>
            <w:hyperlink r:id="rId81" w:history="1">
              <w:r>
                <w:rPr>
                  <w:color w:val="#410a8c"/>
                  <w:u w:val="single"/>
                </w:rPr>
                <w:t xml:space="preserve">hal-01956101v1</w:t>
              </w:r>
            </w:hyperlink>
          </w:p>
        </w:tc>
      </w:tr>
      <w:tr>
        <w:trPr/>
        <w:tc>
          <w:tcPr>
            <w:noWrap/>
          </w:tcPr>
          <w:p>
            <w:pPr>
              <w:spacing w:after="200"/>
            </w:pPr>
            <w:hyperlink r:id="rId83" w:history="1">
              <w:r>
                <w:rPr>
                  <w:color w:val="1e198e"/>
                  <w:b w:val="1"/>
                  <w:bCs w:val="1"/>
                  <w:u w:val="single"/>
                </w:rPr>
                <w:t xml:space="preserve">Genetic diversity and symbiotic efficiency of rhizobial strains isolated from nodules of peanut ( Arachis hypogaea L.) in Senegal</w:t>
              </w:r>
            </w:hyperlink>
          </w:p>
          <w:p>
            <w:pPr/>
            <w:hyperlink r:id="rId34" w:history="1">
              <w:r>
                <w:rPr>
                  <w:color w:val="#410a8c"/>
                  <w:u w:val="single"/>
                </w:rPr>
                <w:t xml:space="preserve">Arlette Zaiya Zazou</w:t>
              </w:r>
            </w:hyperlink>
            <w:r>
              <w:rPr/>
              <w:t xml:space="preserve">,</w:t>
            </w:r>
            <w:hyperlink r:id="rId84" w:history="1">
              <w:r>
                <w:rPr>
                  <w:color w:val="#410a8c"/>
                  <w:u w:val="single"/>
                </w:rPr>
                <w:t xml:space="preserve">Daniel Fonceka</w:t>
              </w:r>
            </w:hyperlink>
            <w:r>
              <w:rPr/>
              <w:t xml:space="preserve">,</w:t>
            </w:r>
            <w:hyperlink r:id="rId85" w:history="1">
              <w:r>
                <w:rPr>
                  <w:color w:val="#410a8c"/>
                  <w:u w:val="single"/>
                </w:rPr>
                <w:t xml:space="preserve">Saliou Fall</w:t>
              </w:r>
            </w:hyperlink>
            <w:r>
              <w:rPr/>
              <w:t xml:space="preserve">,</w:t>
            </w:r>
            <w:hyperlink r:id="rId86" w:history="1">
              <w:r>
                <w:rPr>
                  <w:color w:val="#410a8c"/>
                  <w:u w:val="single"/>
                </w:rPr>
                <w:t xml:space="preserve">Adriana Fabra</w:t>
              </w:r>
            </w:hyperlink>
            <w:r>
              <w:rPr/>
              <w:t xml:space="preserve">,</w:t>
            </w:r>
            <w:hyperlink r:id="rId87" w:history="1">
              <w:r>
                <w:rPr>
                  <w:color w:val="#410a8c"/>
                  <w:u w:val="single"/>
                </w:rPr>
                <w:t xml:space="preserve">Fernando Ibañez</w:t>
              </w:r>
            </w:hyperlink>
            <w:r>
              <w:rPr/>
              <w:t xml:space="preserve">et al.</w:t>
            </w:r>
          </w:p>
          <w:p>
            <w:pPr/>
            <w:r>
              <w:rPr>
                <w:i w:val="1"/>
                <w:iCs w:val="1"/>
              </w:rPr>
              <w:t xml:space="preserve">Agriculture, Ecosystems &amp; Environment</w:t>
            </w:r>
            <w:r>
              <w:rPr/>
              <w:t xml:space="preserve">, 2018, 265, pp.384-391. </w:t>
            </w:r>
            <w:hyperlink r:id="rId88" w:history="1">
              <w:r>
                <w:rPr>
                  <w:color w:val="#410a8c"/>
                  <w:u w:val="single"/>
                </w:rPr>
                <w:t xml:space="preserve">⟨10.1016/j.agee.2018.06.001⟩</w:t>
              </w:r>
            </w:hyperlink>
          </w:p>
          <w:p>
            <w:pPr/>
            <w:r>
              <w:rPr/>
              <w:t xml:space="preserve">Article dans une revue</w:t>
            </w:r>
          </w:p>
          <w:p>
            <w:pPr/>
            <w:hyperlink r:id="rId83" w:history="1">
              <w:r>
                <w:rPr>
                  <w:color w:val="#410a8c"/>
                  <w:u w:val="single"/>
                </w:rPr>
                <w:t xml:space="preserve">hal-02628295v1</w:t>
              </w:r>
            </w:hyperlink>
          </w:p>
        </w:tc>
      </w:tr>
      <w:tr>
        <w:trPr/>
        <w:tc>
          <w:tcPr>
            <w:noWrap/>
          </w:tcPr>
          <w:p>
            <w:pPr>
              <w:spacing w:after="200"/>
            </w:pPr>
            <w:hyperlink r:id="rId89" w:history="1">
              <w:r>
                <w:rPr>
                  <w:color w:val="1e198e"/>
                  <w:b w:val="1"/>
                  <w:bCs w:val="1"/>
                  <w:u w:val="single"/>
                </w:rPr>
                <w:t xml:space="preserve">Selection of arbuscular mycorrhizal fungal strains to improve &amp;lt;em&amp;gt;Casuarina equisetifolia&amp;lt;/em&amp;gt; L. and &amp;lt;em&amp;gt;Casuarina glauca&amp;lt;/em&amp;gt; Sieb. tolerance to salinity</w:t>
              </w:r>
            </w:hyperlink>
          </w:p>
          <w:p>
            <w:pPr/>
            <w:hyperlink r:id="rId52" w:history="1">
              <w:r>
                <w:rPr>
                  <w:color w:val="#410a8c"/>
                  <w:u w:val="single"/>
                </w:rPr>
                <w:t xml:space="preserve">Pape Ibrahima Djighaly</w:t>
              </w:r>
            </w:hyperlink>
            <w:r>
              <w:rPr/>
              <w:t xml:space="preserve">,</w:t>
            </w:r>
            <w:hyperlink r:id="rId53" w:history="1">
              <w:r>
                <w:rPr>
                  <w:color w:val="#410a8c"/>
                  <w:u w:val="single"/>
                </w:rPr>
                <w:t xml:space="preserve">Nathalie Diagne</w:t>
              </w:r>
            </w:hyperlink>
            <w:r>
              <w:rPr/>
              <w:t xml:space="preserve">,</w:t>
            </w:r>
            <w:hyperlink r:id="rId65" w:history="1">
              <w:r>
                <w:rPr>
                  <w:color w:val="#410a8c"/>
                  <w:u w:val="single"/>
                </w:rPr>
                <w:t xml:space="preserve">Mariama Ngom</w:t>
              </w:r>
            </w:hyperlink>
            <w:r>
              <w:rPr/>
              <w:t xml:space="preserve">,</w:t>
            </w:r>
            <w:hyperlink r:id="rId54" w:history="1">
              <w:r>
                <w:rPr>
                  <w:color w:val="#410a8c"/>
                  <w:u w:val="single"/>
                </w:rPr>
                <w:t xml:space="preserve">Daouda Ngom</w:t>
              </w:r>
            </w:hyperlink>
            <w:r>
              <w:rPr/>
              <w:t xml:space="preserve">,</w:t>
            </w:r>
            <w:hyperlink r:id="rId22" w:history="1">
              <w:r>
                <w:rPr>
                  <w:color w:val="#410a8c"/>
                  <w:u w:val="single"/>
                </w:rPr>
                <w:t xml:space="preserve">Valérie Hocher</w:t>
              </w:r>
            </w:hyperlink>
            <w:r>
              <w:rPr/>
              <w:t xml:space="preserve">et al.</w:t>
            </w:r>
          </w:p>
          <w:p>
            <w:pPr/>
            <w:r>
              <w:rPr>
                <w:i w:val="1"/>
                <w:iCs w:val="1"/>
              </w:rPr>
              <w:t xml:space="preserve">Annals of Forest Science</w:t>
            </w:r>
            <w:r>
              <w:rPr/>
              <w:t xml:space="preserve">, 2018, 75 (3), 11 p. </w:t>
            </w:r>
            <w:hyperlink r:id="rId90" w:history="1">
              <w:r>
                <w:rPr>
                  <w:color w:val="#410a8c"/>
                  <w:u w:val="single"/>
                </w:rPr>
                <w:t xml:space="preserve">⟨10.1007/s13595-018-0747-1⟩</w:t>
              </w:r>
            </w:hyperlink>
          </w:p>
          <w:p>
            <w:pPr/>
            <w:r>
              <w:rPr/>
              <w:t xml:space="preserve">Article dans une revue</w:t>
            </w:r>
          </w:p>
          <w:p>
            <w:pPr/>
            <w:hyperlink r:id="rId89" w:history="1">
              <w:r>
                <w:rPr>
                  <w:color w:val="#410a8c"/>
                  <w:u w:val="single"/>
                </w:rPr>
                <w:t xml:space="preserve">hal-02622849v1</w:t>
              </w:r>
            </w:hyperlink>
          </w:p>
        </w:tc>
      </w:tr>
      <w:tr>
        <w:trPr/>
        <w:tc>
          <w:tcPr>
            <w:noWrap/>
          </w:tcPr>
          <w:p>
            <w:pPr>
              <w:spacing w:after="200"/>
            </w:pPr>
            <w:hyperlink r:id="rId91" w:history="1">
              <w:r>
                <w:rPr>
                  <w:color w:val="1e198e"/>
                  <w:b w:val="1"/>
                  <w:bCs w:val="1"/>
                  <w:u w:val="single"/>
                </w:rPr>
                <w:t xml:space="preserve">Phylogenomics reveals multiple losses of nitrogen-fixing root nodule symbiosis</w:t>
              </w:r>
            </w:hyperlink>
          </w:p>
          <w:p>
            <w:pPr/>
            <w:hyperlink r:id="rId92" w:history="1">
              <w:r>
                <w:rPr>
                  <w:color w:val="#410a8c"/>
                  <w:u w:val="single"/>
                </w:rPr>
                <w:t xml:space="preserve">Maximilian Griesmann</w:t>
              </w:r>
            </w:hyperlink>
            <w:r>
              <w:rPr/>
              <w:t xml:space="preserve">,</w:t>
            </w:r>
            <w:hyperlink r:id="rId93" w:history="1">
              <w:r>
                <w:rPr>
                  <w:color w:val="#410a8c"/>
                  <w:u w:val="single"/>
                </w:rPr>
                <w:t xml:space="preserve">Yue Chang</w:t>
              </w:r>
            </w:hyperlink>
            <w:r>
              <w:rPr/>
              <w:t xml:space="preserve">,</w:t>
            </w:r>
            <w:hyperlink r:id="rId94" w:history="1">
              <w:r>
                <w:rPr>
                  <w:color w:val="#410a8c"/>
                  <w:u w:val="single"/>
                </w:rPr>
                <w:t xml:space="preserve">Xin Liu</w:t>
              </w:r>
            </w:hyperlink>
            <w:r>
              <w:rPr/>
              <w:t xml:space="preserve">,</w:t>
            </w:r>
            <w:hyperlink r:id="rId95" w:history="1">
              <w:r>
                <w:rPr>
                  <w:color w:val="#410a8c"/>
                  <w:u w:val="single"/>
                </w:rPr>
                <w:t xml:space="preserve">Yue Song</w:t>
              </w:r>
            </w:hyperlink>
            <w:r>
              <w:rPr/>
              <w:t xml:space="preserve">,</w:t>
            </w:r>
            <w:hyperlink r:id="rId96" w:history="1">
              <w:r>
                <w:rPr>
                  <w:color w:val="#410a8c"/>
                  <w:u w:val="single"/>
                </w:rPr>
                <w:t xml:space="preserve">Georg Haberer</w:t>
              </w:r>
            </w:hyperlink>
            <w:r>
              <w:rPr/>
              <w:t xml:space="preserve">et al.</w:t>
            </w:r>
          </w:p>
          <w:p>
            <w:pPr/>
            <w:r>
              <w:rPr>
                <w:i w:val="1"/>
                <w:iCs w:val="1"/>
              </w:rPr>
              <w:t xml:space="preserve">Science</w:t>
            </w:r>
            <w:r>
              <w:rPr/>
              <w:t xml:space="preserve">, 2018, 361 (6398), </w:t>
            </w:r>
            <w:hyperlink r:id="rId97" w:history="1">
              <w:r>
                <w:rPr>
                  <w:color w:val="#410a8c"/>
                  <w:u w:val="single"/>
                </w:rPr>
                <w:t xml:space="preserve">⟨10.1126/science.aat1743⟩</w:t>
              </w:r>
            </w:hyperlink>
          </w:p>
          <w:p>
            <w:pPr/>
            <w:r>
              <w:rPr/>
              <w:t xml:space="preserve">Article dans une revue</w:t>
            </w:r>
            <w:r>
              <w:rPr/>
              <w:t xml:space="preserve"> (data paper)</w:t>
            </w:r>
          </w:p>
          <w:p>
            <w:pPr/>
            <w:hyperlink r:id="rId91" w:history="1">
              <w:r>
                <w:rPr>
                  <w:color w:val="#410a8c"/>
                  <w:u w:val="single"/>
                </w:rPr>
                <w:t xml:space="preserve">hal-04721416v1</w:t>
              </w:r>
            </w:hyperlink>
          </w:p>
        </w:tc>
      </w:tr>
      <w:tr>
        <w:trPr/>
        <w:tc>
          <w:tcPr>
            <w:noWrap/>
          </w:tcPr>
          <w:p>
            <w:pPr>
              <w:spacing w:after="200"/>
            </w:pPr>
            <w:hyperlink r:id="rId98" w:history="1">
              <w:r>
                <w:rPr>
                  <w:color w:val="1e198e"/>
                  <w:b w:val="1"/>
                  <w:bCs w:val="1"/>
                  <w:u w:val="single"/>
                </w:rPr>
                <w:t xml:space="preserve">Phylogenomics reveals multiple losses of nitrogen-fixing root nodule symbiosis</w:t>
              </w:r>
            </w:hyperlink>
          </w:p>
          <w:p>
            <w:pPr/>
            <w:hyperlink r:id="rId92" w:history="1">
              <w:r>
                <w:rPr>
                  <w:color w:val="#410a8c"/>
                  <w:u w:val="single"/>
                </w:rPr>
                <w:t xml:space="preserve">Maximilian Griesmann</w:t>
              </w:r>
            </w:hyperlink>
            <w:r>
              <w:rPr/>
              <w:t xml:space="preserve">,</w:t>
            </w:r>
            <w:hyperlink r:id="rId93" w:history="1">
              <w:r>
                <w:rPr>
                  <w:color w:val="#410a8c"/>
                  <w:u w:val="single"/>
                </w:rPr>
                <w:t xml:space="preserve">Yue Chang</w:t>
              </w:r>
            </w:hyperlink>
            <w:r>
              <w:rPr/>
              <w:t xml:space="preserve">,</w:t>
            </w:r>
            <w:hyperlink r:id="rId94" w:history="1">
              <w:r>
                <w:rPr>
                  <w:color w:val="#410a8c"/>
                  <w:u w:val="single"/>
                </w:rPr>
                <w:t xml:space="preserve">Xin Liu</w:t>
              </w:r>
            </w:hyperlink>
            <w:r>
              <w:rPr/>
              <w:t xml:space="preserve">,</w:t>
            </w:r>
            <w:hyperlink r:id="rId95" w:history="1">
              <w:r>
                <w:rPr>
                  <w:color w:val="#410a8c"/>
                  <w:u w:val="single"/>
                </w:rPr>
                <w:t xml:space="preserve">Yue Song</w:t>
              </w:r>
            </w:hyperlink>
            <w:r>
              <w:rPr/>
              <w:t xml:space="preserve">,</w:t>
            </w:r>
            <w:hyperlink r:id="rId96" w:history="1">
              <w:r>
                <w:rPr>
                  <w:color w:val="#410a8c"/>
                  <w:u w:val="single"/>
                </w:rPr>
                <w:t xml:space="preserve">Georg Haberer</w:t>
              </w:r>
            </w:hyperlink>
            <w:r>
              <w:rPr/>
              <w:t xml:space="preserve">et al.</w:t>
            </w:r>
          </w:p>
          <w:p>
            <w:pPr/>
            <w:r>
              <w:rPr>
                <w:i w:val="1"/>
                <w:iCs w:val="1"/>
              </w:rPr>
              <w:t xml:space="preserve">Science</w:t>
            </w:r>
            <w:r>
              <w:rPr/>
              <w:t xml:space="preserve">, 2018, 361 (6398), pp.1743. </w:t>
            </w:r>
            <w:hyperlink r:id="rId97" w:history="1">
              <w:r>
                <w:rPr>
                  <w:color w:val="#410a8c"/>
                  <w:u w:val="single"/>
                </w:rPr>
                <w:t xml:space="preserve">⟨10.1126/science.aat1743⟩</w:t>
              </w:r>
            </w:hyperlink>
          </w:p>
          <w:p>
            <w:pPr/>
            <w:r>
              <w:rPr/>
              <w:t xml:space="preserve">Article dans une revue</w:t>
            </w:r>
          </w:p>
          <w:p>
            <w:pPr/>
            <w:hyperlink r:id="rId98" w:history="1">
              <w:r>
                <w:rPr>
                  <w:color w:val="#410a8c"/>
                  <w:u w:val="single"/>
                </w:rPr>
                <w:t xml:space="preserve">hal-02479077v1</w:t>
              </w:r>
            </w:hyperlink>
          </w:p>
        </w:tc>
      </w:tr>
      <w:tr>
        <w:trPr/>
        <w:tc>
          <w:tcPr>
            <w:noWrap/>
          </w:tcPr>
          <w:p>
            <w:pPr>
              <w:spacing w:after="200"/>
            </w:pPr>
            <w:hyperlink r:id="rId99" w:history="1">
              <w:r>
                <w:rPr>
                  <w:color w:val="1e198e"/>
                  <w:b w:val="1"/>
                  <w:bCs w:val="1"/>
                  <w:u w:val="single"/>
                </w:rPr>
                <w:t xml:space="preserve">Cell remodeling and subtilase gene expression in the actinorhizal plant Discaria trinervis highlight host orchestration of intercellular Frankia colonization</w:t>
              </w:r>
            </w:hyperlink>
          </w:p>
          <w:p>
            <w:pPr/>
            <w:hyperlink r:id="rId72" w:history="1">
              <w:r>
                <w:rPr>
                  <w:color w:val="#410a8c"/>
                  <w:u w:val="single"/>
                </w:rPr>
                <w:t xml:space="preserve">Joëlle Fournier</w:t>
              </w:r>
            </w:hyperlink>
            <w:r>
              <w:rPr/>
              <w:t xml:space="preserve">,</w:t>
            </w:r>
            <w:hyperlink r:id="rId75" w:history="1">
              <w:r>
                <w:rPr>
                  <w:color w:val="#410a8c"/>
                  <w:u w:val="single"/>
                </w:rPr>
                <w:t xml:space="preserve">Leandro Imanishi</w:t>
              </w:r>
            </w:hyperlink>
            <w:r>
              <w:rPr/>
              <w:t xml:space="preserve">,</w:t>
            </w:r>
            <w:hyperlink r:id="rId71" w:history="1">
              <w:r>
                <w:rPr>
                  <w:color w:val="#410a8c"/>
                  <w:u w:val="single"/>
                </w:rPr>
                <w:t xml:space="preserve">Mireille Chabaud</w:t>
              </w:r>
            </w:hyperlink>
            <w:r>
              <w:rPr/>
              <w:t xml:space="preserve">,</w:t>
            </w:r>
            <w:hyperlink r:id="rId74" w:history="1">
              <w:r>
                <w:rPr>
                  <w:color w:val="#410a8c"/>
                  <w:u w:val="single"/>
                </w:rPr>
                <w:t xml:space="preserve">Iltaf Abdou-Pavy</w:t>
              </w:r>
            </w:hyperlink>
            <w:r>
              <w:rPr/>
              <w:t xml:space="preserve">,</w:t>
            </w:r>
            <w:hyperlink r:id="rId100" w:history="1">
              <w:r>
                <w:rPr>
                  <w:color w:val="#410a8c"/>
                  <w:u w:val="single"/>
                </w:rPr>
                <w:t xml:space="preserve">Andrea Genre</w:t>
              </w:r>
            </w:hyperlink>
            <w:r>
              <w:rPr/>
              <w:t xml:space="preserve">et al.</w:t>
            </w:r>
          </w:p>
          <w:p>
            <w:pPr/>
            <w:r>
              <w:rPr>
                <w:i w:val="1"/>
                <w:iCs w:val="1"/>
              </w:rPr>
              <w:t xml:space="preserve">New Phytologist</w:t>
            </w:r>
            <w:r>
              <w:rPr/>
              <w:t xml:space="preserve">, 2018, 219 (3), pp.1018-1030. </w:t>
            </w:r>
            <w:hyperlink r:id="rId101" w:history="1">
              <w:r>
                <w:rPr>
                  <w:color w:val="#410a8c"/>
                  <w:u w:val="single"/>
                </w:rPr>
                <w:t xml:space="preserve">⟨10.1111/nph.15216⟩</w:t>
              </w:r>
            </w:hyperlink>
          </w:p>
          <w:p>
            <w:pPr/>
            <w:r>
              <w:rPr/>
              <w:t xml:space="preserve">Article dans une revue</w:t>
            </w:r>
          </w:p>
          <w:p>
            <w:pPr/>
            <w:hyperlink r:id="rId99" w:history="1">
              <w:r>
                <w:rPr>
                  <w:color w:val="#410a8c"/>
                  <w:u w:val="single"/>
                </w:rPr>
                <w:t xml:space="preserve">hal-02345211v1</w:t>
              </w:r>
            </w:hyperlink>
          </w:p>
        </w:tc>
      </w:tr>
      <w:tr>
        <w:trPr/>
        <w:tc>
          <w:tcPr>
            <w:noWrap/>
          </w:tcPr>
          <w:p>
            <w:pPr>
              <w:spacing w:after="200"/>
            </w:pPr>
            <w:hyperlink r:id="rId102" w:history="1">
              <w:r>
                <w:rPr>
                  <w:color w:val="1e198e"/>
                  <w:b w:val="1"/>
                  <w:bCs w:val="1"/>
                  <w:u w:val="single"/>
                </w:rPr>
                <w:t xml:space="preserve">Effect of peanut shells amendment on soil properties and growth of seedlings of Senegalia senegal (L.) Britton, Vachellia seyal (Delile) P. Hurter, and Prosopis juliflora (Swartz) DC in salt-affected soils</w:t>
              </w:r>
            </w:hyperlink>
          </w:p>
          <w:p>
            <w:pPr/>
            <w:hyperlink r:id="rId66" w:history="1">
              <w:r>
                <w:rPr>
                  <w:color w:val="#410a8c"/>
                  <w:u w:val="single"/>
                </w:rPr>
                <w:t xml:space="preserve">Dioumacor Fall</w:t>
              </w:r>
            </w:hyperlink>
            <w:r>
              <w:rPr/>
              <w:t xml:space="preserve">,</w:t>
            </w:r>
            <w:hyperlink r:id="rId103" w:history="1">
              <w:r>
                <w:rPr>
                  <w:color w:val="#410a8c"/>
                  <w:u w:val="single"/>
                </w:rPr>
                <w:t xml:space="preserve">Niokhor Bakhoum</w:t>
              </w:r>
            </w:hyperlink>
            <w:r>
              <w:rPr/>
              <w:t xml:space="preserve">,</w:t>
            </w:r>
            <w:hyperlink r:id="rId104" w:history="1">
              <w:r>
                <w:rPr>
                  <w:color w:val="#410a8c"/>
                  <w:u w:val="single"/>
                </w:rPr>
                <w:t xml:space="preserve">Fatoumata Fall</w:t>
              </w:r>
            </w:hyperlink>
            <w:r>
              <w:rPr/>
              <w:t xml:space="preserve">,</w:t>
            </w:r>
            <w:hyperlink r:id="rId105" w:history="1">
              <w:r>
                <w:rPr>
                  <w:color w:val="#410a8c"/>
                  <w:u w:val="single"/>
                </w:rPr>
                <w:t xml:space="preserve">Fatou Diouf</w:t>
              </w:r>
            </w:hyperlink>
            <w:r>
              <w:rPr/>
              <w:t xml:space="preserve">,</w:t>
            </w:r>
            <w:hyperlink r:id="rId106" w:history="1">
              <w:r>
                <w:rPr>
                  <w:color w:val="#410a8c"/>
                  <w:u w:val="single"/>
                </w:rPr>
                <w:t xml:space="preserve">Cheikh Ndiaye</w:t>
              </w:r>
            </w:hyperlink>
            <w:r>
              <w:rPr/>
              <w:t xml:space="preserve">et al.</w:t>
            </w:r>
          </w:p>
          <w:p>
            <w:pPr/>
            <w:r>
              <w:rPr>
                <w:i w:val="1"/>
                <w:iCs w:val="1"/>
              </w:rPr>
              <w:t xml:space="preserve">Annals of Forest Science</w:t>
            </w:r>
            <w:r>
              <w:rPr/>
              <w:t xml:space="preserve">, 2018, 75 (1), pp.32. </w:t>
            </w:r>
            <w:hyperlink r:id="rId107" w:history="1">
              <w:r>
                <w:rPr>
                  <w:color w:val="#410a8c"/>
                  <w:u w:val="single"/>
                </w:rPr>
                <w:t xml:space="preserve">⟨10.1007/s13595-018-0714-x⟩</w:t>
              </w:r>
            </w:hyperlink>
          </w:p>
          <w:p>
            <w:pPr/>
            <w:r>
              <w:rPr/>
              <w:t xml:space="preserve">Article dans une revue</w:t>
            </w:r>
          </w:p>
          <w:p>
            <w:pPr/>
            <w:hyperlink r:id="rId102" w:history="1">
              <w:r>
                <w:rPr>
                  <w:color w:val="#410a8c"/>
                  <w:u w:val="single"/>
                </w:rPr>
                <w:t xml:space="preserve">hal-04602622v1</w:t>
              </w:r>
            </w:hyperlink>
          </w:p>
        </w:tc>
      </w:tr>
      <w:tr>
        <w:trPr/>
        <w:tc>
          <w:tcPr>
            <w:noWrap/>
          </w:tcPr>
          <w:p>
            <w:pPr>
              <w:spacing w:after="200"/>
            </w:pPr>
            <w:hyperlink r:id="rId108" w:history="1">
              <w:r>
                <w:rPr>
                  <w:color w:val="1e198e"/>
                  <w:b w:val="1"/>
                  <w:bCs w:val="1"/>
                  <w:u w:val="single"/>
                </w:rPr>
                <w:t xml:space="preserve">Effect of peanut shells amendment on soil properties and growth of seedlings of Senegalia senegal (L.) Britton, Vachellia seyal (Delile) P. Hurter, and Prosopis juliflora (Swartz) DC in salt-affected soils</w:t>
              </w:r>
            </w:hyperlink>
          </w:p>
          <w:p>
            <w:pPr/>
            <w:hyperlink r:id="rId66" w:history="1">
              <w:r>
                <w:rPr>
                  <w:color w:val="#410a8c"/>
                  <w:u w:val="single"/>
                </w:rPr>
                <w:t xml:space="preserve">Dioumacor Fall</w:t>
              </w:r>
            </w:hyperlink>
            <w:r>
              <w:rPr/>
              <w:t xml:space="preserve">,</w:t>
            </w:r>
            <w:hyperlink r:id="rId103" w:history="1">
              <w:r>
                <w:rPr>
                  <w:color w:val="#410a8c"/>
                  <w:u w:val="single"/>
                </w:rPr>
                <w:t xml:space="preserve">Niokhor Bakhoum</w:t>
              </w:r>
            </w:hyperlink>
            <w:r>
              <w:rPr/>
              <w:t xml:space="preserve">,</w:t>
            </w:r>
            <w:hyperlink r:id="rId104" w:history="1">
              <w:r>
                <w:rPr>
                  <w:color w:val="#410a8c"/>
                  <w:u w:val="single"/>
                </w:rPr>
                <w:t xml:space="preserve">Fatoumata Fall</w:t>
              </w:r>
            </w:hyperlink>
            <w:r>
              <w:rPr/>
              <w:t xml:space="preserve">,</w:t>
            </w:r>
            <w:hyperlink r:id="rId105" w:history="1">
              <w:r>
                <w:rPr>
                  <w:color w:val="#410a8c"/>
                  <w:u w:val="single"/>
                </w:rPr>
                <w:t xml:space="preserve">Fatou Diouf</w:t>
              </w:r>
            </w:hyperlink>
            <w:r>
              <w:rPr/>
              <w:t xml:space="preserve">,</w:t>
            </w:r>
            <w:hyperlink r:id="rId106" w:history="1">
              <w:r>
                <w:rPr>
                  <w:color w:val="#410a8c"/>
                  <w:u w:val="single"/>
                </w:rPr>
                <w:t xml:space="preserve">Cheikh Ndiaye</w:t>
              </w:r>
            </w:hyperlink>
            <w:r>
              <w:rPr/>
              <w:t xml:space="preserve">et al.</w:t>
            </w:r>
          </w:p>
          <w:p>
            <w:pPr/>
            <w:r>
              <w:rPr>
                <w:i w:val="1"/>
                <w:iCs w:val="1"/>
              </w:rPr>
              <w:t xml:space="preserve">Annals of Forest Science</w:t>
            </w:r>
            <w:r>
              <w:rPr/>
              <w:t xml:space="preserve">, 2018, 75 (1), pp.32. </w:t>
            </w:r>
            <w:hyperlink r:id="rId107" w:history="1">
              <w:r>
                <w:rPr>
                  <w:color w:val="#410a8c"/>
                  <w:u w:val="single"/>
                </w:rPr>
                <w:t xml:space="preserve">⟨10.1007/s13595-018-0714-x⟩</w:t>
              </w:r>
            </w:hyperlink>
          </w:p>
          <w:p>
            <w:pPr/>
            <w:r>
              <w:rPr/>
              <w:t xml:space="preserve">Article dans une revue</w:t>
            </w:r>
          </w:p>
          <w:p>
            <w:pPr/>
            <w:hyperlink r:id="rId108" w:history="1">
              <w:r>
                <w:rPr>
                  <w:color w:val="#410a8c"/>
                  <w:u w:val="single"/>
                </w:rPr>
                <w:t xml:space="preserve">hal-02976509v1</w:t>
              </w:r>
            </w:hyperlink>
          </w:p>
        </w:tc>
      </w:tr>
      <w:tr>
        <w:trPr/>
        <w:tc>
          <w:tcPr>
            <w:noWrap/>
          </w:tcPr>
          <w:p>
            <w:pPr>
              <w:spacing w:after="200"/>
            </w:pPr>
            <w:hyperlink r:id="rId109" w:history="1">
              <w:r>
                <w:rPr>
                  <w:color w:val="1e198e"/>
                  <w:b w:val="1"/>
                  <w:bCs w:val="1"/>
                  <w:u w:val="single"/>
                </w:rPr>
                <w:t xml:space="preserve">Improvement of tree growth in salt-affected soils under greenhouse conditions using a combination of peanut shells and microbial inoculation</w:t>
              </w:r>
            </w:hyperlink>
          </w:p>
          <w:p>
            <w:pPr/>
            <w:hyperlink r:id="rId110" w:history="1">
              <w:r>
                <w:rPr>
                  <w:color w:val="#410a8c"/>
                  <w:u w:val="single"/>
                </w:rPr>
                <w:t xml:space="preserve">Fall Dioumacor</w:t>
              </w:r>
            </w:hyperlink>
            <w:r>
              <w:rPr/>
              <w:t xml:space="preserve">,</w:t>
            </w:r>
            <w:hyperlink r:id="rId111" w:history="1">
              <w:r>
                <w:rPr>
                  <w:color w:val="#410a8c"/>
                  <w:u w:val="single"/>
                </w:rPr>
                <w:t xml:space="preserve">Bakhoum Niokhor</w:t>
              </w:r>
            </w:hyperlink>
            <w:r>
              <w:rPr/>
              <w:t xml:space="preserve">,</w:t>
            </w:r>
            <w:hyperlink r:id="rId112" w:history="1">
              <w:r>
                <w:rPr>
                  <w:color w:val="#410a8c"/>
                  <w:u w:val="single"/>
                </w:rPr>
                <w:t xml:space="preserve">Fall Fatoumata</w:t>
              </w:r>
            </w:hyperlink>
            <w:r>
              <w:rPr/>
              <w:t xml:space="preserve">,</w:t>
            </w:r>
            <w:hyperlink r:id="rId113" w:history="1">
              <w:r>
                <w:rPr>
                  <w:color w:val="#410a8c"/>
                  <w:u w:val="single"/>
                </w:rPr>
                <w:t xml:space="preserve">Diouf Fatou</w:t>
              </w:r>
            </w:hyperlink>
            <w:r>
              <w:rPr/>
              <w:t xml:space="preserve">,</w:t>
            </w:r>
            <w:hyperlink r:id="rId114" w:history="1">
              <w:r>
                <w:rPr>
                  <w:color w:val="#410a8c"/>
                  <w:u w:val="single"/>
                </w:rPr>
                <w:t xml:space="preserve">Ndigue Faye Mathieu</w:t>
              </w:r>
            </w:hyperlink>
            <w:r>
              <w:rPr/>
              <w:t xml:space="preserve">et al.</w:t>
            </w:r>
          </w:p>
          <w:p>
            <w:pPr/>
            <w:r>
              <w:rPr>
                <w:i w:val="1"/>
                <w:iCs w:val="1"/>
              </w:rPr>
              <w:t xml:space="preserve">Journal of Agricultural Biotechnology and Sustainable Development</w:t>
            </w:r>
            <w:r>
              <w:rPr/>
              <w:t xml:space="preserve">, 2017, 9 (5), pp.36-44. </w:t>
            </w:r>
            <w:hyperlink r:id="rId115" w:history="1">
              <w:r>
                <w:rPr>
                  <w:color w:val="#410a8c"/>
                  <w:u w:val="single"/>
                </w:rPr>
                <w:t xml:space="preserve">⟨10.5897/JABSD2017.0294⟩</w:t>
              </w:r>
            </w:hyperlink>
          </w:p>
          <w:p>
            <w:pPr/>
            <w:r>
              <w:rPr/>
              <w:t xml:space="preserve">Article dans une revue</w:t>
            </w:r>
          </w:p>
          <w:p>
            <w:pPr/>
            <w:hyperlink r:id="rId109" w:history="1">
              <w:r>
                <w:rPr>
                  <w:color w:val="#410a8c"/>
                  <w:u w:val="single"/>
                </w:rPr>
                <w:t xml:space="preserve">hal-04602629v1</w:t>
              </w:r>
            </w:hyperlink>
          </w:p>
        </w:tc>
      </w:tr>
      <w:tr>
        <w:trPr/>
        <w:tc>
          <w:tcPr>
            <w:noWrap/>
          </w:tcPr>
          <w:p>
            <w:pPr>
              <w:spacing w:after="200"/>
            </w:pPr>
            <w:hyperlink r:id="rId116" w:history="1">
              <w:r>
                <w:rPr>
                  <w:color w:val="1e198e"/>
                  <w:b w:val="1"/>
                  <w:bCs w:val="1"/>
                  <w:u w:val="single"/>
                </w:rPr>
                <w:t xml:space="preserve">Intraspecies variation in sodium partitioning, potassium and proline accumulation under salt stress in &amp;lt;em&amp;gt;Casuarina equisetifolia&amp;lt;/em&amp;gt; Forst</w:t>
              </w:r>
            </w:hyperlink>
          </w:p>
          <w:p>
            <w:pPr/>
            <w:hyperlink r:id="rId117" w:history="1">
              <w:r>
                <w:rPr>
                  <w:color w:val="#410a8c"/>
                  <w:u w:val="single"/>
                </w:rPr>
                <w:t xml:space="preserve">Rajendran Kamalabai Selvakesavan</w:t>
              </w:r>
            </w:hyperlink>
            <w:r>
              <w:rPr/>
              <w:t xml:space="preserve">,</w:t>
            </w:r>
            <w:hyperlink r:id="rId118" w:history="1">
              <w:r>
                <w:rPr>
                  <w:color w:val="#410a8c"/>
                  <w:u w:val="single"/>
                </w:rPr>
                <w:t xml:space="preserve">N. N. Dhanya</w:t>
              </w:r>
            </w:hyperlink>
            <w:r>
              <w:rPr/>
              <w:t xml:space="preserve">,</w:t>
            </w:r>
            <w:hyperlink r:id="rId119" w:history="1">
              <w:r>
                <w:rPr>
                  <w:color w:val="#410a8c"/>
                  <w:u w:val="single"/>
                </w:rPr>
                <w:t xml:space="preserve">Thushara Pillai</w:t>
              </w:r>
            </w:hyperlink>
            <w:r>
              <w:rPr/>
              <w:t xml:space="preserve">,</w:t>
            </w:r>
            <w:hyperlink r:id="rId120" w:history="1">
              <w:r>
                <w:rPr>
                  <w:color w:val="#410a8c"/>
                  <w:u w:val="single"/>
                </w:rPr>
                <w:t xml:space="preserve">S. M. Abraham</w:t>
              </w:r>
            </w:hyperlink>
            <w:r>
              <w:rPr/>
              <w:t xml:space="preserve">,</w:t>
            </w:r>
            <w:hyperlink r:id="rId121" w:history="1">
              <w:r>
                <w:rPr>
                  <w:color w:val="#410a8c"/>
                  <w:u w:val="single"/>
                </w:rPr>
                <w:t xml:space="preserve">R. S. C. Jayaraj</w:t>
              </w:r>
            </w:hyperlink>
            <w:r>
              <w:rPr/>
              <w:t xml:space="preserve">et al.</w:t>
            </w:r>
          </w:p>
          <w:p>
            <w:pPr/>
            <w:r>
              <w:rPr>
                <w:i w:val="1"/>
                <w:iCs w:val="1"/>
              </w:rPr>
              <w:t xml:space="preserve">Symbiosis</w:t>
            </w:r>
            <w:r>
              <w:rPr/>
              <w:t xml:space="preserve">, 2016, 70 (1-3), pp.117-127. </w:t>
            </w:r>
            <w:hyperlink r:id="rId122" w:history="1">
              <w:r>
                <w:rPr>
                  <w:color w:val="#410a8c"/>
                  <w:u w:val="single"/>
                </w:rPr>
                <w:t xml:space="preserve">⟨10.1007/s13199-016-0424-9⟩</w:t>
              </w:r>
            </w:hyperlink>
          </w:p>
          <w:p>
            <w:pPr/>
            <w:r>
              <w:rPr/>
              <w:t xml:space="preserve">Article dans une revue</w:t>
            </w:r>
          </w:p>
          <w:p>
            <w:pPr/>
            <w:hyperlink r:id="rId116" w:history="1">
              <w:r>
                <w:rPr>
                  <w:color w:val="#410a8c"/>
                  <w:u w:val="single"/>
                </w:rPr>
                <w:t xml:space="preserve">hal-02633936v1</w:t>
              </w:r>
            </w:hyperlink>
          </w:p>
        </w:tc>
      </w:tr>
      <w:tr>
        <w:trPr/>
        <w:tc>
          <w:tcPr>
            <w:noWrap/>
          </w:tcPr>
          <w:p>
            <w:pPr>
              <w:spacing w:after="200"/>
            </w:pPr>
            <w:hyperlink r:id="rId123" w:history="1">
              <w:r>
                <w:rPr>
                  <w:color w:val="1e198e"/>
                  <w:b w:val="1"/>
                  <w:bCs w:val="1"/>
                  <w:u w:val="single"/>
                </w:rPr>
                <w:t xml:space="preserve">Symbiotic performance of diverse Frankia strains on salt-stressed Casuarina glauca and Casuarina equisetifolia plants</w:t>
              </w:r>
            </w:hyperlink>
          </w:p>
          <w:p>
            <w:pPr/>
            <w:hyperlink r:id="rId65" w:history="1">
              <w:r>
                <w:rPr>
                  <w:color w:val="#410a8c"/>
                  <w:u w:val="single"/>
                </w:rPr>
                <w:t xml:space="preserve">Mariama Ngom</w:t>
              </w:r>
            </w:hyperlink>
            <w:r>
              <w:rPr/>
              <w:t xml:space="preserve">,</w:t>
            </w:r>
            <w:hyperlink r:id="rId124" w:history="1">
              <w:r>
                <w:rPr>
                  <w:color w:val="#410a8c"/>
                  <w:u w:val="single"/>
                </w:rPr>
                <w:t xml:space="preserve">Krystelle Gray</w:t>
              </w:r>
            </w:hyperlink>
            <w:r>
              <w:rPr/>
              <w:t xml:space="preserve">,</w:t>
            </w:r>
            <w:hyperlink r:id="rId53" w:history="1">
              <w:r>
                <w:rPr>
                  <w:color w:val="#410a8c"/>
                  <w:u w:val="single"/>
                </w:rPr>
                <w:t xml:space="preserve">Nathalie Diagne</w:t>
              </w:r>
            </w:hyperlink>
            <w:r>
              <w:rPr/>
              <w:t xml:space="preserve">,</w:t>
            </w:r>
            <w:hyperlink r:id="rId125" w:history="1">
              <w:r>
                <w:rPr>
                  <w:color w:val="#410a8c"/>
                  <w:u w:val="single"/>
                </w:rPr>
                <w:t xml:space="preserve">Rediet Oshone</w:t>
              </w:r>
            </w:hyperlink>
            <w:r>
              <w:rPr/>
              <w:t xml:space="preserve">,</w:t>
            </w:r>
            <w:hyperlink r:id="rId126" w:history="1">
              <w:r>
                <w:rPr>
                  <w:color w:val="#410a8c"/>
                  <w:u w:val="single"/>
                </w:rPr>
                <w:t xml:space="preserve">Joël Fardoux</w:t>
              </w:r>
            </w:hyperlink>
            <w:r>
              <w:rPr/>
              <w:t xml:space="preserve">et al.</w:t>
            </w:r>
          </w:p>
          <w:p>
            <w:pPr/>
            <w:r>
              <w:rPr>
                <w:i w:val="1"/>
                <w:iCs w:val="1"/>
              </w:rPr>
              <w:t xml:space="preserve">Frontiers in Plant Science</w:t>
            </w:r>
            <w:r>
              <w:rPr/>
              <w:t xml:space="preserve">, 2016, 7, 16 p. </w:t>
            </w:r>
            <w:hyperlink r:id="rId127" w:history="1">
              <w:r>
                <w:rPr>
                  <w:color w:val="#410a8c"/>
                  <w:u w:val="single"/>
                </w:rPr>
                <w:t xml:space="preserve">⟨10.3389/fpls.2016.01331⟩</w:t>
              </w:r>
            </w:hyperlink>
          </w:p>
          <w:p>
            <w:pPr/>
            <w:r>
              <w:rPr/>
              <w:t xml:space="preserve">Article dans une revue</w:t>
            </w:r>
          </w:p>
          <w:p>
            <w:pPr/>
            <w:hyperlink r:id="rId123" w:history="1">
              <w:r>
                <w:rPr>
                  <w:color w:val="#410a8c"/>
                  <w:u w:val="single"/>
                </w:rPr>
                <w:t xml:space="preserve">hal-01606679v1</w:t>
              </w:r>
            </w:hyperlink>
          </w:p>
        </w:tc>
      </w:tr>
      <w:tr>
        <w:trPr/>
        <w:tc>
          <w:tcPr>
            <w:noWrap/>
          </w:tcPr>
          <w:p>
            <w:pPr>
              <w:spacing w:after="200"/>
            </w:pPr>
            <w:hyperlink r:id="rId128" w:history="1">
              <w:r>
                <w:rPr>
                  <w:color w:val="1e198e"/>
                  <w:b w:val="1"/>
                  <w:bCs w:val="1"/>
                  <w:u w:val="single"/>
                </w:rPr>
                <w:t xml:space="preserve">Germination, growth and physiological responses of Senegalia senegal (L.) Britton, Vachellia seyal (Delile) P. Hurter and Prosopis juliflora (Swartz) DC to salinity stress in greenhouse conditions</w:t>
              </w:r>
            </w:hyperlink>
          </w:p>
          <w:p>
            <w:pPr/>
            <w:hyperlink r:id="rId110" w:history="1">
              <w:r>
                <w:rPr>
                  <w:color w:val="#410a8c"/>
                  <w:u w:val="single"/>
                </w:rPr>
                <w:t xml:space="preserve">Fall Dioumacor</w:t>
              </w:r>
            </w:hyperlink>
            <w:r>
              <w:rPr/>
              <w:t xml:space="preserve">,</w:t>
            </w:r>
            <w:hyperlink r:id="rId111" w:history="1">
              <w:r>
                <w:rPr>
                  <w:color w:val="#410a8c"/>
                  <w:u w:val="single"/>
                </w:rPr>
                <w:t xml:space="preserve">Bakhoum Niokhor</w:t>
              </w:r>
            </w:hyperlink>
            <w:r>
              <w:rPr/>
              <w:t xml:space="preserve">,</w:t>
            </w:r>
            <w:hyperlink r:id="rId112" w:history="1">
              <w:r>
                <w:rPr>
                  <w:color w:val="#410a8c"/>
                  <w:u w:val="single"/>
                </w:rPr>
                <w:t xml:space="preserve">Fall Fatoumata</w:t>
              </w:r>
            </w:hyperlink>
            <w:r>
              <w:rPr/>
              <w:t xml:space="preserve">,</w:t>
            </w:r>
            <w:hyperlink r:id="rId113" w:history="1">
              <w:r>
                <w:rPr>
                  <w:color w:val="#410a8c"/>
                  <w:u w:val="single"/>
                </w:rPr>
                <w:t xml:space="preserve">Diouf Fatou</w:t>
              </w:r>
            </w:hyperlink>
            <w:r>
              <w:rPr/>
              <w:t xml:space="preserve">,</w:t>
            </w:r>
            <w:hyperlink r:id="rId129" w:history="1">
              <w:r>
                <w:rPr>
                  <w:color w:val="#410a8c"/>
                  <w:u w:val="single"/>
                </w:rPr>
                <w:t xml:space="preserve">O. Ly Mamadou</w:t>
              </w:r>
            </w:hyperlink>
            <w:r>
              <w:rPr/>
              <w:t xml:space="preserve">et al.</w:t>
            </w:r>
          </w:p>
          <w:p>
            <w:pPr/>
            <w:r>
              <w:rPr>
                <w:i w:val="1"/>
                <w:iCs w:val="1"/>
              </w:rPr>
              <w:t xml:space="preserve">African Journal of Biotechnology</w:t>
            </w:r>
            <w:r>
              <w:rPr/>
              <w:t xml:space="preserve">, 2016, 15 (37), pp.2017-2027. </w:t>
            </w:r>
            <w:hyperlink r:id="rId130" w:history="1">
              <w:r>
                <w:rPr>
                  <w:color w:val="#410a8c"/>
                  <w:u w:val="single"/>
                </w:rPr>
                <w:t xml:space="preserve">⟨10.5897/AJB2016.15518⟩</w:t>
              </w:r>
            </w:hyperlink>
          </w:p>
          <w:p>
            <w:pPr/>
            <w:r>
              <w:rPr/>
              <w:t xml:space="preserve">Article dans une revue</w:t>
            </w:r>
          </w:p>
          <w:p>
            <w:pPr/>
            <w:hyperlink r:id="rId128" w:history="1">
              <w:r>
                <w:rPr>
                  <w:color w:val="#410a8c"/>
                  <w:u w:val="single"/>
                </w:rPr>
                <w:t xml:space="preserve">hal-04602644v1</w:t>
              </w:r>
            </w:hyperlink>
          </w:p>
        </w:tc>
      </w:tr>
      <w:tr>
        <w:trPr/>
        <w:tc>
          <w:tcPr>
            <w:noWrap/>
          </w:tcPr>
          <w:p>
            <w:pPr>
              <w:spacing w:after="200"/>
            </w:pPr>
            <w:hyperlink r:id="rId131" w:history="1">
              <w:r>
                <w:rPr>
                  <w:color w:val="1e198e"/>
                  <w:b w:val="1"/>
                  <w:bCs w:val="1"/>
                  <w:u w:val="single"/>
                </w:rPr>
                <w:t xml:space="preserve">Assessment of lead tolerance and accumulation in metallicolous and non-metallicolous populations of Hirschfeldia incana</w:t>
              </w:r>
            </w:hyperlink>
          </w:p>
          <w:p>
            <w:pPr/>
            <w:hyperlink r:id="rId132" w:history="1">
              <w:r>
                <w:rPr>
                  <w:color w:val="#410a8c"/>
                  <w:u w:val="single"/>
                </w:rPr>
                <w:t xml:space="preserve">Mouna Fahr</w:t>
              </w:r>
            </w:hyperlink>
            <w:r>
              <w:rPr/>
              <w:t xml:space="preserve">,</w:t>
            </w:r>
            <w:hyperlink r:id="rId133" w:history="1">
              <w:r>
                <w:rPr>
                  <w:color w:val="#410a8c"/>
                  <w:u w:val="single"/>
                </w:rPr>
                <w:t xml:space="preserve">Laurent Laplaze</w:t>
              </w:r>
            </w:hyperlink>
            <w:r>
              <w:rPr/>
              <w:t xml:space="preserve">,</w:t>
            </w:r>
            <w:hyperlink r:id="rId134" w:history="1">
              <w:r>
                <w:rPr>
                  <w:color w:val="#410a8c"/>
                  <w:u w:val="single"/>
                </w:rPr>
                <w:t xml:space="preserve">Mohammed El Mzibri</w:t>
              </w:r>
            </w:hyperlink>
            <w:r>
              <w:rPr/>
              <w:t xml:space="preserve">,</w:t>
            </w:r>
            <w:hyperlink r:id="rId135" w:history="1">
              <w:r>
                <w:rPr>
                  <w:color w:val="#410a8c"/>
                  <w:u w:val="single"/>
                </w:rPr>
                <w:t xml:space="preserve">Patrick Doumas</w:t>
              </w:r>
            </w:hyperlink>
            <w:r>
              <w:rPr/>
              <w:t xml:space="preserve">,</w:t>
            </w:r>
            <w:hyperlink r:id="rId136" w:history="1">
              <w:r>
                <w:rPr>
                  <w:color w:val="#410a8c"/>
                  <w:u w:val="single"/>
                </w:rPr>
                <w:t xml:space="preserve">Najib Bendaou</w:t>
              </w:r>
            </w:hyperlink>
            <w:r>
              <w:rPr/>
              <w:t xml:space="preserve">et al.</w:t>
            </w:r>
          </w:p>
          <w:p>
            <w:pPr/>
            <w:r>
              <w:rPr>
                <w:i w:val="1"/>
                <w:iCs w:val="1"/>
              </w:rPr>
              <w:t xml:space="preserve">Environmental and Experimental Botany</w:t>
            </w:r>
            <w:r>
              <w:rPr/>
              <w:t xml:space="preserve">, 2015, 109, pp.186-192. </w:t>
            </w:r>
            <w:hyperlink r:id="rId137" w:history="1">
              <w:r>
                <w:rPr>
                  <w:color w:val="#410a8c"/>
                  <w:u w:val="single"/>
                </w:rPr>
                <w:t xml:space="preserve">⟨10.1016/j.envexpbot.2014.07.010⟩</w:t>
              </w:r>
            </w:hyperlink>
          </w:p>
          <w:p>
            <w:pPr/>
            <w:r>
              <w:rPr/>
              <w:t xml:space="preserve">Article dans une revue</w:t>
            </w:r>
          </w:p>
          <w:p>
            <w:pPr/>
            <w:hyperlink r:id="rId138" w:history="1">
              <w:r>
                <w:rPr>
                  <w:color w:val="#410a8c"/>
                  <w:u w:val="single"/>
                </w:rPr>
                <w:t xml:space="preserve">istex</w:t>
              </w:r>
            </w:hyperlink>
          </w:p>
          <w:p>
            <w:pPr/>
            <w:hyperlink r:id="rId131" w:history="1">
              <w:r>
                <w:rPr>
                  <w:color w:val="#410a8c"/>
                  <w:u w:val="single"/>
                </w:rPr>
                <w:t xml:space="preserve">hal-01137910v1</w:t>
              </w:r>
            </w:hyperlink>
          </w:p>
        </w:tc>
      </w:tr>
      <w:tr>
        <w:trPr/>
        <w:tc>
          <w:tcPr>
            <w:noWrap/>
          </w:tcPr>
          <w:p>
            <w:pPr>
              <w:spacing w:after="200"/>
            </w:pPr>
            <w:hyperlink r:id="rId139" w:history="1">
              <w:r>
                <w:rPr>
                  <w:color w:val="1e198e"/>
                  <w:b w:val="1"/>
                  <w:bCs w:val="1"/>
                  <w:u w:val="single"/>
                </w:rPr>
                <w:t xml:space="preserve">Alnus peptides modify membrane porosity and induce the release of nitrogen-rich metabolites from nitrogen-fixing $Frankia$</w:t>
              </w:r>
            </w:hyperlink>
          </w:p>
          <w:p>
            <w:pPr/>
            <w:hyperlink r:id="rId140" w:history="1">
              <w:r>
                <w:rPr>
                  <w:color w:val="#410a8c"/>
                  <w:u w:val="single"/>
                </w:rPr>
                <w:t xml:space="preserve">Lorena Carro</w:t>
              </w:r>
            </w:hyperlink>
            <w:r>
              <w:rPr/>
              <w:t xml:space="preserve">,</w:t>
            </w:r>
            <w:hyperlink r:id="rId141" w:history="1">
              <w:r>
                <w:rPr>
                  <w:color w:val="#410a8c"/>
                  <w:u w:val="single"/>
                </w:rPr>
                <w:t xml:space="preserve">Petar Pujic</w:t>
              </w:r>
            </w:hyperlink>
            <w:r>
              <w:rPr/>
              <w:t xml:space="preserve">,</w:t>
            </w:r>
            <w:hyperlink r:id="rId142" w:history="1">
              <w:r>
                <w:rPr>
                  <w:color w:val="#410a8c"/>
                  <w:u w:val="single"/>
                </w:rPr>
                <w:t xml:space="preserve">Nicole Alloisio</w:t>
              </w:r>
            </w:hyperlink>
            <w:r>
              <w:rPr/>
              <w:t xml:space="preserve">,</w:t>
            </w:r>
            <w:hyperlink r:id="rId143" w:history="1">
              <w:r>
                <w:rPr>
                  <w:color w:val="#410a8c"/>
                  <w:u w:val="single"/>
                </w:rPr>
                <w:t xml:space="preserve">Pascale Fournier</w:t>
              </w:r>
            </w:hyperlink>
            <w:r>
              <w:rPr/>
              <w:t xml:space="preserve">,</w:t>
            </w:r>
            <w:hyperlink r:id="rId144" w:history="1">
              <w:r>
                <w:rPr>
                  <w:color w:val="#410a8c"/>
                  <w:u w:val="single"/>
                </w:rPr>
                <w:t xml:space="preserve">Hasna Boubakri</w:t>
              </w:r>
            </w:hyperlink>
            <w:r>
              <w:rPr/>
              <w:t xml:space="preserve">et al.</w:t>
            </w:r>
          </w:p>
          <w:p>
            <w:pPr/>
            <w:r>
              <w:rPr>
                <w:i w:val="1"/>
                <w:iCs w:val="1"/>
              </w:rPr>
              <w:t xml:space="preserve">The International Society of Microbiologial Ecology Journal</w:t>
            </w:r>
            <w:r>
              <w:rPr/>
              <w:t xml:space="preserve">, 2015, 9 (8), pp.1723-33. </w:t>
            </w:r>
            <w:hyperlink r:id="rId145" w:history="1">
              <w:r>
                <w:rPr>
                  <w:color w:val="#410a8c"/>
                  <w:u w:val="single"/>
                </w:rPr>
                <w:t xml:space="preserve">⟨10.1038/ismej.2014.257⟩</w:t>
              </w:r>
            </w:hyperlink>
          </w:p>
          <w:p>
            <w:pPr/>
            <w:r>
              <w:rPr/>
              <w:t xml:space="preserve">Article dans une revue</w:t>
            </w:r>
          </w:p>
          <w:p>
            <w:pPr/>
            <w:hyperlink r:id="rId139" w:history="1">
              <w:r>
                <w:rPr>
                  <w:color w:val="#410a8c"/>
                  <w:u w:val="single"/>
                </w:rPr>
                <w:t xml:space="preserve">hal-01436175v1</w:t>
              </w:r>
            </w:hyperlink>
          </w:p>
        </w:tc>
      </w:tr>
      <w:tr>
        <w:trPr/>
        <w:tc>
          <w:tcPr>
            <w:noWrap/>
          </w:tcPr>
          <w:p>
            <w:pPr>
              <w:spacing w:after="200"/>
            </w:pPr>
            <w:hyperlink r:id="rId146" w:history="1">
              <w:r>
                <w:rPr>
                  <w:color w:val="1e198e"/>
                  <w:b w:val="1"/>
                  <w:bCs w:val="1"/>
                  <w:u w:val="single"/>
                </w:rPr>
                <w:t xml:space="preserve">Inhibition of auxin signaling in Frankia species-infected cells in Casuarina glauca nodules leads to increased nodulation</w:t>
              </w:r>
            </w:hyperlink>
          </w:p>
          <w:p>
            <w:pPr/>
            <w:hyperlink r:id="rId147" w:history="1">
              <w:r>
                <w:rPr>
                  <w:color w:val="#410a8c"/>
                  <w:u w:val="single"/>
                </w:rPr>
                <w:t xml:space="preserve">Antony Champion</w:t>
              </w:r>
            </w:hyperlink>
            <w:r>
              <w:rPr/>
              <w:t xml:space="preserve">,</w:t>
            </w:r>
            <w:hyperlink r:id="rId148" w:history="1">
              <w:r>
                <w:rPr>
                  <w:color w:val="#410a8c"/>
                  <w:u w:val="single"/>
                </w:rPr>
                <w:t xml:space="preserve">Mikael Lucas</w:t>
              </w:r>
            </w:hyperlink>
            <w:r>
              <w:rPr/>
              <w:t xml:space="preserve">,</w:t>
            </w:r>
            <w:hyperlink r:id="rId149" w:history="1">
              <w:r>
                <w:rPr>
                  <w:color w:val="#410a8c"/>
                  <w:u w:val="single"/>
                </w:rPr>
                <w:t xml:space="preserve">Alexandre Tromas</w:t>
              </w:r>
            </w:hyperlink>
            <w:r>
              <w:rPr/>
              <w:t xml:space="preserve">,</w:t>
            </w:r>
            <w:hyperlink r:id="rId150" w:history="1">
              <w:r>
                <w:rPr>
                  <w:color w:val="#410a8c"/>
                  <w:u w:val="single"/>
                </w:rPr>
                <w:t xml:space="preserve">Virginie Vaissayre</w:t>
              </w:r>
            </w:hyperlink>
            <w:r>
              <w:rPr/>
              <w:t xml:space="preserve">,</w:t>
            </w:r>
            <w:hyperlink r:id="rId151" w:history="1">
              <w:r>
                <w:rPr>
                  <w:color w:val="#410a8c"/>
                  <w:u w:val="single"/>
                </w:rPr>
                <w:t xml:space="preserve">Amandine Crabos</w:t>
              </w:r>
            </w:hyperlink>
            <w:r>
              <w:rPr/>
              <w:t xml:space="preserve">et al.</w:t>
            </w:r>
          </w:p>
          <w:p>
            <w:pPr/>
            <w:r>
              <w:rPr>
                <w:i w:val="1"/>
                <w:iCs w:val="1"/>
              </w:rPr>
              <w:t xml:space="preserve">Plant Physiology</w:t>
            </w:r>
            <w:r>
              <w:rPr/>
              <w:t xml:space="preserve">, 2015, 167 (3), pp.1149-1157. </w:t>
            </w:r>
            <w:hyperlink r:id="rId152" w:history="1">
              <w:r>
                <w:rPr>
                  <w:color w:val="#410a8c"/>
                  <w:u w:val="single"/>
                </w:rPr>
                <w:t xml:space="preserve">⟨10.1104/pp.114.255307⟩</w:t>
              </w:r>
            </w:hyperlink>
          </w:p>
          <w:p>
            <w:pPr/>
            <w:r>
              <w:rPr/>
              <w:t xml:space="preserve">Article dans une revue</w:t>
            </w:r>
          </w:p>
          <w:p>
            <w:pPr/>
            <w:hyperlink r:id="rId146" w:history="1">
              <w:r>
                <w:rPr>
                  <w:color w:val="#410a8c"/>
                  <w:u w:val="single"/>
                </w:rPr>
                <w:t xml:space="preserve">hal-03186973v1</w:t>
              </w:r>
            </w:hyperlink>
          </w:p>
        </w:tc>
      </w:tr>
      <w:tr>
        <w:trPr/>
        <w:tc>
          <w:tcPr>
            <w:noWrap/>
          </w:tcPr>
          <w:p>
            <w:pPr>
              <w:spacing w:after="200"/>
            </w:pPr>
            <w:hyperlink r:id="rId153" w:history="1">
              <w:r>
                <w:rPr>
                  <w:color w:val="1e198e"/>
                  <w:b w:val="1"/>
                  <w:bCs w:val="1"/>
                  <w:u w:val="single"/>
                </w:rPr>
                <w:t xml:space="preserve">The Casuarina NIN gene is transcriptionally activated throughout Frankia root infection as well as in response to bacterial diffusible signals</w:t>
              </w:r>
            </w:hyperlink>
          </w:p>
          <w:p>
            <w:pPr/>
            <w:hyperlink r:id="rId154" w:history="1">
              <w:r>
                <w:rPr>
                  <w:color w:val="#410a8c"/>
                  <w:u w:val="single"/>
                </w:rPr>
                <w:t xml:space="preserve">Fernando Clavijo</w:t>
              </w:r>
            </w:hyperlink>
            <w:r>
              <w:rPr/>
              <w:t xml:space="preserve">,</w:t>
            </w:r>
            <w:hyperlink r:id="rId155" w:history="1">
              <w:r>
                <w:rPr>
                  <w:color w:val="#410a8c"/>
                  <w:u w:val="single"/>
                </w:rPr>
                <w:t xml:space="preserve">Issa Diedhiou</w:t>
              </w:r>
            </w:hyperlink>
            <w:r>
              <w:rPr/>
              <w:t xml:space="preserve">,</w:t>
            </w:r>
            <w:hyperlink r:id="rId150" w:history="1">
              <w:r>
                <w:rPr>
                  <w:color w:val="#410a8c"/>
                  <w:u w:val="single"/>
                </w:rPr>
                <w:t xml:space="preserve">Virginie Vaissayre</w:t>
              </w:r>
            </w:hyperlink>
            <w:r>
              <w:rPr/>
              <w:t xml:space="preserve">,</w:t>
            </w:r>
            <w:hyperlink r:id="rId156" w:history="1">
              <w:r>
                <w:rPr>
                  <w:color w:val="#410a8c"/>
                  <w:u w:val="single"/>
                </w:rPr>
                <w:t xml:space="preserve">Laurent Brottier</w:t>
              </w:r>
            </w:hyperlink>
            <w:r>
              <w:rPr/>
              <w:t xml:space="preserve">,</w:t>
            </w:r>
            <w:hyperlink r:id="rId157" w:history="1">
              <w:r>
                <w:rPr>
                  <w:color w:val="#410a8c"/>
                  <w:u w:val="single"/>
                </w:rPr>
                <w:t xml:space="preserve">Jennifer Acolatse</w:t>
              </w:r>
            </w:hyperlink>
            <w:r>
              <w:rPr/>
              <w:t xml:space="preserve">et al.</w:t>
            </w:r>
          </w:p>
          <w:p>
            <w:pPr/>
            <w:r>
              <w:rPr>
                <w:i w:val="1"/>
                <w:iCs w:val="1"/>
              </w:rPr>
              <w:t xml:space="preserve">New Phytologist</w:t>
            </w:r>
            <w:r>
              <w:rPr/>
              <w:t xml:space="preserve">, 2015, 208 (3), pp.887-903. </w:t>
            </w:r>
            <w:hyperlink r:id="rId158" w:history="1">
              <w:r>
                <w:rPr>
                  <w:color w:val="#410a8c"/>
                  <w:u w:val="single"/>
                </w:rPr>
                <w:t xml:space="preserve">⟨10.1111/nph.13506⟩</w:t>
              </w:r>
            </w:hyperlink>
          </w:p>
          <w:p>
            <w:pPr/>
            <w:r>
              <w:rPr/>
              <w:t xml:space="preserve">Article dans une revue</w:t>
            </w:r>
          </w:p>
          <w:p>
            <w:pPr/>
            <w:hyperlink r:id="rId153" w:history="1">
              <w:r>
                <w:rPr>
                  <w:color w:val="#410a8c"/>
                  <w:u w:val="single"/>
                </w:rPr>
                <w:t xml:space="preserve">hal-02639550v1</w:t>
              </w:r>
            </w:hyperlink>
          </w:p>
        </w:tc>
      </w:tr>
      <w:tr>
        <w:trPr/>
        <w:tc>
          <w:tcPr>
            <w:noWrap/>
          </w:tcPr>
          <w:p>
            <w:pPr>
              <w:spacing w:after="200"/>
            </w:pPr>
            <w:hyperlink r:id="rId159" w:history="1">
              <w:r>
                <w:rPr>
                  <w:color w:val="1e198e"/>
                  <w:b w:val="1"/>
                  <w:bCs w:val="1"/>
                  <w:u w:val="single"/>
                </w:rPr>
                <w:t xml:space="preserve">Identification of potential transcriptional regulators of actinorhizal symbioses in Casuarina glauca and Alnus glutinosa</w:t>
              </w:r>
            </w:hyperlink>
          </w:p>
          <w:p>
            <w:pPr/>
            <w:hyperlink r:id="rId160" w:history="1">
              <w:r>
                <w:rPr>
                  <w:color w:val="#410a8c"/>
                  <w:u w:val="single"/>
                </w:rPr>
                <w:t xml:space="preserve">Issa Diédhiou</w:t>
              </w:r>
            </w:hyperlink>
            <w:r>
              <w:rPr/>
              <w:t xml:space="preserve">,</w:t>
            </w:r>
            <w:hyperlink r:id="rId149" w:history="1">
              <w:r>
                <w:rPr>
                  <w:color w:val="#410a8c"/>
                  <w:u w:val="single"/>
                </w:rPr>
                <w:t xml:space="preserve">Alexandre Tromas</w:t>
              </w:r>
            </w:hyperlink>
            <w:r>
              <w:rPr/>
              <w:t xml:space="preserve">,</w:t>
            </w:r>
            <w:hyperlink r:id="rId161" w:history="1">
              <w:r>
                <w:rPr>
                  <w:color w:val="#410a8c"/>
                  <w:u w:val="single"/>
                </w:rPr>
                <w:t xml:space="preserve">Maïmouna Cissoko</w:t>
              </w:r>
            </w:hyperlink>
            <w:r>
              <w:rPr/>
              <w:t xml:space="preserve">,</w:t>
            </w:r>
            <w:hyperlink r:id="rId124" w:history="1">
              <w:r>
                <w:rPr>
                  <w:color w:val="#410a8c"/>
                  <w:u w:val="single"/>
                </w:rPr>
                <w:t xml:space="preserve">Krystelle Gray</w:t>
              </w:r>
            </w:hyperlink>
            <w:r>
              <w:rPr/>
              <w:t xml:space="preserve">,</w:t>
            </w:r>
            <w:hyperlink r:id="rId162" w:history="1">
              <w:r>
                <w:rPr>
                  <w:color w:val="#410a8c"/>
                  <w:u w:val="single"/>
                </w:rPr>
                <w:t xml:space="preserve">Boris Parizot</w:t>
              </w:r>
            </w:hyperlink>
            <w:r>
              <w:rPr/>
              <w:t xml:space="preserve">et al.</w:t>
            </w:r>
          </w:p>
          <w:p>
            <w:pPr/>
            <w:r>
              <w:rPr>
                <w:i w:val="1"/>
                <w:iCs w:val="1"/>
              </w:rPr>
              <w:t xml:space="preserve">BMC Plant Biology</w:t>
            </w:r>
            <w:r>
              <w:rPr/>
              <w:t xml:space="preserve">, 2014, 14 (1), pp.342. </w:t>
            </w:r>
            <w:hyperlink r:id="rId163" w:history="1">
              <w:r>
                <w:rPr>
                  <w:color w:val="#410a8c"/>
                  <w:u w:val="single"/>
                </w:rPr>
                <w:t xml:space="preserve">⟨10.1186/s12870-014-0342-z⟩</w:t>
              </w:r>
            </w:hyperlink>
          </w:p>
          <w:p>
            <w:pPr/>
            <w:r>
              <w:rPr/>
              <w:t xml:space="preserve">Article dans une revue</w:t>
            </w:r>
          </w:p>
          <w:p>
            <w:pPr/>
            <w:hyperlink r:id="rId159" w:history="1">
              <w:r>
                <w:rPr>
                  <w:color w:val="#410a8c"/>
                  <w:u w:val="single"/>
                </w:rPr>
                <w:t xml:space="preserve">hal-02487465v1</w:t>
              </w:r>
            </w:hyperlink>
          </w:p>
        </w:tc>
      </w:tr>
      <w:tr>
        <w:trPr/>
        <w:tc>
          <w:tcPr>
            <w:noWrap/>
          </w:tcPr>
          <w:p>
            <w:pPr>
              <w:spacing w:after="200"/>
            </w:pPr>
            <w:hyperlink r:id="rId164" w:history="1">
              <w:r>
                <w:rPr>
                  <w:color w:val="1e198e"/>
                  <w:b w:val="1"/>
                  <w:bCs w:val="1"/>
                  <w:u w:val="single"/>
                </w:rPr>
                <w:t xml:space="preserve">The independent acquisition of plant root nitrogen-fixing symbiosis in fabids recruited the same genetic pathway for nodule organogenesis</w:t>
              </w:r>
            </w:hyperlink>
          </w:p>
          <w:p>
            <w:pPr/>
            <w:hyperlink r:id="rId62" w:history="1">
              <w:r>
                <w:rPr>
                  <w:color w:val="#410a8c"/>
                  <w:u w:val="single"/>
                </w:rPr>
                <w:t xml:space="preserve">Sergio Svistoonoff</w:t>
              </w:r>
            </w:hyperlink>
            <w:r>
              <w:rPr/>
              <w:t xml:space="preserve">,</w:t>
            </w:r>
            <w:hyperlink r:id="rId165" w:history="1">
              <w:r>
                <w:rPr>
                  <w:color w:val="#410a8c"/>
                  <w:u w:val="single"/>
                </w:rPr>
                <w:t xml:space="preserve">Faiza Meriem Benabdoun</w:t>
              </w:r>
            </w:hyperlink>
            <w:r>
              <w:rPr/>
              <w:t xml:space="preserve">,</w:t>
            </w:r>
            <w:hyperlink r:id="rId166" w:history="1">
              <w:r>
                <w:rPr>
                  <w:color w:val="#410a8c"/>
                  <w:u w:val="single"/>
                </w:rPr>
                <w:t xml:space="preserve">Mathish Nambiar-Veetil</w:t>
              </w:r>
            </w:hyperlink>
            <w:r>
              <w:rPr/>
              <w:t xml:space="preserve">,</w:t>
            </w:r>
            <w:hyperlink r:id="rId75" w:history="1">
              <w:r>
                <w:rPr>
                  <w:color w:val="#410a8c"/>
                  <w:u w:val="single"/>
                </w:rPr>
                <w:t xml:space="preserve">Leandro Imanishi</w:t>
              </w:r>
            </w:hyperlink>
            <w:r>
              <w:rPr/>
              <w:t xml:space="preserve">,</w:t>
            </w:r>
            <w:hyperlink r:id="rId150" w:history="1">
              <w:r>
                <w:rPr>
                  <w:color w:val="#410a8c"/>
                  <w:u w:val="single"/>
                </w:rPr>
                <w:t xml:space="preserve">Virginie Vaissayre</w:t>
              </w:r>
            </w:hyperlink>
            <w:r>
              <w:rPr/>
              <w:t xml:space="preserve">et al.</w:t>
            </w:r>
          </w:p>
          <w:p>
            <w:pPr/>
            <w:r>
              <w:rPr>
                <w:i w:val="1"/>
                <w:iCs w:val="1"/>
              </w:rPr>
              <w:t xml:space="preserve">PLoS ONE</w:t>
            </w:r>
            <w:r>
              <w:rPr/>
              <w:t xml:space="preserve">, 2013, 8 (5), </w:t>
            </w:r>
            <w:hyperlink r:id="rId167" w:history="1">
              <w:r>
                <w:rPr>
                  <w:color w:val="#410a8c"/>
                  <w:u w:val="single"/>
                </w:rPr>
                <w:t xml:space="preserve">⟨10.1371/journal.pone.0064515⟩</w:t>
              </w:r>
            </w:hyperlink>
          </w:p>
          <w:p>
            <w:pPr/>
            <w:r>
              <w:rPr/>
              <w:t xml:space="preserve">Article dans une revue</w:t>
            </w:r>
          </w:p>
          <w:p>
            <w:pPr/>
            <w:hyperlink r:id="rId164" w:history="1">
              <w:r>
                <w:rPr>
                  <w:color w:val="#410a8c"/>
                  <w:u w:val="single"/>
                </w:rPr>
                <w:t xml:space="preserve">hal-02651288v1</w:t>
              </w:r>
            </w:hyperlink>
          </w:p>
        </w:tc>
      </w:tr>
      <w:tr>
        <w:trPr/>
        <w:tc>
          <w:tcPr>
            <w:noWrap/>
          </w:tcPr>
          <w:p>
            <w:pPr>
              <w:spacing w:after="200"/>
            </w:pPr>
            <w:hyperlink r:id="rId168" w:history="1">
              <w:r>
                <w:rPr>
                  <w:color w:val="1e198e"/>
                  <w:b w:val="1"/>
                  <w:bCs w:val="1"/>
                  <w:u w:val="single"/>
                </w:rPr>
                <w:t xml:space="preserve">Silencing of the chalcone synthase gene in Casuarina glauca highlights the important role of flavonoids during nodulation</w:t>
              </w:r>
            </w:hyperlink>
          </w:p>
          <w:p>
            <w:pPr/>
            <w:hyperlink r:id="rId169" w:history="1">
              <w:r>
                <w:rPr>
                  <w:color w:val="#410a8c"/>
                  <w:u w:val="single"/>
                </w:rPr>
                <w:t xml:space="preserve">Khalid Abdel-Lateif</w:t>
              </w:r>
            </w:hyperlink>
            <w:r>
              <w:rPr/>
              <w:t xml:space="preserve">,</w:t>
            </w:r>
            <w:hyperlink r:id="rId150" w:history="1">
              <w:r>
                <w:rPr>
                  <w:color w:val="#410a8c"/>
                  <w:u w:val="single"/>
                </w:rPr>
                <w:t xml:space="preserve">Virginie Vaissayre</w:t>
              </w:r>
            </w:hyperlink>
            <w:r>
              <w:rPr/>
              <w:t xml:space="preserve">,</w:t>
            </w:r>
            <w:hyperlink r:id="rId79" w:history="1">
              <w:r>
                <w:rPr>
                  <w:color w:val="#410a8c"/>
                  <w:u w:val="single"/>
                </w:rPr>
                <w:t xml:space="preserve">Hassen Gherbi</w:t>
              </w:r>
            </w:hyperlink>
            <w:r>
              <w:rPr/>
              <w:t xml:space="preserve">,</w:t>
            </w:r>
            <w:hyperlink r:id="rId170" w:history="1">
              <w:r>
                <w:rPr>
                  <w:color w:val="#410a8c"/>
                  <w:u w:val="single"/>
                </w:rPr>
                <w:t xml:space="preserve">Clotilde Verries</w:t>
              </w:r>
            </w:hyperlink>
            <w:r>
              <w:rPr/>
              <w:t xml:space="preserve">,</w:t>
            </w:r>
            <w:hyperlink r:id="rId171" w:history="1">
              <w:r>
                <w:rPr>
                  <w:color w:val="#410a8c"/>
                  <w:u w:val="single"/>
                </w:rPr>
                <w:t xml:space="preserve">Emmanuelle Meudec</w:t>
              </w:r>
            </w:hyperlink>
            <w:r>
              <w:rPr/>
              <w:t xml:space="preserve">et al.</w:t>
            </w:r>
          </w:p>
          <w:p>
            <w:pPr/>
            <w:r>
              <w:rPr>
                <w:i w:val="1"/>
                <w:iCs w:val="1"/>
              </w:rPr>
              <w:t xml:space="preserve">New Phytologist</w:t>
            </w:r>
            <w:r>
              <w:rPr/>
              <w:t xml:space="preserve">, 2013, 199 (4), pp.1012 - 1021. </w:t>
            </w:r>
            <w:hyperlink r:id="rId172" w:history="1">
              <w:r>
                <w:rPr>
                  <w:color w:val="#410a8c"/>
                  <w:u w:val="single"/>
                </w:rPr>
                <w:t xml:space="preserve">⟨10.1111/nph.12326⟩</w:t>
              </w:r>
            </w:hyperlink>
          </w:p>
          <w:p>
            <w:pPr/>
            <w:r>
              <w:rPr/>
              <w:t xml:space="preserve">Article dans une revue</w:t>
            </w:r>
          </w:p>
          <w:p>
            <w:pPr/>
            <w:hyperlink r:id="rId168" w:history="1">
              <w:r>
                <w:rPr>
                  <w:color w:val="#410a8c"/>
                  <w:u w:val="single"/>
                </w:rPr>
                <w:t xml:space="preserve">hal-01837685v1</w:t>
              </w:r>
            </w:hyperlink>
          </w:p>
        </w:tc>
      </w:tr>
      <w:tr>
        <w:trPr/>
        <w:tc>
          <w:tcPr>
            <w:noWrap/>
          </w:tcPr>
          <w:p>
            <w:pPr>
              <w:spacing w:after="200"/>
            </w:pPr>
            <w:hyperlink r:id="rId173" w:history="1">
              <w:r>
                <w:rPr>
                  <w:color w:val="1e198e"/>
                  <w:b w:val="1"/>
                  <w:bCs w:val="1"/>
                  <w:u w:val="single"/>
                </w:rPr>
                <w:t xml:space="preserve">Activation of the isoflavonoid pathway in actinorhizal symbioses</w:t>
              </w:r>
            </w:hyperlink>
          </w:p>
          <w:p>
            <w:pPr/>
            <w:hyperlink r:id="rId174" w:history="1">
              <w:r>
                <w:rPr>
                  <w:color w:val="#410a8c"/>
                  <w:u w:val="single"/>
                </w:rPr>
                <w:t xml:space="preserve">Florence Auguy</w:t>
              </w:r>
            </w:hyperlink>
            <w:r>
              <w:rPr/>
              <w:t xml:space="preserve">,</w:t>
            </w:r>
            <w:hyperlink r:id="rId169" w:history="1">
              <w:r>
                <w:rPr>
                  <w:color w:val="#410a8c"/>
                  <w:u w:val="single"/>
                </w:rPr>
                <w:t xml:space="preserve">Khalid Abdel-Lateif</w:t>
              </w:r>
            </w:hyperlink>
            <w:r>
              <w:rPr/>
              <w:t xml:space="preserve">,</w:t>
            </w:r>
            <w:hyperlink r:id="rId135" w:history="1">
              <w:r>
                <w:rPr>
                  <w:color w:val="#410a8c"/>
                  <w:u w:val="single"/>
                </w:rPr>
                <w:t xml:space="preserve">Patrick Doumas</w:t>
              </w:r>
            </w:hyperlink>
            <w:r>
              <w:rPr/>
              <w:t xml:space="preserve">,</w:t>
            </w:r>
            <w:hyperlink r:id="rId175" w:history="1">
              <w:r>
                <w:rPr>
                  <w:color w:val="#410a8c"/>
                  <w:u w:val="single"/>
                </w:rPr>
                <w:t xml:space="preserve">Pablo Badin</w:t>
              </w:r>
            </w:hyperlink>
            <w:r>
              <w:rPr/>
              <w:t xml:space="preserve">,</w:t>
            </w:r>
            <w:hyperlink r:id="rId176" w:history="1">
              <w:r>
                <w:rPr>
                  <w:color w:val="#410a8c"/>
                  <w:u w:val="single"/>
                </w:rPr>
                <w:t xml:space="preserve">Vanessa Guerin</w:t>
              </w:r>
            </w:hyperlink>
            <w:r>
              <w:rPr/>
              <w:t xml:space="preserve">et al.</w:t>
            </w:r>
          </w:p>
          <w:p>
            <w:pPr/>
            <w:r>
              <w:rPr>
                <w:i w:val="1"/>
                <w:iCs w:val="1"/>
              </w:rPr>
              <w:t xml:space="preserve">Functional Plant Biology</w:t>
            </w:r>
            <w:r>
              <w:rPr/>
              <w:t xml:space="preserve">, 2011, 38 (8-9), pp.690 - 696. </w:t>
            </w:r>
            <w:hyperlink r:id="rId177" w:history="1">
              <w:r>
                <w:rPr>
                  <w:color w:val="#410a8c"/>
                  <w:u w:val="single"/>
                </w:rPr>
                <w:t xml:space="preserve">⟨10.1071/FP11014⟩</w:t>
              </w:r>
            </w:hyperlink>
          </w:p>
          <w:p>
            <w:pPr/>
            <w:r>
              <w:rPr/>
              <w:t xml:space="preserve">Article dans une revue</w:t>
            </w:r>
          </w:p>
          <w:p>
            <w:pPr/>
            <w:hyperlink r:id="rId173" w:history="1">
              <w:r>
                <w:rPr>
                  <w:color w:val="#410a8c"/>
                  <w:u w:val="single"/>
                </w:rPr>
                <w:t xml:space="preserve">hal-02649431v1</w:t>
              </w:r>
            </w:hyperlink>
          </w:p>
        </w:tc>
      </w:tr>
      <w:tr>
        <w:trPr/>
        <w:tc>
          <w:tcPr>
            <w:noWrap/>
          </w:tcPr>
          <w:p>
            <w:pPr>
              <w:spacing w:after="200"/>
            </w:pPr>
            <w:hyperlink r:id="rId178" w:history="1">
              <w:r>
                <w:rPr>
                  <w:color w:val="1e198e"/>
                  <w:b w:val="1"/>
                  <w:bCs w:val="1"/>
                  <w:u w:val="single"/>
                </w:rPr>
                <w:t xml:space="preserve">Transcriptomics of Actinorhizal Symbioses Reveals Homologs of the Whole Common Symbiotic Signaling Cascade</w:t>
              </w:r>
            </w:hyperlink>
          </w:p>
          <w:p>
            <w:pPr/>
            <w:hyperlink r:id="rId179" w:history="1">
              <w:r>
                <w:rPr>
                  <w:color w:val="#410a8c"/>
                  <w:u w:val="single"/>
                </w:rPr>
                <w:t xml:space="preserve">Valerie Hocher</w:t>
              </w:r>
            </w:hyperlink>
            <w:r>
              <w:rPr/>
              <w:t xml:space="preserve">,</w:t>
            </w:r>
            <w:hyperlink r:id="rId142" w:history="1">
              <w:r>
                <w:rPr>
                  <w:color w:val="#410a8c"/>
                  <w:u w:val="single"/>
                </w:rPr>
                <w:t xml:space="preserve">Nicole Alloisio</w:t>
              </w:r>
            </w:hyperlink>
            <w:r>
              <w:rPr/>
              <w:t xml:space="preserve">,</w:t>
            </w:r>
            <w:hyperlink r:id="rId174" w:history="1">
              <w:r>
                <w:rPr>
                  <w:color w:val="#410a8c"/>
                  <w:u w:val="single"/>
                </w:rPr>
                <w:t xml:space="preserve">Florence Auguy</w:t>
              </w:r>
            </w:hyperlink>
            <w:r>
              <w:rPr/>
              <w:t xml:space="preserve">,</w:t>
            </w:r>
            <w:hyperlink r:id="rId143" w:history="1">
              <w:r>
                <w:rPr>
                  <w:color w:val="#410a8c"/>
                  <w:u w:val="single"/>
                </w:rPr>
                <w:t xml:space="preserve">Pascale Fournier</w:t>
              </w:r>
            </w:hyperlink>
            <w:r>
              <w:rPr/>
              <w:t xml:space="preserve">,</w:t>
            </w:r>
            <w:hyperlink r:id="rId135" w:history="1">
              <w:r>
                <w:rPr>
                  <w:color w:val="#410a8c"/>
                  <w:u w:val="single"/>
                </w:rPr>
                <w:t xml:space="preserve">Patrick Doumas</w:t>
              </w:r>
            </w:hyperlink>
            <w:r>
              <w:rPr/>
              <w:t xml:space="preserve">et al.</w:t>
            </w:r>
          </w:p>
          <w:p>
            <w:pPr/>
            <w:r>
              <w:rPr>
                <w:i w:val="1"/>
                <w:iCs w:val="1"/>
              </w:rPr>
              <w:t xml:space="preserve">Plant Physiology</w:t>
            </w:r>
            <w:r>
              <w:rPr/>
              <w:t xml:space="preserve">, 2011, 156 (2), pp.700-711. </w:t>
            </w:r>
            <w:hyperlink r:id="rId180" w:history="1">
              <w:r>
                <w:rPr>
                  <w:color w:val="#410a8c"/>
                  <w:u w:val="single"/>
                </w:rPr>
                <w:t xml:space="preserve">⟨10.1104/pp.111.174151⟩</w:t>
              </w:r>
            </w:hyperlink>
          </w:p>
          <w:p>
            <w:pPr/>
            <w:r>
              <w:rPr/>
              <w:t xml:space="preserve">Article dans une revue</w:t>
            </w:r>
          </w:p>
          <w:p>
            <w:pPr/>
            <w:hyperlink r:id="rId178" w:history="1">
              <w:r>
                <w:rPr>
                  <w:color w:val="#410a8c"/>
                  <w:u w:val="single"/>
                </w:rPr>
                <w:t xml:space="preserve">hal-00599363v1</w:t>
              </w:r>
            </w:hyperlink>
          </w:p>
        </w:tc>
      </w:tr>
      <w:tr>
        <w:trPr/>
        <w:tc>
          <w:tcPr>
            <w:noWrap/>
          </w:tcPr>
          <w:p>
            <w:pPr>
              <w:spacing w:after="200"/>
            </w:pPr>
            <w:hyperlink r:id="rId181" w:history="1">
              <w:r>
                <w:rPr>
                  <w:color w:val="1e198e"/>
                  <w:b w:val="1"/>
                  <w:bCs w:val="1"/>
                  <w:u w:val="single"/>
                </w:rPr>
                <w:t xml:space="preserve">Contribution of transgenic Casuarinaceae to our knowledge of the actinorhizal symbioses</w:t>
              </w:r>
            </w:hyperlink>
          </w:p>
          <w:p>
            <w:pPr/>
            <w:hyperlink r:id="rId62" w:history="1">
              <w:r>
                <w:rPr>
                  <w:color w:val="#410a8c"/>
                  <w:u w:val="single"/>
                </w:rPr>
                <w:t xml:space="preserve">Sergio Svistoonoff</w:t>
              </w:r>
            </w:hyperlink>
            <w:r>
              <w:rPr/>
              <w:t xml:space="preserve">,</w:t>
            </w:r>
            <w:hyperlink r:id="rId79" w:history="1">
              <w:r>
                <w:rPr>
                  <w:color w:val="#410a8c"/>
                  <w:u w:val="single"/>
                </w:rPr>
                <w:t xml:space="preserve">Hassen Gherbi</w:t>
              </w:r>
            </w:hyperlink>
            <w:r>
              <w:rPr/>
              <w:t xml:space="preserve">,</w:t>
            </w:r>
            <w:hyperlink r:id="rId166" w:history="1">
              <w:r>
                <w:rPr>
                  <w:color w:val="#410a8c"/>
                  <w:u w:val="single"/>
                </w:rPr>
                <w:t xml:space="preserve">Mathish Nambiar-Veetil</w:t>
              </w:r>
            </w:hyperlink>
            <w:r>
              <w:rPr/>
              <w:t xml:space="preserve">,</w:t>
            </w:r>
            <w:hyperlink r:id="rId182" w:history="1">
              <w:r>
                <w:rPr>
                  <w:color w:val="#410a8c"/>
                  <w:u w:val="single"/>
                </w:rPr>
                <w:t xml:space="preserve">Chonglu Zhong</w:t>
              </w:r>
            </w:hyperlink>
            <w:r>
              <w:rPr/>
              <w:t xml:space="preserve">,</w:t>
            </w:r>
            <w:hyperlink r:id="rId183" w:history="1">
              <w:r>
                <w:rPr>
                  <w:color w:val="#410a8c"/>
                  <w:u w:val="single"/>
                </w:rPr>
                <w:t xml:space="preserve">Zuzanna Michalak</w:t>
              </w:r>
            </w:hyperlink>
            <w:r>
              <w:rPr/>
              <w:t xml:space="preserve">et al.</w:t>
            </w:r>
          </w:p>
          <w:p>
            <w:pPr/>
            <w:r>
              <w:rPr>
                <w:i w:val="1"/>
                <w:iCs w:val="1"/>
              </w:rPr>
              <w:t xml:space="preserve">Symbiosis</w:t>
            </w:r>
            <w:r>
              <w:rPr/>
              <w:t xml:space="preserve">, 2010, 50 (1-2), pp.3-11. </w:t>
            </w:r>
            <w:hyperlink r:id="rId184" w:history="1">
              <w:r>
                <w:rPr>
                  <w:color w:val="#410a8c"/>
                  <w:u w:val="single"/>
                </w:rPr>
                <w:t xml:space="preserve">⟨10.1007/s13199-009-0036-8⟩</w:t>
              </w:r>
            </w:hyperlink>
          </w:p>
          <w:p>
            <w:pPr/>
            <w:r>
              <w:rPr/>
              <w:t xml:space="preserve">Article dans une revue</w:t>
            </w:r>
          </w:p>
          <w:p>
            <w:pPr/>
            <w:hyperlink r:id="rId181" w:history="1">
              <w:r>
                <w:rPr>
                  <w:color w:val="#410a8c"/>
                  <w:u w:val="single"/>
                </w:rPr>
                <w:t xml:space="preserve">hal-01833620v1</w:t>
              </w:r>
            </w:hyperlink>
          </w:p>
        </w:tc>
      </w:tr>
      <w:tr>
        <w:trPr/>
        <w:tc>
          <w:tcPr>
            <w:noWrap/>
          </w:tcPr>
          <w:p>
            <w:pPr>
              <w:spacing w:after="200"/>
            </w:pPr>
            <w:hyperlink r:id="rId185" w:history="1">
              <w:r>
                <w:rPr>
                  <w:color w:val="1e198e"/>
                  <w:b w:val="1"/>
                  <w:bCs w:val="1"/>
                  <w:u w:val="single"/>
                </w:rPr>
                <w:t xml:space="preserve">Auxin carriers localization drives auxin accumulation in plant cells infected by Frankia in Casuarina glauca actinorhizal nodules.</w:t>
              </w:r>
            </w:hyperlink>
          </w:p>
          <w:p>
            <w:pPr/>
            <w:hyperlink r:id="rId186" w:history="1">
              <w:r>
                <w:rPr>
                  <w:color w:val="#410a8c"/>
                  <w:u w:val="single"/>
                </w:rPr>
                <w:t xml:space="preserve">Francine Perrine-Walker</w:t>
              </w:r>
            </w:hyperlink>
            <w:r>
              <w:rPr/>
              <w:t xml:space="preserve">,</w:t>
            </w:r>
            <w:hyperlink r:id="rId135" w:history="1">
              <w:r>
                <w:rPr>
                  <w:color w:val="#410a8c"/>
                  <w:u w:val="single"/>
                </w:rPr>
                <w:t xml:space="preserve">Patrick Doumas</w:t>
              </w:r>
            </w:hyperlink>
            <w:r>
              <w:rPr/>
              <w:t xml:space="preserve">,</w:t>
            </w:r>
            <w:hyperlink r:id="rId148" w:history="1">
              <w:r>
                <w:rPr>
                  <w:color w:val="#410a8c"/>
                  <w:u w:val="single"/>
                </w:rPr>
                <w:t xml:space="preserve">Mikael Lucas</w:t>
              </w:r>
            </w:hyperlink>
            <w:r>
              <w:rPr/>
              <w:t xml:space="preserve">,</w:t>
            </w:r>
            <w:hyperlink r:id="rId150" w:history="1">
              <w:r>
                <w:rPr>
                  <w:color w:val="#410a8c"/>
                  <w:u w:val="single"/>
                </w:rPr>
                <w:t xml:space="preserve">Virginie Vaissayre</w:t>
              </w:r>
            </w:hyperlink>
            <w:r>
              <w:rPr/>
              <w:t xml:space="preserve">,</w:t>
            </w:r>
            <w:hyperlink r:id="rId187" w:history="1">
              <w:r>
                <w:rPr>
                  <w:color w:val="#410a8c"/>
                  <w:u w:val="single"/>
                </w:rPr>
                <w:t xml:space="preserve">Nicholas J Beauchemin</w:t>
              </w:r>
            </w:hyperlink>
            <w:r>
              <w:rPr/>
              <w:t xml:space="preserve">et al.</w:t>
            </w:r>
          </w:p>
          <w:p>
            <w:pPr/>
            <w:r>
              <w:rPr>
                <w:i w:val="1"/>
                <w:iCs w:val="1"/>
              </w:rPr>
              <w:t xml:space="preserve">Plant Physiology</w:t>
            </w:r>
            <w:r>
              <w:rPr/>
              <w:t xml:space="preserve">, 2010, 154 (3), pp.1372-80. </w:t>
            </w:r>
            <w:hyperlink r:id="rId188" w:history="1">
              <w:r>
                <w:rPr>
                  <w:color w:val="#410a8c"/>
                  <w:u w:val="single"/>
                </w:rPr>
                <w:t xml:space="preserve">⟨10.1104/pp.110.163394⟩</w:t>
              </w:r>
            </w:hyperlink>
          </w:p>
          <w:p>
            <w:pPr/>
            <w:r>
              <w:rPr/>
              <w:t xml:space="preserve">Article dans une revue</w:t>
            </w:r>
          </w:p>
          <w:p>
            <w:pPr/>
            <w:hyperlink r:id="rId185" w:history="1">
              <w:r>
                <w:rPr>
                  <w:color w:val="#410a8c"/>
                  <w:u w:val="single"/>
                </w:rPr>
                <w:t xml:space="preserve">hal-00554754v1</w:t>
              </w:r>
            </w:hyperlink>
          </w:p>
        </w:tc>
      </w:tr>
      <w:tr>
        <w:trPr/>
        <w:tc>
          <w:tcPr>
            <w:noWrap/>
          </w:tcPr>
          <w:p>
            <w:pPr>
              <w:spacing w:after="200"/>
            </w:pPr>
            <w:hyperlink r:id="rId189" w:history="1">
              <w:r>
                <w:rPr>
                  <w:color w:val="1e198e"/>
                  <w:b w:val="1"/>
                  <w:bCs w:val="1"/>
                  <w:u w:val="single"/>
                </w:rPr>
                <w:t xml:space="preserve">Auxin influx activity is associated with Frankia infection during actinorhizal nodule formation in Casuarina glauca.</w:t>
              </w:r>
            </w:hyperlink>
          </w:p>
          <w:p>
            <w:pPr/>
            <w:hyperlink r:id="rId190" w:history="1">
              <w:r>
                <w:rPr>
                  <w:color w:val="#410a8c"/>
                  <w:u w:val="single"/>
                </w:rPr>
                <w:t xml:space="preserve">Benjamin Péret</w:t>
              </w:r>
            </w:hyperlink>
            <w:r>
              <w:rPr/>
              <w:t xml:space="preserve">,</w:t>
            </w:r>
            <w:hyperlink r:id="rId191" w:history="1">
              <w:r>
                <w:rPr>
                  <w:color w:val="#410a8c"/>
                  <w:u w:val="single"/>
                </w:rPr>
                <w:t xml:space="preserve">Ranjan Swarup</w:t>
              </w:r>
            </w:hyperlink>
            <w:r>
              <w:rPr/>
              <w:t xml:space="preserve">,</w:t>
            </w:r>
            <w:hyperlink r:id="rId192" w:history="1">
              <w:r>
                <w:rPr>
                  <w:color w:val="#410a8c"/>
                  <w:u w:val="single"/>
                </w:rPr>
                <w:t xml:space="preserve">Leen Jansen</w:t>
              </w:r>
            </w:hyperlink>
            <w:r>
              <w:rPr/>
              <w:t xml:space="preserve">,</w:t>
            </w:r>
            <w:hyperlink r:id="rId193" w:history="1">
              <w:r>
                <w:rPr>
                  <w:color w:val="#410a8c"/>
                  <w:u w:val="single"/>
                </w:rPr>
                <w:t xml:space="preserve">Gaëlle Devos</w:t>
              </w:r>
            </w:hyperlink>
            <w:r>
              <w:rPr/>
              <w:t xml:space="preserve">,</w:t>
            </w:r>
            <w:hyperlink r:id="rId174" w:history="1">
              <w:r>
                <w:rPr>
                  <w:color w:val="#410a8c"/>
                  <w:u w:val="single"/>
                </w:rPr>
                <w:t xml:space="preserve">Florence Auguy</w:t>
              </w:r>
            </w:hyperlink>
            <w:r>
              <w:rPr/>
              <w:t xml:space="preserve">et al.</w:t>
            </w:r>
          </w:p>
          <w:p>
            <w:pPr/>
            <w:r>
              <w:rPr>
                <w:i w:val="1"/>
                <w:iCs w:val="1"/>
              </w:rPr>
              <w:t xml:space="preserve">Plant Physiology</w:t>
            </w:r>
            <w:r>
              <w:rPr/>
              <w:t xml:space="preserve">, 2007, 144 (4), pp.1852-62. </w:t>
            </w:r>
            <w:hyperlink r:id="rId194" w:history="1">
              <w:r>
                <w:rPr>
                  <w:color w:val="#410a8c"/>
                  <w:u w:val="single"/>
                </w:rPr>
                <w:t xml:space="preserve">⟨10.1104/pp.107.101337⟩</w:t>
              </w:r>
            </w:hyperlink>
          </w:p>
          <w:p>
            <w:pPr/>
            <w:r>
              <w:rPr/>
              <w:t xml:space="preserve">Article dans une revue</w:t>
            </w:r>
          </w:p>
          <w:p>
            <w:pPr/>
            <w:hyperlink r:id="rId189" w:history="1">
              <w:r>
                <w:rPr>
                  <w:color w:val="#410a8c"/>
                  <w:u w:val="single"/>
                </w:rPr>
                <w:t xml:space="preserve">cea-00848586v1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Deciphering the genetic basis of biological nitrogen fixation in peanut (Arachis hypogaea L.) using an interspecific QTL-mapping population.</w:t>
              </w:r>
            </w:hyperlink>
          </w:p>
          <w:p>
            <w:pPr/>
            <w:hyperlink r:id="rId32" w:history="1">
              <w:r>
                <w:rPr>
                  <w:color w:val="#410a8c"/>
                  <w:u w:val="single"/>
                </w:rPr>
                <w:t xml:space="preserve">Darius T Nzepang</w:t>
              </w:r>
            </w:hyperlink>
            <w:r>
              <w:rPr/>
              <w:t xml:space="preserve">,</w:t>
            </w:r>
            <w:hyperlink r:id="rId14" w:history="1">
              <w:r>
                <w:rPr>
                  <w:color w:val="#410a8c"/>
                  <w:u w:val="single"/>
                </w:rPr>
                <w:t xml:space="preserve">Djamel Gully</w:t>
              </w:r>
            </w:hyperlink>
            <w:r>
              <w:rPr/>
              <w:t xml:space="preserve">,</w:t>
            </w:r>
            <w:hyperlink r:id="rId196" w:history="1">
              <w:r>
                <w:rPr>
                  <w:color w:val="#410a8c"/>
                  <w:u w:val="single"/>
                </w:rPr>
                <w:t xml:space="preserve">Joël Romaric Nguepjop</w:t>
              </w:r>
            </w:hyperlink>
            <w:r>
              <w:rPr/>
              <w:t xml:space="preserve">,</w:t>
            </w:r>
            <w:hyperlink r:id="rId34" w:history="1">
              <w:r>
                <w:rPr>
                  <w:color w:val="#410a8c"/>
                  <w:u w:val="single"/>
                </w:rPr>
                <w:t xml:space="preserve">Arlette Zaiya Zazou</w:t>
              </w:r>
            </w:hyperlink>
            <w:r>
              <w:rPr/>
              <w:t xml:space="preserve">,</w:t>
            </w:r>
            <w:hyperlink r:id="rId35" w:history="1">
              <w:r>
                <w:rPr>
                  <w:color w:val="#410a8c"/>
                  <w:u w:val="single"/>
                </w:rPr>
                <w:t xml:space="preserve">Hodo-Abalo Tossim</w:t>
              </w:r>
            </w:hyperlink>
            <w:r>
              <w:rPr/>
              <w:t xml:space="preserve">et al.</w:t>
            </w:r>
          </w:p>
          <w:p>
            <w:pPr/>
            <w:r>
              <w:rPr>
                <w:i w:val="1"/>
                <w:iCs w:val="1"/>
              </w:rPr>
              <w:t xml:space="preserve">4. Conférence sur l’Intensification Durable (CID 2024)</w:t>
            </w:r>
            <w:r>
              <w:rPr/>
              <w:t xml:space="preserve">, May 2024, Dakar, Senegal</w:t>
            </w:r>
          </w:p>
          <w:p>
            <w:pPr/>
            <w:r>
              <w:rPr/>
              <w:t xml:space="preserve">Poster de conférence</w:t>
            </w:r>
          </w:p>
          <w:p>
            <w:pPr/>
            <w:hyperlink r:id="rId195" w:history="1">
              <w:r>
                <w:rPr>
                  <w:color w:val="#410a8c"/>
                  <w:u w:val="single"/>
                </w:rPr>
                <w:t xml:space="preserve">hal-04936677v1</w:t>
              </w:r>
            </w:hyperlink>
          </w:p>
        </w:tc>
      </w:tr>
      <w:tr>
        <w:trPr/>
        <w:tc>
          <w:tcPr>
            <w:noWrap/>
          </w:tcPr>
          <w:p>
            <w:pPr>
              <w:spacing w:after="200"/>
            </w:pPr>
            <w:hyperlink r:id="rId197" w:history="1">
              <w:r>
                <w:rPr>
                  <w:color w:val="1e198e"/>
                  <w:b w:val="1"/>
                  <w:bCs w:val="1"/>
                  <w:u w:val="single"/>
                </w:rPr>
                <w:t xml:space="preserve">From wild to cultivated peanuts: exploring the soil microbial diversity to sustainably promote biological nitrogen fixation</w:t>
              </w:r>
            </w:hyperlink>
          </w:p>
          <w:p>
            <w:pPr/>
            <w:hyperlink r:id="rId13" w:history="1">
              <w:r>
                <w:rPr>
                  <w:color w:val="#410a8c"/>
                  <w:u w:val="single"/>
                </w:rPr>
                <w:t xml:space="preserve">Maimouna Cissoko</w:t>
              </w:r>
            </w:hyperlink>
            <w:r>
              <w:rPr/>
              <w:t xml:space="preserve">,</w:t>
            </w:r>
            <w:hyperlink r:id="rId198" w:history="1">
              <w:r>
                <w:rPr>
                  <w:color w:val="#410a8c"/>
                  <w:u w:val="single"/>
                </w:rPr>
                <w:t xml:space="preserve">Pablo Gonzalez</w:t>
              </w:r>
            </w:hyperlink>
            <w:r>
              <w:rPr/>
              <w:t xml:space="preserve">,</w:t>
            </w:r>
            <w:hyperlink r:id="rId196" w:history="1">
              <w:r>
                <w:rPr>
                  <w:color w:val="#410a8c"/>
                  <w:u w:val="single"/>
                </w:rPr>
                <w:t xml:space="preserve">Joël Romaric Nguepjop</w:t>
              </w:r>
            </w:hyperlink>
            <w:r>
              <w:rPr/>
              <w:t xml:space="preserve">,</w:t>
            </w:r>
            <w:hyperlink r:id="rId199" w:history="1">
              <w:r>
                <w:rPr>
                  <w:color w:val="#410a8c"/>
                  <w:u w:val="single"/>
                </w:rPr>
                <w:t xml:space="preserve">Loko Duperier</w:t>
              </w:r>
            </w:hyperlink>
            <w:r>
              <w:rPr/>
              <w:t xml:space="preserve">,</w:t>
            </w:r>
            <w:hyperlink r:id="rId200" w:history="1">
              <w:r>
                <w:rPr>
                  <w:color w:val="#410a8c"/>
                  <w:u w:val="single"/>
                </w:rPr>
                <w:t xml:space="preserve">Arlette Zayia Zazou</w:t>
              </w:r>
            </w:hyperlink>
            <w:r>
              <w:rPr/>
              <w:t xml:space="preserve">et al.</w:t>
            </w:r>
          </w:p>
          <w:p>
            <w:pPr/>
            <w:r>
              <w:rPr>
                <w:i w:val="1"/>
                <w:iCs w:val="1"/>
              </w:rPr>
              <w:t xml:space="preserve">4. Conférence sur l’Intensification Durable (CID 2024)</w:t>
            </w:r>
            <w:r>
              <w:rPr/>
              <w:t xml:space="preserve">, May 2024, Dakar, Senegal</w:t>
            </w:r>
          </w:p>
          <w:p>
            <w:pPr/>
            <w:r>
              <w:rPr/>
              <w:t xml:space="preserve">Poster de conférence</w:t>
            </w:r>
          </w:p>
          <w:p>
            <w:pPr/>
            <w:hyperlink r:id="rId197" w:history="1">
              <w:r>
                <w:rPr>
                  <w:color w:val="#410a8c"/>
                  <w:u w:val="single"/>
                </w:rPr>
                <w:t xml:space="preserve">hal-04936675v1</w:t>
              </w:r>
            </w:hyperlink>
          </w:p>
        </w:tc>
      </w:tr>
      <w:tr>
        <w:trPr/>
        <w:tc>
          <w:tcPr>
            <w:noWrap/>
          </w:tcPr>
          <w:p>
            <w:pPr>
              <w:spacing w:after="200"/>
            </w:pPr>
            <w:hyperlink r:id="rId201" w:history="1">
              <w:r>
                <w:rPr>
                  <w:color w:val="1e198e"/>
                  <w:b w:val="1"/>
                  <w:bCs w:val="1"/>
                  <w:u w:val="single"/>
                </w:rPr>
                <w:t xml:space="preserve">Genomic and phenotypic characterization of peanut (Arachis hypogaea) bradyrhizobia from Senegal</w:t>
              </w:r>
            </w:hyperlink>
          </w:p>
          <w:p>
            <w:pPr/>
            <w:hyperlink r:id="rId47" w:history="1">
              <w:r>
                <w:rPr>
                  <w:color w:val="#410a8c"/>
                  <w:u w:val="single"/>
                </w:rPr>
                <w:t xml:space="preserve">Nogaye Niang</w:t>
              </w:r>
            </w:hyperlink>
            <w:r>
              <w:rPr/>
              <w:t xml:space="preserve">,</w:t>
            </w:r>
            <w:hyperlink r:id="rId202" w:history="1">
              <w:r>
                <w:rPr>
                  <w:color w:val="#410a8c"/>
                  <w:u w:val="single"/>
                </w:rPr>
                <w:t xml:space="preserve">Babacar Dione</w:t>
              </w:r>
            </w:hyperlink>
            <w:r>
              <w:rPr/>
              <w:t xml:space="preserve">,</w:t>
            </w:r>
            <w:hyperlink r:id="rId14" w:history="1">
              <w:r>
                <w:rPr>
                  <w:color w:val="#410a8c"/>
                  <w:u w:val="single"/>
                </w:rPr>
                <w:t xml:space="preserve">Djamel Gully</w:t>
              </w:r>
            </w:hyperlink>
            <w:r>
              <w:rPr/>
              <w:t xml:space="preserve">,</w:t>
            </w:r>
            <w:hyperlink r:id="rId203" w:history="1">
              <w:r>
                <w:rPr>
                  <w:color w:val="#410a8c"/>
                  <w:u w:val="single"/>
                </w:rPr>
                <w:t xml:space="preserve">J Canguio</w:t>
              </w:r>
            </w:hyperlink>
            <w:r>
              <w:rPr/>
              <w:t xml:space="preserve">,</w:t>
            </w:r>
            <w:hyperlink r:id="rId204" w:history="1">
              <w:r>
                <w:rPr>
                  <w:color w:val="#410a8c"/>
                  <w:u w:val="single"/>
                </w:rPr>
                <w:t xml:space="preserve">M Cissoko</w:t>
              </w:r>
            </w:hyperlink>
            <w:r>
              <w:rPr/>
              <w:t xml:space="preserve">et al.</w:t>
            </w:r>
          </w:p>
          <w:p>
            <w:pPr/>
            <w:r>
              <w:rPr>
                <w:i w:val="1"/>
                <w:iCs w:val="1"/>
              </w:rPr>
              <w:t xml:space="preserve">4. Conférence sur l’Intensification Durable (CID 2024)</w:t>
            </w:r>
            <w:r>
              <w:rPr/>
              <w:t xml:space="preserve">, May 2024, Dakar, Senegal</w:t>
            </w:r>
          </w:p>
          <w:p>
            <w:pPr/>
            <w:r>
              <w:rPr/>
              <w:t xml:space="preserve">Poster de conférence</w:t>
            </w:r>
          </w:p>
          <w:p>
            <w:pPr/>
            <w:hyperlink r:id="rId201" w:history="1">
              <w:r>
                <w:rPr>
                  <w:color w:val="#410a8c"/>
                  <w:u w:val="single"/>
                </w:rPr>
                <w:t xml:space="preserve">hal-04936676v1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Variabilité des caractères liés à la fixation biologique d'azote et au rendement dans la core-collection du Réseau Africain pour l'Amélioration de l'Arachide</w:t>
              </w:r>
            </w:hyperlink>
          </w:p>
          <w:p>
            <w:pPr/>
            <w:hyperlink r:id="rId206" w:history="1">
              <w:r>
                <w:rPr>
                  <w:color w:val="#410a8c"/>
                  <w:u w:val="single"/>
                </w:rPr>
                <w:t xml:space="preserve">Dupérier Loko</w:t>
              </w:r>
            </w:hyperlink>
            <w:r>
              <w:rPr/>
              <w:t xml:space="preserve">,</w:t>
            </w:r>
            <w:hyperlink r:id="rId196" w:history="1">
              <w:r>
                <w:rPr>
                  <w:color w:val="#410a8c"/>
                  <w:u w:val="single"/>
                </w:rPr>
                <w:t xml:space="preserve">Joël Romaric Nguepjop</w:t>
              </w:r>
            </w:hyperlink>
            <w:r>
              <w:rPr/>
              <w:t xml:space="preserve">,</w:t>
            </w:r>
            <w:hyperlink r:id="rId49" w:history="1">
              <w:r>
                <w:rPr>
                  <w:color w:val="#410a8c"/>
                  <w:u w:val="single"/>
                </w:rPr>
                <w:t xml:space="preserve">Aissatou Sambou</w:t>
              </w:r>
            </w:hyperlink>
            <w:r>
              <w:rPr/>
              <w:t xml:space="preserve">,</w:t>
            </w:r>
            <w:hyperlink r:id="rId22" w:history="1">
              <w:r>
                <w:rPr>
                  <w:color w:val="#410a8c"/>
                  <w:u w:val="single"/>
                </w:rPr>
                <w:t xml:space="preserve">Valérie Hocher</w:t>
              </w:r>
            </w:hyperlink>
            <w:r>
              <w:rPr/>
              <w:t xml:space="preserve">,</w:t>
            </w:r>
            <w:hyperlink r:id="rId16" w:history="1">
              <w:r>
                <w:rPr>
                  <w:color w:val="#410a8c"/>
                  <w:u w:val="single"/>
                </w:rPr>
                <w:t xml:space="preserve">Jean-François Rami</w:t>
              </w:r>
            </w:hyperlink>
            <w:r>
              <w:rPr/>
              <w:t xml:space="preserve">et al.</w:t>
            </w:r>
          </w:p>
          <w:p>
            <w:pPr/>
            <w:r>
              <w:rPr>
                <w:i w:val="1"/>
                <w:iCs w:val="1"/>
              </w:rPr>
              <w:t xml:space="preserve">4. Rencontres francophones sur les légumineuses - RFL#4</w:t>
            </w:r>
            <w:r>
              <w:rPr/>
              <w:t xml:space="preserve">, CIRAD; INRAe; Terres Inovia; Terres Univia, Jan 2024, Saly, Sénégal. pp.86</w:t>
            </w:r>
          </w:p>
          <w:p>
            <w:pPr/>
            <w:r>
              <w:rPr/>
              <w:t xml:space="preserve">Communication dans un congrès</w:t>
            </w:r>
          </w:p>
          <w:p>
            <w:pPr/>
            <w:hyperlink r:id="rId205" w:history="1">
              <w:r>
                <w:rPr>
                  <w:color w:val="#410a8c"/>
                  <w:u w:val="single"/>
                </w:rPr>
                <w:t xml:space="preserve">hal-05246284v1</w:t>
              </w:r>
            </w:hyperlink>
          </w:p>
        </w:tc>
      </w:tr>
      <w:tr>
        <w:trPr/>
        <w:tc>
          <w:tcPr>
            <w:noWrap/>
          </w:tcPr>
          <w:p>
            <w:pPr>
              <w:spacing w:after="200"/>
            </w:pPr>
            <w:hyperlink r:id="rId207" w:history="1">
              <w:r>
                <w:rPr>
                  <w:color w:val="1e198e"/>
                  <w:b w:val="1"/>
                  <w:bCs w:val="1"/>
                  <w:u w:val="single"/>
                </w:rPr>
                <w:t xml:space="preserve">Deciphering the genetic bases of peanut biological nitrogen fixation using an African peanut core-collection and GWAS approach</w:t>
              </w:r>
            </w:hyperlink>
          </w:p>
          <w:p>
            <w:pPr/>
            <w:hyperlink r:id="rId206" w:history="1">
              <w:r>
                <w:rPr>
                  <w:color w:val="#410a8c"/>
                  <w:u w:val="single"/>
                </w:rPr>
                <w:t xml:space="preserve">Dupérier Loko</w:t>
              </w:r>
            </w:hyperlink>
            <w:r>
              <w:rPr/>
              <w:t xml:space="preserve">,</w:t>
            </w:r>
            <w:hyperlink r:id="rId196" w:history="1">
              <w:r>
                <w:rPr>
                  <w:color w:val="#410a8c"/>
                  <w:u w:val="single"/>
                </w:rPr>
                <w:t xml:space="preserve">Joël Romaric Nguepjop</w:t>
              </w:r>
            </w:hyperlink>
            <w:r>
              <w:rPr/>
              <w:t xml:space="preserve">,</w:t>
            </w:r>
            <w:hyperlink r:id="rId208" w:history="1">
              <w:r>
                <w:rPr>
                  <w:color w:val="#410a8c"/>
                  <w:u w:val="single"/>
                </w:rPr>
                <w:t xml:space="preserve">Daniel Foncéka</w:t>
              </w:r>
            </w:hyperlink>
            <w:r>
              <w:rPr/>
              <w:t xml:space="preserve">,</w:t>
            </w:r>
            <w:hyperlink r:id="rId22" w:history="1">
              <w:r>
                <w:rPr>
                  <w:color w:val="#410a8c"/>
                  <w:u w:val="single"/>
                </w:rPr>
                <w:t xml:space="preserve">Valérie Hocher</w:t>
              </w:r>
            </w:hyperlink>
            <w:r>
              <w:rPr/>
              <w:t xml:space="preserve">,</w:t>
            </w:r>
            <w:hyperlink r:id="rId85" w:history="1">
              <w:r>
                <w:rPr>
                  <w:color w:val="#410a8c"/>
                  <w:u w:val="single"/>
                </w:rPr>
                <w:t xml:space="preserve">Saliou Fall</w:t>
              </w:r>
            </w:hyperlink>
            <w:r>
              <w:rPr/>
              <w:t xml:space="preserve">et al.</w:t>
            </w:r>
          </w:p>
          <w:p>
            <w:pPr/>
            <w:r>
              <w:rPr>
                <w:i w:val="1"/>
                <w:iCs w:val="1"/>
              </w:rPr>
              <w:t xml:space="preserve">16. Rencontres Plantes-Bactéries</w:t>
            </w:r>
            <w:r>
              <w:rPr/>
              <w:t xml:space="preserve">, INRAE, Mar 2023, Aussois, France. pp.55-55</w:t>
            </w:r>
          </w:p>
          <w:p>
            <w:pPr/>
            <w:r>
              <w:rPr/>
              <w:t xml:space="preserve">Communication dans un congrès</w:t>
            </w:r>
          </w:p>
          <w:p>
            <w:pPr/>
            <w:hyperlink r:id="rId207" w:history="1">
              <w:r>
                <w:rPr>
                  <w:color w:val="#410a8c"/>
                  <w:u w:val="single"/>
                </w:rPr>
                <w:t xml:space="preserve">hal-05181152v1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Advances in Frankia genome studies and molecular aspects of tolerance to environmental stresses</w:t>
              </w:r>
            </w:hyperlink>
          </w:p>
          <w:p>
            <w:pPr/>
            <w:hyperlink r:id="rId53" w:history="1">
              <w:r>
                <w:rPr>
                  <w:color w:val="#410a8c"/>
                  <w:u w:val="single"/>
                </w:rPr>
                <w:t xml:space="preserve">Nathalie Diagne</w:t>
              </w:r>
            </w:hyperlink>
            <w:r>
              <w:rPr/>
              <w:t xml:space="preserve">,</w:t>
            </w:r>
            <w:hyperlink r:id="rId52" w:history="1">
              <w:r>
                <w:rPr>
                  <w:color w:val="#410a8c"/>
                  <w:u w:val="single"/>
                </w:rPr>
                <w:t xml:space="preserve">Pape Ibrahima Djighaly</w:t>
              </w:r>
            </w:hyperlink>
            <w:r>
              <w:rPr/>
              <w:t xml:space="preserve">,</w:t>
            </w:r>
            <w:hyperlink r:id="rId65" w:history="1">
              <w:r>
                <w:rPr>
                  <w:color w:val="#410a8c"/>
                  <w:u w:val="single"/>
                </w:rPr>
                <w:t xml:space="preserve">Mariama Ngom</w:t>
              </w:r>
            </w:hyperlink>
            <w:r>
              <w:rPr/>
              <w:t xml:space="preserve">,</w:t>
            </w:r>
            <w:hyperlink r:id="rId210" w:history="1">
              <w:r>
                <w:rPr>
                  <w:color w:val="#410a8c"/>
                  <w:u w:val="single"/>
                </w:rPr>
                <w:t xml:space="preserve">Céline Pesce</w:t>
              </w:r>
            </w:hyperlink>
            <w:r>
              <w:rPr/>
              <w:t xml:space="preserve">,</w:t>
            </w:r>
            <w:hyperlink r:id="rId147" w:history="1">
              <w:r>
                <w:rPr>
                  <w:color w:val="#410a8c"/>
                  <w:u w:val="single"/>
                </w:rPr>
                <w:t xml:space="preserve">Antony Champion</w:t>
              </w:r>
            </w:hyperlink>
            <w:r>
              <w:rPr/>
              <w:t xml:space="preserve">et al.</w:t>
            </w:r>
          </w:p>
          <w:p>
            <w:pPr/>
            <w:r>
              <w:rPr>
                <w:i w:val="1"/>
                <w:iCs w:val="1"/>
              </w:rPr>
              <w:t xml:space="preserve">Molecular Aspects of Plant Beneficial Microbes in Agriculture</w:t>
            </w:r>
            <w:r>
              <w:rPr/>
              <w:t xml:space="preserve">, Elsevier, pp.381-389, 2020, </w:t>
            </w:r>
            <w:hyperlink r:id="rId211" w:history="1">
              <w:r>
                <w:rPr>
                  <w:color w:val="#410a8c"/>
                  <w:u w:val="single"/>
                </w:rPr>
                <w:t xml:space="preserve">⟨10.1016/B978-0-12-818469-1.00031-6⟩</w:t>
              </w:r>
            </w:hyperlink>
          </w:p>
          <w:p>
            <w:pPr/>
            <w:r>
              <w:rPr/>
              <w:t xml:space="preserve">Chapitre d'ouvrage</w:t>
            </w:r>
          </w:p>
          <w:p>
            <w:pPr/>
            <w:hyperlink r:id="rId209" w:history="1">
              <w:r>
                <w:rPr>
                  <w:color w:val="#410a8c"/>
                  <w:u w:val="single"/>
                </w:rPr>
                <w:t xml:space="preserve">hal-03130305v1</w:t>
              </w:r>
            </w:hyperlink>
          </w:p>
        </w:tc>
      </w:tr>
      <w:tr>
        <w:trPr/>
        <w:tc>
          <w:tcPr>
            <w:noWrap/>
          </w:tcPr>
          <w:p>
            <w:pPr>
              <w:spacing w:after="200"/>
            </w:pPr>
            <w:hyperlink r:id="rId212" w:history="1">
              <w:r>
                <w:rPr>
                  <w:color w:val="1e198e"/>
                  <w:b w:val="1"/>
                  <w:bCs w:val="1"/>
                  <w:u w:val="single"/>
                </w:rPr>
                <w:t xml:space="preserve">Establishment of actinorhizal symbiosis in response to ethylene, salicylic acid, and jasmonate</w:t>
              </w:r>
            </w:hyperlink>
          </w:p>
          <w:p>
            <w:pPr/>
            <w:hyperlink r:id="rId213" w:history="1">
              <w:r>
                <w:rPr>
                  <w:color w:val="#410a8c"/>
                  <w:u w:val="single"/>
                </w:rPr>
                <w:t xml:space="preserve">M. Ngom</w:t>
              </w:r>
            </w:hyperlink>
            <w:r>
              <w:rPr/>
              <w:t xml:space="preserve">,</w:t>
            </w:r>
            <w:hyperlink r:id="rId214" w:history="1">
              <w:r>
                <w:rPr>
                  <w:color w:val="#410a8c"/>
                  <w:u w:val="single"/>
                </w:rPr>
                <w:t xml:space="preserve">M. Cissoko</w:t>
              </w:r>
            </w:hyperlink>
            <w:r>
              <w:rPr/>
              <w:t xml:space="preserve">,</w:t>
            </w:r>
            <w:hyperlink r:id="rId215" w:history="1">
              <w:r>
                <w:rPr>
                  <w:color w:val="#410a8c"/>
                  <w:u w:val="single"/>
                </w:rPr>
                <w:t xml:space="preserve">K. Gray</w:t>
              </w:r>
            </w:hyperlink>
            <w:r>
              <w:rPr/>
              <w:t xml:space="preserve">,</w:t>
            </w:r>
            <w:hyperlink r:id="rId22" w:history="1">
              <w:r>
                <w:rPr>
                  <w:color w:val="#410a8c"/>
                  <w:u w:val="single"/>
                </w:rPr>
                <w:t xml:space="preserve">Valérie Hocher</w:t>
              </w:r>
            </w:hyperlink>
            <w:r>
              <w:rPr/>
              <w:t xml:space="preserve">,</w:t>
            </w:r>
            <w:hyperlink r:id="rId133" w:history="1">
              <w:r>
                <w:rPr>
                  <w:color w:val="#410a8c"/>
                  <w:u w:val="single"/>
                </w:rPr>
                <w:t xml:space="preserve">Laurent Laplaze</w:t>
              </w:r>
            </w:hyperlink>
            <w:r>
              <w:rPr/>
              <w:t xml:space="preserve">et al.</w:t>
            </w:r>
          </w:p>
          <w:p>
            <w:pPr/>
            <w:r>
              <w:rPr/>
              <w:t xml:space="preserve">Champion, Antony (ed.); Laplaze, Laurent (ed.). </w:t>
            </w:r>
            <w:r>
              <w:rPr>
                <w:i w:val="1"/>
                <w:iCs w:val="1"/>
              </w:rPr>
              <w:t xml:space="preserve">Jasmonate in plant biology : methods and protocols</w:t>
            </w:r>
            <w:r>
              <w:rPr/>
              <w:t xml:space="preserve">, Humana Press, pp.117-130, 2020, Methods in Molecular Biology, 978-1-0716-0141-9. </w:t>
            </w:r>
            <w:hyperlink r:id="rId216" w:history="1">
              <w:r>
                <w:rPr>
                  <w:color w:val="#410a8c"/>
                  <w:u w:val="single"/>
                </w:rPr>
                <w:t xml:space="preserve">⟨10.1007/978-1-0716-0142-6_9⟩</w:t>
              </w:r>
            </w:hyperlink>
          </w:p>
          <w:p>
            <w:pPr/>
            <w:r>
              <w:rPr/>
              <w:t xml:space="preserve">Chapitre d'ouvrage</w:t>
            </w:r>
          </w:p>
          <w:p>
            <w:pPr/>
            <w:hyperlink r:id="rId212" w:history="1">
              <w:r>
                <w:rPr>
                  <w:color w:val="#410a8c"/>
                  <w:u w:val="single"/>
                </w:rPr>
                <w:t xml:space="preserve">hal-03283087v1</w:t>
              </w:r>
            </w:hyperlink>
          </w:p>
        </w:tc>
      </w:tr>
      <w:tr>
        <w:trPr/>
        <w:tc>
          <w:tcPr>
            <w:noWrap/>
          </w:tcPr>
          <w:p>
            <w:pPr>
              <w:spacing w:after="200"/>
            </w:pPr>
            <w:hyperlink r:id="rId217" w:history="1">
              <w:r>
                <w:rPr>
                  <w:color w:val="1e198e"/>
                  <w:b w:val="1"/>
                  <w:bCs w:val="1"/>
                  <w:u w:val="single"/>
                </w:rPr>
                <w:t xml:space="preserve">Molecular Methods for Research on Actinorhiza</w:t>
              </w:r>
            </w:hyperlink>
          </w:p>
          <w:p>
            <w:pPr/>
            <w:hyperlink r:id="rId79" w:history="1">
              <w:r>
                <w:rPr>
                  <w:color w:val="#410a8c"/>
                  <w:u w:val="single"/>
                </w:rPr>
                <w:t xml:space="preserve">Hassen Gherbi</w:t>
              </w:r>
            </w:hyperlink>
            <w:r>
              <w:rPr/>
              <w:t xml:space="preserve">,</w:t>
            </w:r>
            <w:hyperlink r:id="rId179" w:history="1">
              <w:r>
                <w:rPr>
                  <w:color w:val="#410a8c"/>
                  <w:u w:val="single"/>
                </w:rPr>
                <w:t xml:space="preserve">Valerie Hocher</w:t>
              </w:r>
            </w:hyperlink>
            <w:r>
              <w:rPr/>
              <w:t xml:space="preserve">,</w:t>
            </w:r>
            <w:hyperlink r:id="rId65" w:history="1">
              <w:r>
                <w:rPr>
                  <w:color w:val="#410a8c"/>
                  <w:u w:val="single"/>
                </w:rPr>
                <w:t xml:space="preserve">Mariama Ngom</w:t>
              </w:r>
            </w:hyperlink>
            <w:r>
              <w:rPr/>
              <w:t xml:space="preserve">,</w:t>
            </w:r>
            <w:hyperlink r:id="rId53" w:history="1">
              <w:r>
                <w:rPr>
                  <w:color w:val="#410a8c"/>
                  <w:u w:val="single"/>
                </w:rPr>
                <w:t xml:space="preserve">Nathalie Diagne</w:t>
              </w:r>
            </w:hyperlink>
            <w:r>
              <w:rPr/>
              <w:t xml:space="preserve">,</w:t>
            </w:r>
            <w:hyperlink r:id="rId72" w:history="1">
              <w:r>
                <w:rPr>
                  <w:color w:val="#410a8c"/>
                  <w:u w:val="single"/>
                </w:rPr>
                <w:t xml:space="preserve">Joëlle Fournier</w:t>
              </w:r>
            </w:hyperlink>
            <w:r>
              <w:rPr/>
              <w:t xml:space="preserve">et al.</w:t>
            </w:r>
          </w:p>
          <w:p>
            <w:pPr/>
            <w:r>
              <w:rPr>
                <w:i w:val="1"/>
                <w:iCs w:val="1"/>
              </w:rPr>
              <w:t xml:space="preserve">Methods in Rhizosphere Biology Research</w:t>
            </w:r>
            <w:r>
              <w:rPr/>
              <w:t xml:space="preserve">, Chapter 4, </w:t>
            </w:r>
            <w:hyperlink r:id="rId218" w:history="1">
              <w:r>
                <w:rPr>
                  <w:color w:val="#410a8c"/>
                  <w:u w:val="single"/>
                </w:rPr>
                <w:t xml:space="preserve">Reinhardt D., Sharma A.</w:t>
              </w:r>
            </w:hyperlink>
            <w:r>
              <w:rPr/>
              <w:t xml:space="preserve">, pp.35-59, 2019, Rhizosphere Biology, </w:t>
            </w:r>
            <w:hyperlink r:id="rId219" w:history="1">
              <w:r>
                <w:rPr>
                  <w:color w:val="#410a8c"/>
                  <w:u w:val="single"/>
                </w:rPr>
                <w:t xml:space="preserve">⟨10.1007/978-981-13-5767-1_4⟩</w:t>
              </w:r>
            </w:hyperlink>
          </w:p>
          <w:p>
            <w:pPr/>
            <w:r>
              <w:rPr/>
              <w:t xml:space="preserve">Chapitre d'ouvrage</w:t>
            </w:r>
          </w:p>
          <w:p>
            <w:pPr/>
            <w:hyperlink r:id="rId217" w:history="1">
              <w:r>
                <w:rPr>
                  <w:color w:val="#410a8c"/>
                  <w:u w:val="single"/>
                </w:rPr>
                <w:t xml:space="preserve">hal-02345436v1</w:t>
              </w:r>
            </w:hyperlink>
          </w:p>
        </w:tc>
      </w:tr>
      <w:tr>
        <w:trPr/>
        <w:tc>
          <w:tcPr>
            <w:noWrap/>
          </w:tcPr>
          <w:p>
            <w:pPr>
              <w:spacing w:after="200"/>
            </w:pPr>
            <w:hyperlink r:id="rId220" w:history="1">
              <w:r>
                <w:rPr>
                  <w:color w:val="1e198e"/>
                  <w:b w:val="1"/>
                  <w:bCs w:val="1"/>
                  <w:u w:val="single"/>
                </w:rPr>
                <w:t xml:space="preserve">How Transcriptomics Revealed New Information on Actinorhizal Symbioses Establishment and Evolution</w:t>
              </w:r>
            </w:hyperlink>
          </w:p>
          <w:p>
            <w:pPr/>
            <w:hyperlink r:id="rId62" w:history="1">
              <w:r>
                <w:rPr>
                  <w:color w:val="#410a8c"/>
                  <w:u w:val="single"/>
                </w:rPr>
                <w:t xml:space="preserve">Sergio Svistoonoff</w:t>
              </w:r>
            </w:hyperlink>
            <w:r>
              <w:rPr/>
              <w:t xml:space="preserve">,</w:t>
            </w:r>
            <w:hyperlink r:id="rId149" w:history="1">
              <w:r>
                <w:rPr>
                  <w:color w:val="#410a8c"/>
                  <w:u w:val="single"/>
                </w:rPr>
                <w:t xml:space="preserve">Alexandre Tromas</w:t>
              </w:r>
            </w:hyperlink>
            <w:r>
              <w:rPr/>
              <w:t xml:space="preserve">,</w:t>
            </w:r>
            <w:hyperlink r:id="rId53" w:history="1">
              <w:r>
                <w:rPr>
                  <w:color w:val="#410a8c"/>
                  <w:u w:val="single"/>
                </w:rPr>
                <w:t xml:space="preserve">Nathalie Diagne</w:t>
              </w:r>
            </w:hyperlink>
            <w:r>
              <w:rPr/>
              <w:t xml:space="preserve">,</w:t>
            </w:r>
            <w:hyperlink r:id="rId142" w:history="1">
              <w:r>
                <w:rPr>
                  <w:color w:val="#410a8c"/>
                  <w:u w:val="single"/>
                </w:rPr>
                <w:t xml:space="preserve">Nicole Alloisio</w:t>
              </w:r>
            </w:hyperlink>
            <w:r>
              <w:rPr/>
              <w:t xml:space="preserve">,</w:t>
            </w:r>
            <w:hyperlink r:id="rId133" w:history="1">
              <w:r>
                <w:rPr>
                  <w:color w:val="#410a8c"/>
                  <w:u w:val="single"/>
                </w:rPr>
                <w:t xml:space="preserve">Laurent Laplaze</w:t>
              </w:r>
            </w:hyperlink>
            <w:r>
              <w:rPr/>
              <w:t xml:space="preserve">et al.</w:t>
            </w:r>
          </w:p>
          <w:p>
            <w:pPr/>
            <w:r>
              <w:rPr/>
              <w:t xml:space="preserve">Frans J. de Bruijn. </w:t>
            </w:r>
            <w:r>
              <w:rPr>
                <w:i w:val="1"/>
                <w:iCs w:val="1"/>
              </w:rPr>
              <w:t xml:space="preserve">Biological Nitrogen Fixation</w:t>
            </w:r>
            <w:r>
              <w:rPr/>
              <w:t xml:space="preserve">, </w:t>
            </w:r>
            <w:hyperlink r:id="rId221" w:history="1">
              <w:r>
                <w:rPr>
                  <w:color w:val="#410a8c"/>
                  <w:u w:val="single"/>
                </w:rPr>
                <w:t xml:space="preserve">John Wiley &amp; Sons, Inc</w:t>
              </w:r>
            </w:hyperlink>
            <w:r>
              <w:rPr/>
              <w:t xml:space="preserve">, pp.425-432, 2015, 9781119053095. </w:t>
            </w:r>
            <w:hyperlink r:id="rId222" w:history="1">
              <w:r>
                <w:rPr>
                  <w:color w:val="#410a8c"/>
                  <w:u w:val="single"/>
                </w:rPr>
                <w:t xml:space="preserve">⟨10.1002/9781119053095.ch42⟩</w:t>
              </w:r>
            </w:hyperlink>
          </w:p>
          <w:p>
            <w:pPr/>
            <w:r>
              <w:rPr/>
              <w:t xml:space="preserve">Chapitre d'ouvrage</w:t>
            </w:r>
          </w:p>
          <w:p>
            <w:pPr/>
            <w:hyperlink r:id="rId220" w:history="1">
              <w:r>
                <w:rPr>
                  <w:color w:val="#410a8c"/>
                  <w:u w:val="single"/>
                </w:rPr>
                <w:t xml:space="preserve">hal-02474531v1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71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hocher" TargetMode="External"/><Relationship Id="rId9" Type="http://schemas.openxmlformats.org/officeDocument/2006/relationships/hyperlink" Target="https://orcid.org/0000-0002-5522-8104" TargetMode="External"/><Relationship Id="rId10" Type="http://schemas.openxmlformats.org/officeDocument/2006/relationships/hyperlink" Target="https://divnfix.wordpress.com/" TargetMode="External"/><Relationship Id="rId11" Type="http://schemas.openxmlformats.org/officeDocument/2006/relationships/hyperlink" Target="https://hal.inrae.fr/hal-05206266v1" TargetMode="External"/><Relationship Id="rId12" Type="http://schemas.openxmlformats.org/officeDocument/2006/relationships/hyperlink" Target="https://hal.science/search/index/?q=*&amp;authFullName_s=Darius Tchoutang Nzepang" TargetMode="External"/><Relationship Id="rId13" Type="http://schemas.openxmlformats.org/officeDocument/2006/relationships/hyperlink" Target="https://hal.science/search/index/?q=*&amp;authFullName_s=Maimouna Cissoko" TargetMode="External"/><Relationship Id="rId14" Type="http://schemas.openxmlformats.org/officeDocument/2006/relationships/hyperlink" Target="https://hal.science/search/index/?q=*&amp;authFullName_s=Djamel Gully" TargetMode="External"/><Relationship Id="rId15" Type="http://schemas.openxmlformats.org/officeDocument/2006/relationships/hyperlink" Target="https://hal.science/search/index/?q=*&amp;authFullName_s=Hocher V." TargetMode="External"/><Relationship Id="rId16" Type="http://schemas.openxmlformats.org/officeDocument/2006/relationships/hyperlink" Target="https://hal.science/search/index/?q=*&amp;authFullName_s=Jean-Fran&#231;ois Rami" TargetMode="External"/><Relationship Id="rId17" Type="http://schemas.openxmlformats.org/officeDocument/2006/relationships/hyperlink" Target="https://dx.doi.org/10.1186/s12864-025-11739-y" TargetMode="External"/><Relationship Id="rId18" Type="http://schemas.openxmlformats.org/officeDocument/2006/relationships/hyperlink" Target="https://hal.science/hal-04935456v1" TargetMode="External"/><Relationship Id="rId19" Type="http://schemas.openxmlformats.org/officeDocument/2006/relationships/hyperlink" Target="https://hal.science/search/index/?q=*&amp;authFullName_s=Pierre Tisseyre" TargetMode="External"/><Relationship Id="rId20" Type="http://schemas.openxmlformats.org/officeDocument/2006/relationships/hyperlink" Target="https://hal.science/search/index/?q=*&amp;authFullName_s=Fabienne Cartieaux" TargetMode="External"/><Relationship Id="rId21" Type="http://schemas.openxmlformats.org/officeDocument/2006/relationships/hyperlink" Target="https://hal.science/search/index/?q=*&amp;authFullName_s=Nathalie Chabrillange" TargetMode="External"/><Relationship Id="rId22" Type="http://schemas.openxmlformats.org/officeDocument/2006/relationships/hyperlink" Target="https://hal.science/search/index/?q=*&amp;authFullName_s=Val&#233;rie Hocher" TargetMode="External"/><Relationship Id="rId23" Type="http://schemas.openxmlformats.org/officeDocument/2006/relationships/hyperlink" Target="https://dx.doi.org/10.1371/journal.pone.0297547" TargetMode="External"/><Relationship Id="rId24" Type="http://schemas.openxmlformats.org/officeDocument/2006/relationships/hyperlink" Target="https://hal.science/hal-04304532v2" TargetMode="External"/><Relationship Id="rId25" Type="http://schemas.openxmlformats.org/officeDocument/2006/relationships/hyperlink" Target="https://hal.science/search/index/?q=*&amp;authFullName_s=Yu Zhang" TargetMode="External"/><Relationship Id="rId26" Type="http://schemas.openxmlformats.org/officeDocument/2006/relationships/hyperlink" Target="https://hal.science/search/index/?q=*&amp;authFullName_s=Yuan Fu" TargetMode="External"/><Relationship Id="rId27" Type="http://schemas.openxmlformats.org/officeDocument/2006/relationships/hyperlink" Target="https://hal.science/search/index/?q=*&amp;authFullName_s=Wenfei Xian" TargetMode="External"/><Relationship Id="rId28" Type="http://schemas.openxmlformats.org/officeDocument/2006/relationships/hyperlink" Target="https://hal.science/search/index/?q=*&amp;authFullName_s=Xiuli Li" TargetMode="External"/><Relationship Id="rId29" Type="http://schemas.openxmlformats.org/officeDocument/2006/relationships/hyperlink" Target="https://hal.science/search/index/?q=*&amp;authFullName_s=Yong Feng" TargetMode="External"/><Relationship Id="rId30" Type="http://schemas.openxmlformats.org/officeDocument/2006/relationships/hyperlink" Target="https://dx.doi.org/10.1016/j.xplc.2023.100671" TargetMode="External"/><Relationship Id="rId31" Type="http://schemas.openxmlformats.org/officeDocument/2006/relationships/hyperlink" Target="https://hal.inrae.fr/hal-04119347v1" TargetMode="External"/><Relationship Id="rId32" Type="http://schemas.openxmlformats.org/officeDocument/2006/relationships/hyperlink" Target="https://hal.science/search/index/?q=*&amp;authFullName_s=Darius T Nzepang" TargetMode="External"/><Relationship Id="rId33" Type="http://schemas.openxmlformats.org/officeDocument/2006/relationships/hyperlink" Target="https://hal.science/search/index/?q=*&amp;authFullName_s=Jo&#235;l R Nguepjop" TargetMode="External"/><Relationship Id="rId34" Type="http://schemas.openxmlformats.org/officeDocument/2006/relationships/hyperlink" Target="https://hal.science/search/index/?q=*&amp;authFullName_s=Arlette Zaiya Zazou" TargetMode="External"/><Relationship Id="rId35" Type="http://schemas.openxmlformats.org/officeDocument/2006/relationships/hyperlink" Target="https://hal.science/search/index/?q=*&amp;authFullName_s=Hodo-Abalo Tossim" TargetMode="External"/><Relationship Id="rId36" Type="http://schemas.openxmlformats.org/officeDocument/2006/relationships/hyperlink" Target="https://dx.doi.org/10.3390/genes14040797" TargetMode="External"/><Relationship Id="rId37" Type="http://schemas.openxmlformats.org/officeDocument/2006/relationships/hyperlink" Target="https://hal.science/hal-04936669v1" TargetMode="External"/><Relationship Id="rId38" Type="http://schemas.openxmlformats.org/officeDocument/2006/relationships/hyperlink" Target="https://hal.science/search/index/?q=*&amp;authFullName_s=Marie Odile Kh&#233;mes" TargetMode="External"/><Relationship Id="rId39" Type="http://schemas.openxmlformats.org/officeDocument/2006/relationships/hyperlink" Target="https://hal.science/search/index/?q=*&amp;authFullName_s=Abdoulaye Soumare" TargetMode="External"/><Relationship Id="rId40" Type="http://schemas.openxmlformats.org/officeDocument/2006/relationships/hyperlink" Target="https://hal.science/search/index/?q=*&amp;authFullName_s=Mohamed Mahamoud Charahabil" TargetMode="External"/><Relationship Id="rId41" Type="http://schemas.openxmlformats.org/officeDocument/2006/relationships/hyperlink" Target="https://hal.science/search/index/?q=*&amp;authFullName_s=Landing Ndiaye" TargetMode="External"/><Relationship Id="rId42" Type="http://schemas.openxmlformats.org/officeDocument/2006/relationships/hyperlink" Target="https://hal.science/search/index/?q=*&amp;authFullName_s=Fatou Ndoye" TargetMode="External"/><Relationship Id="rId43" Type="http://schemas.openxmlformats.org/officeDocument/2006/relationships/hyperlink" Target="https://dx.doi.org/10.5897/AJMR2023.9712" TargetMode="External"/><Relationship Id="rId44" Type="http://schemas.openxmlformats.org/officeDocument/2006/relationships/hyperlink" Target="https://hal.science/hal-04936670v1" TargetMode="External"/><Relationship Id="rId45" Type="http://schemas.openxmlformats.org/officeDocument/2006/relationships/hyperlink" Target="https://hal.science/search/index/?q=*&amp;authFullName_s=Diariatou Niang" TargetMode="External"/><Relationship Id="rId46" Type="http://schemas.openxmlformats.org/officeDocument/2006/relationships/hyperlink" Target="https://hal.science/search/index/?q=*&amp;authFullName_s=Abdellatif Gueddou" TargetMode="External"/><Relationship Id="rId47" Type="http://schemas.openxmlformats.org/officeDocument/2006/relationships/hyperlink" Target="https://hal.science/search/index/?q=*&amp;authFullName_s=Nogaye Niang" TargetMode="External"/><Relationship Id="rId48" Type="http://schemas.openxmlformats.org/officeDocument/2006/relationships/hyperlink" Target="https://hal.science/search/index/?q=*&amp;authFullName_s=Darius Nzepang" TargetMode="External"/><Relationship Id="rId49" Type="http://schemas.openxmlformats.org/officeDocument/2006/relationships/hyperlink" Target="https://hal.science/search/index/?q=*&amp;authFullName_s=Aissatou Sambou" TargetMode="External"/><Relationship Id="rId50" Type="http://schemas.openxmlformats.org/officeDocument/2006/relationships/hyperlink" Target="https://dx.doi.org/10.7150/jgen.88302" TargetMode="External"/><Relationship Id="rId51" Type="http://schemas.openxmlformats.org/officeDocument/2006/relationships/hyperlink" Target="https://hal.inrae.fr/hal-03588336v1" TargetMode="External"/><Relationship Id="rId52" Type="http://schemas.openxmlformats.org/officeDocument/2006/relationships/hyperlink" Target="https://hal.science/search/index/?q=*&amp;authFullName_s=Pape Ibrahima Djighaly" TargetMode="External"/><Relationship Id="rId53" Type="http://schemas.openxmlformats.org/officeDocument/2006/relationships/hyperlink" Target="https://hal.science/search/index/?q=*&amp;authFullName_s=Nathalie Diagne" TargetMode="External"/><Relationship Id="rId54" Type="http://schemas.openxmlformats.org/officeDocument/2006/relationships/hyperlink" Target="https://hal.science/search/index/?q=*&amp;authFullName_s=Daouda Ngom" TargetMode="External"/><Relationship Id="rId55" Type="http://schemas.openxmlformats.org/officeDocument/2006/relationships/hyperlink" Target="https://hal.science/search/index/?q=*&amp;authFullName_s=Keren Cooper" TargetMode="External"/><Relationship Id="rId56" Type="http://schemas.openxmlformats.org/officeDocument/2006/relationships/hyperlink" Target="https://hal.science/search/index/?q=*&amp;authFullName_s=Sarah Pignoly" TargetMode="External"/><Relationship Id="rId57" Type="http://schemas.openxmlformats.org/officeDocument/2006/relationships/hyperlink" Target="https://dx.doi.org/10.1080/13416979.2022.2037837" TargetMode="External"/><Relationship Id="rId58" Type="http://schemas.openxmlformats.org/officeDocument/2006/relationships/hyperlink" Target="https://hal.science/hal-04662903v1" TargetMode="External"/><Relationship Id="rId59" Type="http://schemas.openxmlformats.org/officeDocument/2006/relationships/hyperlink" Target="https://hal.science/search/index/?q=*&amp;authFullName_s=K. Belaid" TargetMode="External"/><Relationship Id="rId60" Type="http://schemas.openxmlformats.org/officeDocument/2006/relationships/hyperlink" Target="https://hal.science/search/index/?q=*&amp;authFullName_s=E. Swanson" TargetMode="External"/><Relationship Id="rId61" Type="http://schemas.openxmlformats.org/officeDocument/2006/relationships/hyperlink" Target="https://hal.science/search/index/?q=*&amp;authFullName_s=A. Carr&#233;-Mlouka" TargetMode="External"/><Relationship Id="rId62" Type="http://schemas.openxmlformats.org/officeDocument/2006/relationships/hyperlink" Target="https://hal.science/search/index/?q=*&amp;authFullName_s=Sergio Svistoonoff" TargetMode="External"/><Relationship Id="rId63" Type="http://schemas.openxmlformats.org/officeDocument/2006/relationships/hyperlink" Target="https://dx.doi.org/10.7150/jgen.38461" TargetMode="External"/><Relationship Id="rId64" Type="http://schemas.openxmlformats.org/officeDocument/2006/relationships/hyperlink" Target="https://hal.inrae.fr/hal-03127168v1" TargetMode="External"/><Relationship Id="rId65" Type="http://schemas.openxmlformats.org/officeDocument/2006/relationships/hyperlink" Target="https://hal.science/search/index/?q=*&amp;authFullName_s=Mariama Ngom" TargetMode="External"/><Relationship Id="rId66" Type="http://schemas.openxmlformats.org/officeDocument/2006/relationships/hyperlink" Target="https://hal.science/search/index/?q=*&amp;authFullName_s=Dioumacor Fall" TargetMode="External"/><Relationship Id="rId67" Type="http://schemas.openxmlformats.org/officeDocument/2006/relationships/hyperlink" Target="https://dx.doi.org/10.3390/d12100370" TargetMode="External"/><Relationship Id="rId68" Type="http://schemas.openxmlformats.org/officeDocument/2006/relationships/hyperlink" Target="https://hal.science/hal-04936674v1" TargetMode="External"/><Relationship Id="rId69" Type="http://schemas.openxmlformats.org/officeDocument/2006/relationships/hyperlink" Target="https://dx.doi.org/10.3390/d12080293" TargetMode="External"/><Relationship Id="rId70" Type="http://schemas.openxmlformats.org/officeDocument/2006/relationships/hyperlink" Target="https://hal.inrae.fr/hal-02961598v1" TargetMode="External"/><Relationship Id="rId71" Type="http://schemas.openxmlformats.org/officeDocument/2006/relationships/hyperlink" Target="https://hal.science/search/index/?q=*&amp;authFullName_s=Mireille Chabaud" TargetMode="External"/><Relationship Id="rId72" Type="http://schemas.openxmlformats.org/officeDocument/2006/relationships/hyperlink" Target="https://hal.science/search/index/?q=*&amp;authFullName_s=Jo&#235;lle Fournier" TargetMode="External"/><Relationship Id="rId73" Type="http://schemas.openxmlformats.org/officeDocument/2006/relationships/hyperlink" Target="https://hal.science/search/index/?q=*&amp;authFullName_s=Lukas Brichet" TargetMode="External"/><Relationship Id="rId74" Type="http://schemas.openxmlformats.org/officeDocument/2006/relationships/hyperlink" Target="https://hal.science/search/index/?q=*&amp;authFullName_s=Iltaf Abdou-Pavy" TargetMode="External"/><Relationship Id="rId75" Type="http://schemas.openxmlformats.org/officeDocument/2006/relationships/hyperlink" Target="https://hal.science/search/index/?q=*&amp;authFullName_s=Leandro Imanishi" TargetMode="External"/><Relationship Id="rId76" Type="http://schemas.openxmlformats.org/officeDocument/2006/relationships/hyperlink" Target="https://dx.doi.org/10.1371/journal.pone.0223149" TargetMode="External"/><Relationship Id="rId77" Type="http://schemas.openxmlformats.org/officeDocument/2006/relationships/hyperlink" Target="https://hal.inrae.fr/hal-02617947v1" TargetMode="External"/><Relationship Id="rId78" Type="http://schemas.openxmlformats.org/officeDocument/2006/relationships/hyperlink" Target="https://hal.science/search/index/?q=*&amp;authFullName_s=Alyssa Carr&#233;-Mlouka" TargetMode="External"/><Relationship Id="rId79" Type="http://schemas.openxmlformats.org/officeDocument/2006/relationships/hyperlink" Target="https://hal.science/search/index/?q=*&amp;authFullName_s=Hassen Gherbi" TargetMode="External"/><Relationship Id="rId80" Type="http://schemas.openxmlformats.org/officeDocument/2006/relationships/hyperlink" Target="https://dx.doi.org/10.1007/s10482-018-1182-x" TargetMode="External"/><Relationship Id="rId81" Type="http://schemas.openxmlformats.org/officeDocument/2006/relationships/hyperlink" Target="https://hal.science/hal-01956101v1" TargetMode="External"/><Relationship Id="rId82" Type="http://schemas.openxmlformats.org/officeDocument/2006/relationships/hyperlink" Target="https://dx.doi.org/10.3389/fpls.2018.01494" TargetMode="External"/><Relationship Id="rId83" Type="http://schemas.openxmlformats.org/officeDocument/2006/relationships/hyperlink" Target="https://hal.inrae.fr/hal-02628295v1" TargetMode="External"/><Relationship Id="rId84" Type="http://schemas.openxmlformats.org/officeDocument/2006/relationships/hyperlink" Target="https://hal.science/search/index/?q=*&amp;authFullName_s=Daniel Fonceka" TargetMode="External"/><Relationship Id="rId85" Type="http://schemas.openxmlformats.org/officeDocument/2006/relationships/hyperlink" Target="https://hal.science/search/index/?q=*&amp;authFullName_s=Saliou Fall" TargetMode="External"/><Relationship Id="rId86" Type="http://schemas.openxmlformats.org/officeDocument/2006/relationships/hyperlink" Target="https://hal.science/search/index/?q=*&amp;authFullName_s=Adriana Fabra" TargetMode="External"/><Relationship Id="rId87" Type="http://schemas.openxmlformats.org/officeDocument/2006/relationships/hyperlink" Target="https://hal.science/search/index/?q=*&amp;authFullName_s=Fernando Iba&#241;ez" TargetMode="External"/><Relationship Id="rId88" Type="http://schemas.openxmlformats.org/officeDocument/2006/relationships/hyperlink" Target="https://dx.doi.org/10.1016/j.agee.2018.06.001" TargetMode="External"/><Relationship Id="rId89" Type="http://schemas.openxmlformats.org/officeDocument/2006/relationships/hyperlink" Target="https://hal.inrae.fr/hal-02622849v1" TargetMode="External"/><Relationship Id="rId90" Type="http://schemas.openxmlformats.org/officeDocument/2006/relationships/hyperlink" Target="https://dx.doi.org/10.1007/s13595-018-0747-1" TargetMode="External"/><Relationship Id="rId91" Type="http://schemas.openxmlformats.org/officeDocument/2006/relationships/hyperlink" Target="https://hal.science/hal-04721416v1" TargetMode="External"/><Relationship Id="rId92" Type="http://schemas.openxmlformats.org/officeDocument/2006/relationships/hyperlink" Target="https://hal.science/search/index/?q=*&amp;authFullName_s=Maximilian Griesmann" TargetMode="External"/><Relationship Id="rId93" Type="http://schemas.openxmlformats.org/officeDocument/2006/relationships/hyperlink" Target="https://hal.science/search/index/?q=*&amp;authFullName_s=Yue Chang" TargetMode="External"/><Relationship Id="rId94" Type="http://schemas.openxmlformats.org/officeDocument/2006/relationships/hyperlink" Target="https://hal.science/search/index/?q=*&amp;authFullName_s=Xin Liu" TargetMode="External"/><Relationship Id="rId95" Type="http://schemas.openxmlformats.org/officeDocument/2006/relationships/hyperlink" Target="https://hal.science/search/index/?q=*&amp;authFullName_s=Yue Song" TargetMode="External"/><Relationship Id="rId96" Type="http://schemas.openxmlformats.org/officeDocument/2006/relationships/hyperlink" Target="https://hal.science/search/index/?q=*&amp;authFullName_s=Georg Haberer" TargetMode="External"/><Relationship Id="rId97" Type="http://schemas.openxmlformats.org/officeDocument/2006/relationships/hyperlink" Target="https://dx.doi.org/10.1126/science.aat1743" TargetMode="External"/><Relationship Id="rId98" Type="http://schemas.openxmlformats.org/officeDocument/2006/relationships/hyperlink" Target="https://univ-lyon1.hal.science/hal-02479077v1" TargetMode="External"/><Relationship Id="rId99" Type="http://schemas.openxmlformats.org/officeDocument/2006/relationships/hyperlink" Target="https://hal.science/hal-02345211v1" TargetMode="External"/><Relationship Id="rId100" Type="http://schemas.openxmlformats.org/officeDocument/2006/relationships/hyperlink" Target="https://hal.science/search/index/?q=*&amp;authFullName_s=Andrea Genre" TargetMode="External"/><Relationship Id="rId101" Type="http://schemas.openxmlformats.org/officeDocument/2006/relationships/hyperlink" Target="https://dx.doi.org/10.1111/nph.15216" TargetMode="External"/><Relationship Id="rId102" Type="http://schemas.openxmlformats.org/officeDocument/2006/relationships/hyperlink" Target="https://univ-antilles.hal.science/hal-04602622v1" TargetMode="External"/><Relationship Id="rId103" Type="http://schemas.openxmlformats.org/officeDocument/2006/relationships/hyperlink" Target="https://hal.science/search/index/?q=*&amp;authFullName_s=Niokhor Bakhoum" TargetMode="External"/><Relationship Id="rId104" Type="http://schemas.openxmlformats.org/officeDocument/2006/relationships/hyperlink" Target="https://hal.science/search/index/?q=*&amp;authFullName_s=Fatoumata Fall" TargetMode="External"/><Relationship Id="rId105" Type="http://schemas.openxmlformats.org/officeDocument/2006/relationships/hyperlink" Target="https://hal.science/search/index/?q=*&amp;authFullName_s=Fatou Diouf" TargetMode="External"/><Relationship Id="rId106" Type="http://schemas.openxmlformats.org/officeDocument/2006/relationships/hyperlink" Target="https://hal.science/search/index/?q=*&amp;authFullName_s=Cheikh Ndiaye" TargetMode="External"/><Relationship Id="rId107" Type="http://schemas.openxmlformats.org/officeDocument/2006/relationships/hyperlink" Target="https://dx.doi.org/10.1007/s13595-018-0714-x" TargetMode="External"/><Relationship Id="rId108" Type="http://schemas.openxmlformats.org/officeDocument/2006/relationships/hyperlink" Target="https://hal.science/hal-02976509v1" TargetMode="External"/><Relationship Id="rId109" Type="http://schemas.openxmlformats.org/officeDocument/2006/relationships/hyperlink" Target="https://univ-antilles.hal.science/hal-04602629v1" TargetMode="External"/><Relationship Id="rId110" Type="http://schemas.openxmlformats.org/officeDocument/2006/relationships/hyperlink" Target="https://hal.science/search/index/?q=*&amp;authFullName_s=Fall Dioumacor" TargetMode="External"/><Relationship Id="rId111" Type="http://schemas.openxmlformats.org/officeDocument/2006/relationships/hyperlink" Target="https://hal.science/search/index/?q=*&amp;authFullName_s=Bakhoum Niokhor" TargetMode="External"/><Relationship Id="rId112" Type="http://schemas.openxmlformats.org/officeDocument/2006/relationships/hyperlink" Target="https://hal.science/search/index/?q=*&amp;authFullName_s=Fall Fatoumata" TargetMode="External"/><Relationship Id="rId113" Type="http://schemas.openxmlformats.org/officeDocument/2006/relationships/hyperlink" Target="https://hal.science/search/index/?q=*&amp;authFullName_s=Diouf Fatou" TargetMode="External"/><Relationship Id="rId114" Type="http://schemas.openxmlformats.org/officeDocument/2006/relationships/hyperlink" Target="https://hal.science/search/index/?q=*&amp;authFullName_s=Ndigue Faye Mathieu" TargetMode="External"/><Relationship Id="rId115" Type="http://schemas.openxmlformats.org/officeDocument/2006/relationships/hyperlink" Target="https://dx.doi.org/10.5897/JABSD2017.0294" TargetMode="External"/><Relationship Id="rId116" Type="http://schemas.openxmlformats.org/officeDocument/2006/relationships/hyperlink" Target="https://hal.inrae.fr/hal-02633936v1" TargetMode="External"/><Relationship Id="rId117" Type="http://schemas.openxmlformats.org/officeDocument/2006/relationships/hyperlink" Target="https://hal.science/search/index/?q=*&amp;authFullName_s=Rajendran Kamalabai Selvakesavan" TargetMode="External"/><Relationship Id="rId118" Type="http://schemas.openxmlformats.org/officeDocument/2006/relationships/hyperlink" Target="https://hal.science/search/index/?q=*&amp;authFullName_s=N. N. Dhanya" TargetMode="External"/><Relationship Id="rId119" Type="http://schemas.openxmlformats.org/officeDocument/2006/relationships/hyperlink" Target="https://hal.science/search/index/?q=*&amp;authFullName_s=Thushara Pillai" TargetMode="External"/><Relationship Id="rId120" Type="http://schemas.openxmlformats.org/officeDocument/2006/relationships/hyperlink" Target="https://hal.science/search/index/?q=*&amp;authFullName_s=S. M. Abraham" TargetMode="External"/><Relationship Id="rId121" Type="http://schemas.openxmlformats.org/officeDocument/2006/relationships/hyperlink" Target="https://hal.science/search/index/?q=*&amp;authFullName_s=R. S. C. Jayaraj" TargetMode="External"/><Relationship Id="rId122" Type="http://schemas.openxmlformats.org/officeDocument/2006/relationships/hyperlink" Target="https://dx.doi.org/10.1007/s13199-016-0424-9" TargetMode="External"/><Relationship Id="rId123" Type="http://schemas.openxmlformats.org/officeDocument/2006/relationships/hyperlink" Target="https://hal.science/hal-01606679v1" TargetMode="External"/><Relationship Id="rId124" Type="http://schemas.openxmlformats.org/officeDocument/2006/relationships/hyperlink" Target="https://hal.science/search/index/?q=*&amp;authFullName_s=Krystelle Gray" TargetMode="External"/><Relationship Id="rId125" Type="http://schemas.openxmlformats.org/officeDocument/2006/relationships/hyperlink" Target="https://hal.science/search/index/?q=*&amp;authFullName_s=Rediet Oshone" TargetMode="External"/><Relationship Id="rId126" Type="http://schemas.openxmlformats.org/officeDocument/2006/relationships/hyperlink" Target="https://hal.science/search/index/?q=*&amp;authFullName_s=Jo&#235;l Fardoux" TargetMode="External"/><Relationship Id="rId127" Type="http://schemas.openxmlformats.org/officeDocument/2006/relationships/hyperlink" Target="https://dx.doi.org/10.3389/fpls.2016.01331" TargetMode="External"/><Relationship Id="rId128" Type="http://schemas.openxmlformats.org/officeDocument/2006/relationships/hyperlink" Target="https://univ-antilles.hal.science/hal-04602644v1" TargetMode="External"/><Relationship Id="rId129" Type="http://schemas.openxmlformats.org/officeDocument/2006/relationships/hyperlink" Target="https://hal.science/search/index/?q=*&amp;authFullName_s=O. Ly Mamadou" TargetMode="External"/><Relationship Id="rId130" Type="http://schemas.openxmlformats.org/officeDocument/2006/relationships/hyperlink" Target="https://dx.doi.org/10.5897/AJB2016.15518" TargetMode="External"/><Relationship Id="rId131" Type="http://schemas.openxmlformats.org/officeDocument/2006/relationships/hyperlink" Target="https://hal.science/hal-01137910v1" TargetMode="External"/><Relationship Id="rId132" Type="http://schemas.openxmlformats.org/officeDocument/2006/relationships/hyperlink" Target="https://hal.science/search/index/?q=*&amp;authFullName_s=Mouna Fahr" TargetMode="External"/><Relationship Id="rId133" Type="http://schemas.openxmlformats.org/officeDocument/2006/relationships/hyperlink" Target="https://hal.science/search/index/?q=*&amp;authFullName_s=Laurent Laplaze" TargetMode="External"/><Relationship Id="rId134" Type="http://schemas.openxmlformats.org/officeDocument/2006/relationships/hyperlink" Target="https://hal.science/search/index/?q=*&amp;authFullName_s=Mohammed El Mzibri" TargetMode="External"/><Relationship Id="rId135" Type="http://schemas.openxmlformats.org/officeDocument/2006/relationships/hyperlink" Target="https://hal.science/search/index/?q=*&amp;authFullName_s=Patrick Doumas" TargetMode="External"/><Relationship Id="rId136" Type="http://schemas.openxmlformats.org/officeDocument/2006/relationships/hyperlink" Target="https://hal.science/search/index/?q=*&amp;authFullName_s=Najib Bendaou" TargetMode="External"/><Relationship Id="rId137" Type="http://schemas.openxmlformats.org/officeDocument/2006/relationships/hyperlink" Target="https://dx.doi.org/10.1016/j.envexpbot.2014.07.010" TargetMode="External"/><Relationship Id="rId138" Type="http://schemas.openxmlformats.org/officeDocument/2006/relationships/hyperlink" Target="https://api.istex.fr/ark:/67375/6H6-Z5NS5VQH-M/fulltext.pdf?sid=hal" TargetMode="External"/><Relationship Id="rId139" Type="http://schemas.openxmlformats.org/officeDocument/2006/relationships/hyperlink" Target="https://hal.science/hal-01436175v1" TargetMode="External"/><Relationship Id="rId140" Type="http://schemas.openxmlformats.org/officeDocument/2006/relationships/hyperlink" Target="https://hal.science/search/index/?q=*&amp;authFullName_s=Lorena Carro" TargetMode="External"/><Relationship Id="rId141" Type="http://schemas.openxmlformats.org/officeDocument/2006/relationships/hyperlink" Target="https://hal.science/search/index/?q=*&amp;authFullName_s=Petar Pujic" TargetMode="External"/><Relationship Id="rId142" Type="http://schemas.openxmlformats.org/officeDocument/2006/relationships/hyperlink" Target="https://hal.science/search/index/?q=*&amp;authFullName_s=Nicole Alloisio" TargetMode="External"/><Relationship Id="rId143" Type="http://schemas.openxmlformats.org/officeDocument/2006/relationships/hyperlink" Target="https://hal.science/search/index/?q=*&amp;authFullName_s=Pascale Fournier" TargetMode="External"/><Relationship Id="rId144" Type="http://schemas.openxmlformats.org/officeDocument/2006/relationships/hyperlink" Target="https://hal.science/search/index/?q=*&amp;authFullName_s=Hasna Boubakri" TargetMode="External"/><Relationship Id="rId145" Type="http://schemas.openxmlformats.org/officeDocument/2006/relationships/hyperlink" Target="https://dx.doi.org/10.1038/ismej.2014.257" TargetMode="External"/><Relationship Id="rId146" Type="http://schemas.openxmlformats.org/officeDocument/2006/relationships/hyperlink" Target="https://hal.science/hal-03186973v1" TargetMode="External"/><Relationship Id="rId147" Type="http://schemas.openxmlformats.org/officeDocument/2006/relationships/hyperlink" Target="https://hal.science/search/index/?q=*&amp;authFullName_s=Antony Champion" TargetMode="External"/><Relationship Id="rId148" Type="http://schemas.openxmlformats.org/officeDocument/2006/relationships/hyperlink" Target="https://hal.science/search/index/?q=*&amp;authFullName_s=Mikael Lucas" TargetMode="External"/><Relationship Id="rId149" Type="http://schemas.openxmlformats.org/officeDocument/2006/relationships/hyperlink" Target="https://hal.science/search/index/?q=*&amp;authFullName_s=Alexandre Tromas" TargetMode="External"/><Relationship Id="rId150" Type="http://schemas.openxmlformats.org/officeDocument/2006/relationships/hyperlink" Target="https://hal.science/search/index/?q=*&amp;authFullName_s=Virginie Vaissayre" TargetMode="External"/><Relationship Id="rId151" Type="http://schemas.openxmlformats.org/officeDocument/2006/relationships/hyperlink" Target="https://hal.science/search/index/?q=*&amp;authFullName_s=Amandine Crabos" TargetMode="External"/><Relationship Id="rId152" Type="http://schemas.openxmlformats.org/officeDocument/2006/relationships/hyperlink" Target="https://dx.doi.org/10.1104/pp.114.255307" TargetMode="External"/><Relationship Id="rId153" Type="http://schemas.openxmlformats.org/officeDocument/2006/relationships/hyperlink" Target="https://hal.inrae.fr/hal-02639550v1" TargetMode="External"/><Relationship Id="rId154" Type="http://schemas.openxmlformats.org/officeDocument/2006/relationships/hyperlink" Target="https://hal.science/search/index/?q=*&amp;authFullName_s=Fernando Clavijo" TargetMode="External"/><Relationship Id="rId155" Type="http://schemas.openxmlformats.org/officeDocument/2006/relationships/hyperlink" Target="https://hal.science/search/index/?q=*&amp;authFullName_s=Issa Diedhiou" TargetMode="External"/><Relationship Id="rId156" Type="http://schemas.openxmlformats.org/officeDocument/2006/relationships/hyperlink" Target="https://hal.science/search/index/?q=*&amp;authFullName_s=Laurent Brottier" TargetMode="External"/><Relationship Id="rId157" Type="http://schemas.openxmlformats.org/officeDocument/2006/relationships/hyperlink" Target="https://hal.science/search/index/?q=*&amp;authFullName_s=Jennifer Acolatse" TargetMode="External"/><Relationship Id="rId158" Type="http://schemas.openxmlformats.org/officeDocument/2006/relationships/hyperlink" Target="https://dx.doi.org/10.1111/nph.13506" TargetMode="External"/><Relationship Id="rId159" Type="http://schemas.openxmlformats.org/officeDocument/2006/relationships/hyperlink" Target="https://univ-lyon1.hal.science/hal-02487465v1" TargetMode="External"/><Relationship Id="rId160" Type="http://schemas.openxmlformats.org/officeDocument/2006/relationships/hyperlink" Target="https://hal.science/search/index/?q=*&amp;authFullName_s=Issa Di&#233;dhiou" TargetMode="External"/><Relationship Id="rId161" Type="http://schemas.openxmlformats.org/officeDocument/2006/relationships/hyperlink" Target="https://hal.science/search/index/?q=*&amp;authFullName_s=Ma&#239;mouna Cissoko" TargetMode="External"/><Relationship Id="rId162" Type="http://schemas.openxmlformats.org/officeDocument/2006/relationships/hyperlink" Target="https://hal.science/search/index/?q=*&amp;authFullName_s=Boris Parizot" TargetMode="External"/><Relationship Id="rId163" Type="http://schemas.openxmlformats.org/officeDocument/2006/relationships/hyperlink" Target="https://dx.doi.org/10.1186/s12870-014-0342-z" TargetMode="External"/><Relationship Id="rId164" Type="http://schemas.openxmlformats.org/officeDocument/2006/relationships/hyperlink" Target="https://hal.inrae.fr/hal-02651288v1" TargetMode="External"/><Relationship Id="rId165" Type="http://schemas.openxmlformats.org/officeDocument/2006/relationships/hyperlink" Target="https://hal.science/search/index/?q=*&amp;authFullName_s=Faiza Meriem Benabdoun" TargetMode="External"/><Relationship Id="rId166" Type="http://schemas.openxmlformats.org/officeDocument/2006/relationships/hyperlink" Target="https://hal.science/search/index/?q=*&amp;authFullName_s=Mathish Nambiar-Veetil" TargetMode="External"/><Relationship Id="rId167" Type="http://schemas.openxmlformats.org/officeDocument/2006/relationships/hyperlink" Target="https://dx.doi.org/10.1371/journal.pone.0064515" TargetMode="External"/><Relationship Id="rId168" Type="http://schemas.openxmlformats.org/officeDocument/2006/relationships/hyperlink" Target="https://hal.science/hal-01837685v1" TargetMode="External"/><Relationship Id="rId169" Type="http://schemas.openxmlformats.org/officeDocument/2006/relationships/hyperlink" Target="https://hal.science/search/index/?q=*&amp;authFullName_s=Khalid Abdel-Lateif" TargetMode="External"/><Relationship Id="rId170" Type="http://schemas.openxmlformats.org/officeDocument/2006/relationships/hyperlink" Target="https://hal.science/search/index/?q=*&amp;authFullName_s=Clotilde Verries" TargetMode="External"/><Relationship Id="rId171" Type="http://schemas.openxmlformats.org/officeDocument/2006/relationships/hyperlink" Target="https://hal.science/search/index/?q=*&amp;authFullName_s=Emmanuelle Meudec" TargetMode="External"/><Relationship Id="rId172" Type="http://schemas.openxmlformats.org/officeDocument/2006/relationships/hyperlink" Target="https://dx.doi.org/10.1111/nph.12326" TargetMode="External"/><Relationship Id="rId173" Type="http://schemas.openxmlformats.org/officeDocument/2006/relationships/hyperlink" Target="https://hal.inrae.fr/hal-02649431v1" TargetMode="External"/><Relationship Id="rId174" Type="http://schemas.openxmlformats.org/officeDocument/2006/relationships/hyperlink" Target="https://hal.science/search/index/?q=*&amp;authFullName_s=Florence Auguy" TargetMode="External"/><Relationship Id="rId175" Type="http://schemas.openxmlformats.org/officeDocument/2006/relationships/hyperlink" Target="https://hal.science/search/index/?q=*&amp;authFullName_s=Pablo Badin" TargetMode="External"/><Relationship Id="rId176" Type="http://schemas.openxmlformats.org/officeDocument/2006/relationships/hyperlink" Target="https://hal.science/search/index/?q=*&amp;authFullName_s=Vanessa Guerin" TargetMode="External"/><Relationship Id="rId177" Type="http://schemas.openxmlformats.org/officeDocument/2006/relationships/hyperlink" Target="https://dx.doi.org/10.1071/FP11014" TargetMode="External"/><Relationship Id="rId178" Type="http://schemas.openxmlformats.org/officeDocument/2006/relationships/hyperlink" Target="https://hal.science/hal-00599363v1" TargetMode="External"/><Relationship Id="rId179" Type="http://schemas.openxmlformats.org/officeDocument/2006/relationships/hyperlink" Target="https://hal.science/search/index/?q=*&amp;authFullName_s=Valerie Hocher" TargetMode="External"/><Relationship Id="rId180" Type="http://schemas.openxmlformats.org/officeDocument/2006/relationships/hyperlink" Target="https://dx.doi.org/10.1104/pp.111.174151" TargetMode="External"/><Relationship Id="rId181" Type="http://schemas.openxmlformats.org/officeDocument/2006/relationships/hyperlink" Target="https://hal.science/hal-01833620v1" TargetMode="External"/><Relationship Id="rId182" Type="http://schemas.openxmlformats.org/officeDocument/2006/relationships/hyperlink" Target="https://hal.science/search/index/?q=*&amp;authFullName_s=Chonglu Zhong" TargetMode="External"/><Relationship Id="rId183" Type="http://schemas.openxmlformats.org/officeDocument/2006/relationships/hyperlink" Target="https://hal.science/search/index/?q=*&amp;authFullName_s=Zuzanna Michalak" TargetMode="External"/><Relationship Id="rId184" Type="http://schemas.openxmlformats.org/officeDocument/2006/relationships/hyperlink" Target="https://dx.doi.org/10.1007/s13199-009-0036-8" TargetMode="External"/><Relationship Id="rId185" Type="http://schemas.openxmlformats.org/officeDocument/2006/relationships/hyperlink" Target="https://hal.science/hal-00554754v1" TargetMode="External"/><Relationship Id="rId186" Type="http://schemas.openxmlformats.org/officeDocument/2006/relationships/hyperlink" Target="https://hal.science/search/index/?q=*&amp;authFullName_s=Francine Perrine-Walker" TargetMode="External"/><Relationship Id="rId187" Type="http://schemas.openxmlformats.org/officeDocument/2006/relationships/hyperlink" Target="https://hal.science/search/index/?q=*&amp;authFullName_s=Nicholas J Beauchemin" TargetMode="External"/><Relationship Id="rId188" Type="http://schemas.openxmlformats.org/officeDocument/2006/relationships/hyperlink" Target="https://dx.doi.org/10.1104/pp.110.163394" TargetMode="External"/><Relationship Id="rId189" Type="http://schemas.openxmlformats.org/officeDocument/2006/relationships/hyperlink" Target="https://cea.hal.science/cea-00848586v1" TargetMode="External"/><Relationship Id="rId190" Type="http://schemas.openxmlformats.org/officeDocument/2006/relationships/hyperlink" Target="https://hal.science/search/index/?q=*&amp;authFullName_s=Benjamin P&#233;ret" TargetMode="External"/><Relationship Id="rId191" Type="http://schemas.openxmlformats.org/officeDocument/2006/relationships/hyperlink" Target="https://hal.science/search/index/?q=*&amp;authFullName_s=Ranjan Swarup" TargetMode="External"/><Relationship Id="rId192" Type="http://schemas.openxmlformats.org/officeDocument/2006/relationships/hyperlink" Target="https://hal.science/search/index/?q=*&amp;authFullName_s=Leen Jansen" TargetMode="External"/><Relationship Id="rId193" Type="http://schemas.openxmlformats.org/officeDocument/2006/relationships/hyperlink" Target="https://hal.science/search/index/?q=*&amp;authFullName_s=Ga&#235;lle Devos" TargetMode="External"/><Relationship Id="rId194" Type="http://schemas.openxmlformats.org/officeDocument/2006/relationships/hyperlink" Target="https://dx.doi.org/10.1104/pp.107.101337" TargetMode="External"/><Relationship Id="rId195" Type="http://schemas.openxmlformats.org/officeDocument/2006/relationships/hyperlink" Target="https://hal.science/hal-04936677v1" TargetMode="External"/><Relationship Id="rId196" Type="http://schemas.openxmlformats.org/officeDocument/2006/relationships/hyperlink" Target="https://hal.science/search/index/?q=*&amp;authFullName_s=Jo&#235;l Romaric Nguepjop" TargetMode="External"/><Relationship Id="rId197" Type="http://schemas.openxmlformats.org/officeDocument/2006/relationships/hyperlink" Target="https://hal.science/hal-04936675v1" TargetMode="External"/><Relationship Id="rId198" Type="http://schemas.openxmlformats.org/officeDocument/2006/relationships/hyperlink" Target="https://hal.science/search/index/?q=*&amp;authFullName_s=Pablo Gonzalez" TargetMode="External"/><Relationship Id="rId199" Type="http://schemas.openxmlformats.org/officeDocument/2006/relationships/hyperlink" Target="https://hal.science/search/index/?q=*&amp;authFullName_s=Loko Duperier" TargetMode="External"/><Relationship Id="rId200" Type="http://schemas.openxmlformats.org/officeDocument/2006/relationships/hyperlink" Target="https://hal.science/search/index/?q=*&amp;authFullName_s=Arlette Zayia Zazou" TargetMode="External"/><Relationship Id="rId201" Type="http://schemas.openxmlformats.org/officeDocument/2006/relationships/hyperlink" Target="https://hal.science/hal-04936676v1" TargetMode="External"/><Relationship Id="rId202" Type="http://schemas.openxmlformats.org/officeDocument/2006/relationships/hyperlink" Target="https://hal.science/search/index/?q=*&amp;authFullName_s=Babacar Dione" TargetMode="External"/><Relationship Id="rId203" Type="http://schemas.openxmlformats.org/officeDocument/2006/relationships/hyperlink" Target="https://hal.science/search/index/?q=*&amp;authFullName_s=J Canguio" TargetMode="External"/><Relationship Id="rId204" Type="http://schemas.openxmlformats.org/officeDocument/2006/relationships/hyperlink" Target="https://hal.science/search/index/?q=*&amp;authFullName_s=M Cissoko" TargetMode="External"/><Relationship Id="rId205" Type="http://schemas.openxmlformats.org/officeDocument/2006/relationships/hyperlink" Target="https://hal.science/hal-05246284v1" TargetMode="External"/><Relationship Id="rId206" Type="http://schemas.openxmlformats.org/officeDocument/2006/relationships/hyperlink" Target="https://hal.science/search/index/?q=*&amp;authFullName_s=Dup&#233;rier Loko" TargetMode="External"/><Relationship Id="rId207" Type="http://schemas.openxmlformats.org/officeDocument/2006/relationships/hyperlink" Target="https://hal.science/hal-05181152v1" TargetMode="External"/><Relationship Id="rId208" Type="http://schemas.openxmlformats.org/officeDocument/2006/relationships/hyperlink" Target="https://hal.science/search/index/?q=*&amp;authFullName_s=Daniel Fonc&#233;ka" TargetMode="External"/><Relationship Id="rId209" Type="http://schemas.openxmlformats.org/officeDocument/2006/relationships/hyperlink" Target="https://hal.inrae.fr/hal-03130305v1" TargetMode="External"/><Relationship Id="rId210" Type="http://schemas.openxmlformats.org/officeDocument/2006/relationships/hyperlink" Target="https://hal.science/search/index/?q=*&amp;authFullName_s=C&#233;line Pesce" TargetMode="External"/><Relationship Id="rId211" Type="http://schemas.openxmlformats.org/officeDocument/2006/relationships/hyperlink" Target="https://dx.doi.org/10.1016/B978-0-12-818469-1.00031-6" TargetMode="External"/><Relationship Id="rId212" Type="http://schemas.openxmlformats.org/officeDocument/2006/relationships/hyperlink" Target="https://hal.science/hal-03283087v1" TargetMode="External"/><Relationship Id="rId213" Type="http://schemas.openxmlformats.org/officeDocument/2006/relationships/hyperlink" Target="https://hal.science/search/index/?q=*&amp;authFullName_s=M. Ngom" TargetMode="External"/><Relationship Id="rId214" Type="http://schemas.openxmlformats.org/officeDocument/2006/relationships/hyperlink" Target="https://hal.science/search/index/?q=*&amp;authFullName_s=M. Cissoko" TargetMode="External"/><Relationship Id="rId215" Type="http://schemas.openxmlformats.org/officeDocument/2006/relationships/hyperlink" Target="https://hal.science/search/index/?q=*&amp;authFullName_s=K. Gray" TargetMode="External"/><Relationship Id="rId216" Type="http://schemas.openxmlformats.org/officeDocument/2006/relationships/hyperlink" Target="https://dx.doi.org/10.1007/978-1-0716-0142-6_9" TargetMode="External"/><Relationship Id="rId217" Type="http://schemas.openxmlformats.org/officeDocument/2006/relationships/hyperlink" Target="https://hal.science/hal-02345436v1" TargetMode="External"/><Relationship Id="rId218" Type="http://schemas.openxmlformats.org/officeDocument/2006/relationships/hyperlink" Target="https://link.springer.com/chapter/10.1007%2F978-981-13-5767-1_4" TargetMode="External"/><Relationship Id="rId219" Type="http://schemas.openxmlformats.org/officeDocument/2006/relationships/hyperlink" Target="https://dx.doi.org/10.1007/978-981-13-5767-1_4" TargetMode="External"/><Relationship Id="rId220" Type="http://schemas.openxmlformats.org/officeDocument/2006/relationships/hyperlink" Target="https://hal.science/hal-02474531v1" TargetMode="External"/><Relationship Id="rId221" Type="http://schemas.openxmlformats.org/officeDocument/2006/relationships/hyperlink" Target="https://onlinelibrary.wiley.com/doi/10.1002/9781119053095.ch42" TargetMode="External"/><Relationship Id="rId222" Type="http://schemas.openxmlformats.org/officeDocument/2006/relationships/hyperlink" Target="https://dx.doi.org/10.1002/9781119053095.ch42"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Hocher</dc:title>
  <dc:description>CV</dc:description>
  <dc:subject/>
  <cp:keywords/>
  <cp:category/>
  <cp:lastModifiedBy/>
  <dcterms:created xsi:type="dcterms:W3CDTF">2026-03-17T03:41:10+01:00</dcterms:created>
  <dcterms:modified xsi:type="dcterms:W3CDTF">2026-03-17T03:41:10+01:00</dcterms:modified>
</cp:coreProperties>
</file>

<file path=docProps/custom.xml><?xml version="1.0" encoding="utf-8"?>
<Properties xmlns="http://schemas.openxmlformats.org/officeDocument/2006/custom-properties" xmlns:vt="http://schemas.openxmlformats.org/officeDocument/2006/docPropsVTypes"/>
</file>