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Revest </w:t>
      </w:r>
      <w:r>
        <w:rPr>
          <w:color w:val="641e6e"/>
        </w:rPr>
        <w:t xml:space="preserve">Professeure des universités en Sciences Économiques à l'Université Jean Moulin iaelyon Lyon School of Management.Membre du laboratoire de recherche MAGELLAN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deux grandes thématiques. La première concerne la finance entrepreneuriale et le financement de l’innovation. Les travaux conduits ont exploré l’émergence et le fonctionnement de marchés boursiers dédiés aux PME. Le deuxième domaine porte sur les plateformes d’intermédiation de l’innovation et la transformation actuelle des politiques publiques de soutien à l’innovation.J'ai participé à de nombreux contrats de recherche nationaux et internationaux, notamment des projets H2020 comme ISIGrowth (Innovation-fuelled, Sustainable, Inclusive Growth) et GrowInpro (« Growth Welfare Innovation Productivity »).  J'ai  été responsable scientifique de plusieurs programmes nationaux ou régionaux, comme avec l'Observatoire du financement des PME (CDC-Banque de France), ou la MSH Lyon-Saint-Etienne.J'ai publié dans des revues internationales classées telles que Small Business Economics: An entrepreneurship Journal; Socio-Economic Review; Industrial and Corporate Change, Technological forecasting and Social Change; Journal of Evolutionary Economics.</w:t>
      </w:r>
      <w:hyperlink r:id="rId8" w:history="1">
        <w:r>
          <w:rPr>
            <w:color w:val="#410a8c"/>
            <w:u w:val="single"/>
          </w:rPr>
          <w:t xml:space="preserve">https://iae.univ-lyon3.fr/valerie-revest-arliaud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Evolution of Innovation Policy: Two Promising Directions for Tackling Societal Challenges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Innovation Economics &amp; Management</w:t>
            </w:r>
            <w:r>
              <w:rPr/>
              <w:t xml:space="preserve">, 2025, No. 48 (3), pp.1-17. </w:t>
            </w:r>
            <w:hyperlink r:id="rId13" w:history="1">
              <w:r>
                <w:rPr>
                  <w:color w:val="#410a8c"/>
                  <w:u w:val="single"/>
                </w:rPr>
                <w:t xml:space="preserve">⟨10.3917/e.jie.048.0001⟩</w:t>
              </w:r>
            </w:hyperlink>
          </w:p>
          <w:p>
            <w:pPr/>
            <w:r>
              <w:rPr/>
              <w:t xml:space="preserve">Article dans une revue</w:t>
            </w:r>
          </w:p>
          <w:p>
            <w:pPr/>
            <w:hyperlink r:id="rId9" w:history="1">
              <w:r>
                <w:rPr>
                  <w:color w:val="#410a8c"/>
                  <w:u w:val="single"/>
                </w:rPr>
                <w:t xml:space="preserve">hal-05325533v1</w:t>
              </w:r>
            </w:hyperlink>
          </w:p>
        </w:tc>
      </w:tr>
      <w:tr>
        <w:trPr/>
        <w:tc>
          <w:tcPr>
            <w:noWrap/>
          </w:tcPr>
          <w:p>
            <w:pPr>
              <w:spacing w:after="200"/>
            </w:pPr>
            <w:hyperlink r:id="rId14" w:history="1">
              <w:r>
                <w:rPr>
                  <w:color w:val="1e198e"/>
                  <w:b w:val="1"/>
                  <w:bCs w:val="1"/>
                  <w:u w:val="single"/>
                </w:rPr>
                <w:t xml:space="preserve">Formuler, résoudre, apprendre : les conditions d’activation des connaissances tacites sur les plateformes d’innovation par concours</w:t>
              </w:r>
            </w:hyperlink>
          </w:p>
          <w:p>
            <w:pPr/>
            <w:hyperlink r:id="rId11" w:history="1">
              <w:r>
                <w:rPr>
                  <w:color w:val="#410a8c"/>
                  <w:u w:val="single"/>
                </w:rPr>
                <w:t xml:space="preserve">Valérie Revest</w:t>
              </w:r>
            </w:hyperlink>
            <w:r>
              <w:rPr/>
              <w:t xml:space="preserve">,</w:t>
            </w:r>
            <w:hyperlink r:id="rId15" w:history="1">
              <w:r>
                <w:rPr>
                  <w:color w:val="#410a8c"/>
                  <w:u w:val="single"/>
                </w:rPr>
                <w:t xml:space="preserve">Bérangère Szostak</w:t>
              </w:r>
            </w:hyperlink>
          </w:p>
          <w:p>
            <w:pPr/>
            <w:r>
              <w:rPr>
                <w:i w:val="1"/>
                <w:iCs w:val="1"/>
              </w:rPr>
              <w:t xml:space="preserve">Management &amp; Data Science</w:t>
            </w:r>
            <w:r>
              <w:rPr/>
              <w:t xml:space="preserve">, 2025, </w:t>
            </w:r>
            <w:hyperlink r:id="rId16" w:history="1">
              <w:r>
                <w:rPr>
                  <w:color w:val="#410a8c"/>
                  <w:u w:val="single"/>
                </w:rPr>
                <w:t xml:space="preserve">⟨10.36863/mds.a.63491⟩</w:t>
              </w:r>
            </w:hyperlink>
          </w:p>
          <w:p>
            <w:pPr/>
            <w:r>
              <w:rPr/>
              <w:t xml:space="preserve">Article dans une revue</w:t>
            </w:r>
          </w:p>
          <w:p>
            <w:pPr/>
            <w:hyperlink r:id="rId14" w:history="1">
              <w:r>
                <w:rPr>
                  <w:color w:val="#410a8c"/>
                  <w:u w:val="single"/>
                </w:rPr>
                <w:t xml:space="preserve">hal-05326878v1</w:t>
              </w:r>
            </w:hyperlink>
          </w:p>
        </w:tc>
      </w:tr>
      <w:tr>
        <w:trPr/>
        <w:tc>
          <w:tcPr>
            <w:noWrap/>
          </w:tcPr>
          <w:p>
            <w:pPr>
              <w:spacing w:after="200"/>
            </w:pPr>
            <w:hyperlink r:id="rId17" w:history="1">
              <w:r>
                <w:rPr>
                  <w:color w:val="1e198e"/>
                  <w:b w:val="1"/>
                  <w:bCs w:val="1"/>
                  <w:u w:val="single"/>
                </w:rPr>
                <w:t xml:space="preserve">Activating tacit knowledge: A conceptual framework for contest-based innovation platforms</w:t>
              </w:r>
            </w:hyperlink>
          </w:p>
          <w:p>
            <w:pPr/>
            <w:hyperlink r:id="rId11" w:history="1">
              <w:r>
                <w:rPr>
                  <w:color w:val="#410a8c"/>
                  <w:u w:val="single"/>
                </w:rPr>
                <w:t xml:space="preserve">Valérie Revest</w:t>
              </w:r>
            </w:hyperlink>
            <w:r>
              <w:rPr/>
              <w:t xml:space="preserve">,</w:t>
            </w:r>
            <w:hyperlink r:id="rId15" w:history="1">
              <w:r>
                <w:rPr>
                  <w:color w:val="#410a8c"/>
                  <w:u w:val="single"/>
                </w:rPr>
                <w:t xml:space="preserve">Bérangère Szostak</w:t>
              </w:r>
            </w:hyperlink>
          </w:p>
          <w:p>
            <w:pPr/>
            <w:r>
              <w:rPr>
                <w:i w:val="1"/>
                <w:iCs w:val="1"/>
              </w:rPr>
              <w:t xml:space="preserve">Journal of Evolutionary Economics</w:t>
            </w:r>
            <w:r>
              <w:rPr/>
              <w:t xml:space="preserve">, 2025, pp.1-30. </w:t>
            </w:r>
            <w:hyperlink r:id="rId18" w:history="1">
              <w:r>
                <w:rPr>
                  <w:color w:val="#410a8c"/>
                  <w:u w:val="single"/>
                </w:rPr>
                <w:t xml:space="preserve">⟨10.1007/s00191-025-00907-8⟩</w:t>
              </w:r>
            </w:hyperlink>
          </w:p>
          <w:p>
            <w:pPr/>
            <w:r>
              <w:rPr/>
              <w:t xml:space="preserve">Article dans une revue</w:t>
            </w:r>
          </w:p>
          <w:p>
            <w:pPr/>
            <w:hyperlink r:id="rId17" w:history="1">
              <w:r>
                <w:rPr>
                  <w:color w:val="#410a8c"/>
                  <w:u w:val="single"/>
                </w:rPr>
                <w:t xml:space="preserve">hal-05224698v1</w:t>
              </w:r>
            </w:hyperlink>
          </w:p>
        </w:tc>
      </w:tr>
      <w:tr>
        <w:trPr/>
        <w:tc>
          <w:tcPr>
            <w:noWrap/>
          </w:tcPr>
          <w:p>
            <w:pPr>
              <w:spacing w:after="200"/>
            </w:pPr>
            <w:hyperlink r:id="rId19" w:history="1">
              <w:r>
                <w:rPr>
                  <w:color w:val="1e198e"/>
                  <w:b w:val="1"/>
                  <w:bCs w:val="1"/>
                  <w:u w:val="single"/>
                </w:rPr>
                <w:t xml:space="preserve">Grand Challenges, Innovation Policy, and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Journal of Innovation Economics &amp; Management</w:t>
            </w:r>
            <w:r>
              <w:rPr/>
              <w:t xml:space="preserve">, 2024, 2024/1 (43), pp.187-214. </w:t>
            </w:r>
            <w:hyperlink r:id="rId20" w:history="1">
              <w:r>
                <w:rPr>
                  <w:color w:val="#410a8c"/>
                  <w:u w:val="single"/>
                </w:rPr>
                <w:t xml:space="preserve">⟨10.3917/jie.pr1.0148⟩</w:t>
              </w:r>
            </w:hyperlink>
          </w:p>
          <w:p>
            <w:pPr/>
            <w:r>
              <w:rPr/>
              <w:t xml:space="preserve">Article dans une revue</w:t>
            </w:r>
          </w:p>
          <w:p>
            <w:pPr/>
            <w:hyperlink r:id="rId19" w:history="1">
              <w:r>
                <w:rPr>
                  <w:color w:val="#410a8c"/>
                  <w:u w:val="single"/>
                </w:rPr>
                <w:t xml:space="preserve">hal-04257087v1</w:t>
              </w:r>
            </w:hyperlink>
          </w:p>
        </w:tc>
      </w:tr>
      <w:tr>
        <w:trPr/>
        <w:tc>
          <w:tcPr>
            <w:noWrap/>
          </w:tcPr>
          <w:p>
            <w:pPr>
              <w:spacing w:after="200"/>
            </w:pPr>
            <w:hyperlink r:id="rId21" w:history="1">
              <w:r>
                <w:rPr>
                  <w:color w:val="1e198e"/>
                  <w:b w:val="1"/>
                  <w:bCs w:val="1"/>
                  <w:u w:val="single"/>
                </w:rPr>
                <w:t xml:space="preserve">Grands Challenges et politiques publiques d'innovation : un état des lieux</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Journal of Innovation Economics &amp; Management</w:t>
            </w:r>
            <w:r>
              <w:rPr/>
              <w:t xml:space="preserve">, 2024, 2 (74)</w:t>
            </w:r>
          </w:p>
          <w:p>
            <w:pPr/>
            <w:r>
              <w:rPr/>
              <w:t xml:space="preserve">Article dans une revue</w:t>
            </w:r>
          </w:p>
          <w:p>
            <w:pPr/>
            <w:hyperlink r:id="rId21" w:history="1">
              <w:r>
                <w:rPr>
                  <w:color w:val="#410a8c"/>
                  <w:u w:val="single"/>
                </w:rPr>
                <w:t xml:space="preserve">hal-04839710v1</w:t>
              </w:r>
            </w:hyperlink>
          </w:p>
        </w:tc>
      </w:tr>
      <w:tr>
        <w:trPr/>
        <w:tc>
          <w:tcPr>
            <w:noWrap/>
          </w:tcPr>
          <w:p>
            <w:pPr>
              <w:spacing w:after="200"/>
            </w:pPr>
            <w:hyperlink r:id="rId22" w:history="1">
              <w:r>
                <w:rPr>
                  <w:color w:val="1e198e"/>
                  <w:b w:val="1"/>
                  <w:bCs w:val="1"/>
                  <w:u w:val="single"/>
                </w:rPr>
                <w:t xml:space="preserve">La croissance durable des PME passe par un meilleur accompagnement humain : le cas du programme Elite</w:t>
              </w:r>
            </w:hyperlink>
          </w:p>
          <w:p>
            <w:pPr/>
            <w:hyperlink r:id="rId11" w:history="1">
              <w:r>
                <w:rPr>
                  <w:color w:val="#410a8c"/>
                  <w:u w:val="single"/>
                </w:rPr>
                <w:t xml:space="preserve">Valérie Revest</w:t>
              </w:r>
            </w:hyperlink>
            <w:r>
              <w:rPr/>
              <w:t xml:space="preserve">,</w:t>
            </w:r>
            <w:hyperlink r:id="rId23" w:history="1">
              <w:r>
                <w:rPr>
                  <w:color w:val="#410a8c"/>
                  <w:u w:val="single"/>
                </w:rPr>
                <w:t xml:space="preserve">Laurence Cohen</w:t>
              </w:r>
            </w:hyperlink>
          </w:p>
          <w:p>
            <w:pPr/>
            <w:r>
              <w:rPr>
                <w:i w:val="1"/>
                <w:iCs w:val="1"/>
              </w:rPr>
              <w:t xml:space="preserve">The Conversation France</w:t>
            </w:r>
            <w:r>
              <w:rPr/>
              <w:t xml:space="preserve">, 2024</w:t>
            </w:r>
          </w:p>
          <w:p>
            <w:pPr/>
            <w:r>
              <w:rPr/>
              <w:t xml:space="preserve">Article dans une revue</w:t>
            </w:r>
          </w:p>
          <w:p>
            <w:pPr/>
            <w:hyperlink r:id="rId22" w:history="1">
              <w:r>
                <w:rPr>
                  <w:color w:val="#410a8c"/>
                  <w:u w:val="single"/>
                </w:rPr>
                <w:t xml:space="preserve">hal-04827900v1</w:t>
              </w:r>
            </w:hyperlink>
          </w:p>
        </w:tc>
      </w:tr>
      <w:tr>
        <w:trPr/>
        <w:tc>
          <w:tcPr>
            <w:noWrap/>
          </w:tcPr>
          <w:p>
            <w:pPr>
              <w:spacing w:after="200"/>
            </w:pPr>
            <w:hyperlink r:id="rId24" w:history="1">
              <w:r>
                <w:rPr>
                  <w:color w:val="1e198e"/>
                  <w:b w:val="1"/>
                  <w:bCs w:val="1"/>
                  <w:u w:val="single"/>
                </w:rPr>
                <w:t xml:space="preserve">Bio-based Plastics: a ‘Sustainable’ Alternative for the Plastic Industry?</w:t>
              </w:r>
            </w:hyperlink>
          </w:p>
          <w:p>
            <w:pPr/>
            <w:hyperlink r:id="rId25" w:history="1">
              <w:r>
                <w:rPr>
                  <w:color w:val="#410a8c"/>
                  <w:u w:val="single"/>
                </w:rPr>
                <w:t xml:space="preserve">Léa Barbaut</w:t>
              </w:r>
            </w:hyperlink>
            <w:r>
              <w:rPr/>
              <w:t xml:space="preserve">,</w:t>
            </w:r>
            <w:hyperlink r:id="rId26" w:history="1">
              <w:r>
                <w:rPr>
                  <w:color w:val="#410a8c"/>
                  <w:u w:val="single"/>
                </w:rPr>
                <w:t xml:space="preserve">Olivier Brette</w:t>
              </w:r>
            </w:hyperlink>
            <w:r>
              <w:rPr/>
              <w:t xml:space="preserve">,</w:t>
            </w:r>
            <w:hyperlink r:id="rId27" w:history="1">
              <w:r>
                <w:rPr>
                  <w:color w:val="#410a8c"/>
                  <w:u w:val="single"/>
                </w:rPr>
                <w:t xml:space="preserve">Nathalie Lazaric</w:t>
              </w:r>
            </w:hyperlink>
            <w:r>
              <w:rPr/>
              <w:t xml:space="preserve">,</w:t>
            </w:r>
            <w:hyperlink r:id="rId28" w:history="1">
              <w:r>
                <w:rPr>
                  <w:color w:val="#410a8c"/>
                  <w:u w:val="single"/>
                </w:rPr>
                <w:t xml:space="preserve">Valérie Massardier</w:t>
              </w:r>
            </w:hyperlink>
            <w:r>
              <w:rPr/>
              <w:t xml:space="preserve">,</w:t>
            </w:r>
            <w:hyperlink r:id="rId11" w:history="1">
              <w:r>
                <w:rPr>
                  <w:color w:val="#410a8c"/>
                  <w:u w:val="single"/>
                </w:rPr>
                <w:t xml:space="preserve">Valérie Revest</w:t>
              </w:r>
            </w:hyperlink>
          </w:p>
          <w:p>
            <w:pPr/>
            <w:r>
              <w:rPr>
                <w:i w:val="1"/>
                <w:iCs w:val="1"/>
              </w:rPr>
              <w:t xml:space="preserve">International journal of environmental sciences &amp; natural resources</w:t>
            </w:r>
            <w:r>
              <w:rPr/>
              <w:t xml:space="preserve">, 2023, 31 (5), pp.556325. </w:t>
            </w:r>
            <w:hyperlink r:id="rId29" w:history="1">
              <w:r>
                <w:rPr>
                  <w:color w:val="#410a8c"/>
                  <w:u w:val="single"/>
                </w:rPr>
                <w:t xml:space="preserve">⟨10.19080/ijesnr.2023.31.556325⟩</w:t>
              </w:r>
            </w:hyperlink>
          </w:p>
          <w:p>
            <w:pPr/>
            <w:r>
              <w:rPr/>
              <w:t xml:space="preserve">Article dans une revue</w:t>
            </w:r>
          </w:p>
          <w:p>
            <w:pPr/>
            <w:hyperlink r:id="rId24" w:history="1">
              <w:r>
                <w:rPr>
                  <w:color w:val="#410a8c"/>
                  <w:u w:val="single"/>
                </w:rPr>
                <w:t xml:space="preserve">halshs-04188889v2</w:t>
              </w:r>
            </w:hyperlink>
          </w:p>
        </w:tc>
      </w:tr>
      <w:tr>
        <w:trPr/>
        <w:tc>
          <w:tcPr>
            <w:noWrap/>
          </w:tcPr>
          <w:p>
            <w:pPr>
              <w:spacing w:after="200"/>
            </w:pPr>
            <w:hyperlink r:id="rId30" w:history="1">
              <w:r>
                <w:rPr>
                  <w:color w:val="1e198e"/>
                  <w:b w:val="1"/>
                  <w:bCs w:val="1"/>
                  <w:u w:val="single"/>
                </w:rPr>
                <w:t xml:space="preserve">Small Wins through Inducement Prizes: Introducing Challenge-Oriented Regional Prizes (CORP)</w:t>
              </w:r>
            </w:hyperlink>
          </w:p>
          <w:p>
            <w:pPr/>
            <w:hyperlink r:id="rId31" w:history="1">
              <w:r>
                <w:rPr>
                  <w:color w:val="#410a8c"/>
                  <w:u w:val="single"/>
                </w:rPr>
                <w:t xml:space="preserve">Arnault Morisson</w:t>
              </w:r>
            </w:hyperlink>
            <w:r>
              <w:rPr/>
              <w:t xml:space="preserve">,</w:t>
            </w: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Sustainability</w:t>
            </w:r>
            <w:r>
              <w:rPr/>
              <w:t xml:space="preserve">, 2023, 15 (4), pp.3240. </w:t>
            </w:r>
            <w:hyperlink r:id="rId32" w:history="1">
              <w:r>
                <w:rPr>
                  <w:color w:val="#410a8c"/>
                  <w:u w:val="single"/>
                </w:rPr>
                <w:t xml:space="preserve">⟨10.3390/su15043240⟩</w:t>
              </w:r>
            </w:hyperlink>
          </w:p>
          <w:p>
            <w:pPr/>
            <w:r>
              <w:rPr/>
              <w:t xml:space="preserve">Article dans une revue</w:t>
            </w:r>
          </w:p>
          <w:p>
            <w:pPr/>
            <w:hyperlink r:id="rId30" w:history="1">
              <w:r>
                <w:rPr>
                  <w:color w:val="#410a8c"/>
                  <w:u w:val="single"/>
                </w:rPr>
                <w:t xml:space="preserve">hal-03981968v1</w:t>
              </w:r>
            </w:hyperlink>
          </w:p>
        </w:tc>
      </w:tr>
      <w:tr>
        <w:trPr/>
        <w:tc>
          <w:tcPr>
            <w:noWrap/>
          </w:tcPr>
          <w:p>
            <w:pPr>
              <w:spacing w:after="200"/>
            </w:pPr>
            <w:hyperlink r:id="rId33" w:history="1">
              <w:r>
                <w:rPr>
                  <w:color w:val="1e198e"/>
                  <w:b w:val="1"/>
                  <w:bCs w:val="1"/>
                  <w:u w:val="single"/>
                </w:rPr>
                <w:t xml:space="preserve">Public Crowdsourcing and Co-production Processes : a Case Study on European Innovation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Revue d'économie industrielle </w:t>
            </w:r>
            <w:r>
              <w:rPr/>
              <w:t xml:space="preserve">, 2023, 183, pp.9-36. </w:t>
            </w:r>
            <w:hyperlink r:id="rId34" w:history="1">
              <w:r>
                <w:rPr>
                  <w:color w:val="#410a8c"/>
                  <w:u w:val="single"/>
                </w:rPr>
                <w:t xml:space="preserve">⟨10.4000/11x9o⟩</w:t>
              </w:r>
            </w:hyperlink>
          </w:p>
          <w:p>
            <w:pPr/>
            <w:r>
              <w:rPr/>
              <w:t xml:space="preserve">Article dans une revue</w:t>
            </w:r>
          </w:p>
          <w:p>
            <w:pPr/>
            <w:hyperlink r:id="rId33" w:history="1">
              <w:r>
                <w:rPr>
                  <w:color w:val="#410a8c"/>
                  <w:u w:val="single"/>
                </w:rPr>
                <w:t xml:space="preserve">hal-04325868v1</w:t>
              </w:r>
            </w:hyperlink>
          </w:p>
        </w:tc>
      </w:tr>
      <w:tr>
        <w:trPr/>
        <w:tc>
          <w:tcPr>
            <w:noWrap/>
          </w:tcPr>
          <w:p>
            <w:pPr>
              <w:spacing w:after="200"/>
            </w:pPr>
            <w:hyperlink r:id="rId35" w:history="1">
              <w:r>
                <w:rPr>
                  <w:color w:val="1e198e"/>
                  <w:b w:val="1"/>
                  <w:bCs w:val="1"/>
                  <w:u w:val="single"/>
                </w:rPr>
                <w:t xml:space="preserve">Les plateformes d'innovation privées et publiques : caractéristiques et &amp;quot;business model</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Etudes digitales</w:t>
            </w:r>
            <w:r>
              <w:rPr/>
              <w:t xml:space="preserve">, 2020, 2019-2 (8), pp.89-103. </w:t>
            </w:r>
            <w:hyperlink r:id="rId36" w:history="1">
              <w:r>
                <w:rPr>
                  <w:color w:val="#410a8c"/>
                  <w:u w:val="single"/>
                </w:rPr>
                <w:t xml:space="preserve">⟨10.15122/isbn.978-2-406-10497-1.p.0089⟩</w:t>
              </w:r>
            </w:hyperlink>
          </w:p>
          <w:p>
            <w:pPr/>
            <w:r>
              <w:rPr/>
              <w:t xml:space="preserve">Article dans une revue</w:t>
            </w:r>
          </w:p>
          <w:p>
            <w:pPr/>
            <w:hyperlink r:id="rId35" w:history="1">
              <w:r>
                <w:rPr>
                  <w:color w:val="#410a8c"/>
                  <w:u w:val="single"/>
                </w:rPr>
                <w:t xml:space="preserve">halshs-02934201v1</w:t>
              </w:r>
            </w:hyperlink>
          </w:p>
        </w:tc>
      </w:tr>
      <w:tr>
        <w:trPr/>
        <w:tc>
          <w:tcPr>
            <w:noWrap/>
          </w:tcPr>
          <w:p>
            <w:pPr>
              <w:spacing w:after="200"/>
            </w:pPr>
            <w:hyperlink r:id="rId37" w:history="1">
              <w:r>
                <w:rPr>
                  <w:color w:val="1e198e"/>
                  <w:b w:val="1"/>
                  <w:bCs w:val="1"/>
                  <w:u w:val="single"/>
                </w:rPr>
                <w:t xml:space="preserve">Les concours d’innovation en ligne : un instrument pertinent pour la recherche et l’innovation responsable</w:t>
              </w:r>
            </w:hyperlink>
          </w:p>
          <w:p>
            <w:pPr/>
            <w:hyperlink r:id="rId38" w:history="1">
              <w:r>
                <w:rPr>
                  <w:color w:val="#410a8c"/>
                  <w:u w:val="single"/>
                </w:rPr>
                <w:t xml:space="preserve">Claudine Gay</w:t>
              </w:r>
            </w:hyperlink>
            <w:r>
              <w:rPr/>
              <w:t xml:space="preserve">,</w:t>
            </w: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Innovations</w:t>
            </w:r>
            <w:r>
              <w:rPr/>
              <w:t xml:space="preserve">, 2019, 59, pp.129-150. </w:t>
            </w:r>
            <w:hyperlink r:id="rId39" w:history="1">
              <w:r>
                <w:rPr>
                  <w:color w:val="#410a8c"/>
                  <w:u w:val="single"/>
                </w:rPr>
                <w:t xml:space="preserve">⟨10.3917/inno.059.0129⟩</w:t>
              </w:r>
            </w:hyperlink>
          </w:p>
          <w:p>
            <w:pPr/>
            <w:r>
              <w:rPr/>
              <w:t xml:space="preserve">Article dans une revue</w:t>
            </w:r>
          </w:p>
          <w:p>
            <w:pPr/>
            <w:hyperlink r:id="rId37" w:history="1">
              <w:r>
                <w:rPr>
                  <w:color w:val="#410a8c"/>
                  <w:u w:val="single"/>
                </w:rPr>
                <w:t xml:space="preserve">hal-02071112v1</w:t>
              </w:r>
            </w:hyperlink>
          </w:p>
        </w:tc>
      </w:tr>
      <w:tr>
        <w:trPr/>
        <w:tc>
          <w:tcPr>
            <w:noWrap/>
          </w:tcPr>
          <w:p>
            <w:pPr>
              <w:spacing w:after="200"/>
            </w:pPr>
            <w:hyperlink r:id="rId40" w:history="1">
              <w:r>
                <w:rPr>
                  <w:color w:val="1e198e"/>
                  <w:b w:val="1"/>
                  <w:bCs w:val="1"/>
                  <w:u w:val="single"/>
                </w:rPr>
                <w:t xml:space="preserve">SMEs and junior stock markets : a comparison between European and Japanese markets</w:t>
              </w:r>
            </w:hyperlink>
          </w:p>
          <w:p>
            <w:pPr/>
            <w:hyperlink r:id="rId41" w:history="1">
              <w:r>
                <w:rPr>
                  <w:color w:val="#410a8c"/>
                  <w:u w:val="single"/>
                </w:rPr>
                <w:t xml:space="preserve">Caroline Granier</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Innovation Economics &amp; Management</w:t>
            </w:r>
            <w:r>
              <w:rPr/>
              <w:t xml:space="preserve">, 2019, 2019/2 (29), pp.43-67. </w:t>
            </w:r>
            <w:hyperlink r:id="rId42" w:history="1">
              <w:r>
                <w:rPr>
                  <w:color w:val="#410a8c"/>
                  <w:u w:val="single"/>
                </w:rPr>
                <w:t xml:space="preserve">⟨10.3917/jie.029.0043⟩</w:t>
              </w:r>
            </w:hyperlink>
          </w:p>
          <w:p>
            <w:pPr/>
            <w:r>
              <w:rPr/>
              <w:t xml:space="preserve">Article dans une revue</w:t>
            </w:r>
          </w:p>
          <w:p>
            <w:pPr/>
            <w:hyperlink r:id="rId40" w:history="1">
              <w:r>
                <w:rPr>
                  <w:color w:val="#410a8c"/>
                  <w:u w:val="single"/>
                </w:rPr>
                <w:t xml:space="preserve">halshs-02097577v1</w:t>
              </w:r>
            </w:hyperlink>
          </w:p>
        </w:tc>
      </w:tr>
      <w:tr>
        <w:trPr/>
        <w:tc>
          <w:tcPr>
            <w:noWrap/>
          </w:tcPr>
          <w:p>
            <w:pPr>
              <w:spacing w:after="200"/>
            </w:pPr>
            <w:hyperlink r:id="rId43" w:history="1">
              <w:r>
                <w:rPr>
                  <w:color w:val="1e198e"/>
                  <w:b w:val="1"/>
                  <w:bCs w:val="1"/>
                  <w:u w:val="single"/>
                </w:rPr>
                <w:t xml:space="preserve">Alternative equity markets and firm creation</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Evolutionary Economics</w:t>
            </w:r>
            <w:r>
              <w:rPr/>
              <w:t xml:space="preserve">, 2019, 29 (3), pp.1083-1118. </w:t>
            </w:r>
            <w:hyperlink r:id="rId44" w:history="1">
              <w:r>
                <w:rPr>
                  <w:color w:val="#410a8c"/>
                  <w:u w:val="single"/>
                </w:rPr>
                <w:t xml:space="preserve">⟨10.1007/s00191-019-00618-x⟩</w:t>
              </w:r>
            </w:hyperlink>
          </w:p>
          <w:p>
            <w:pPr/>
            <w:r>
              <w:rPr/>
              <w:t xml:space="preserve">Article dans une revue</w:t>
            </w:r>
          </w:p>
          <w:p>
            <w:pPr/>
            <w:hyperlink r:id="rId43" w:history="1">
              <w:r>
                <w:rPr>
                  <w:color w:val="#410a8c"/>
                  <w:u w:val="single"/>
                </w:rPr>
                <w:t xml:space="preserve">halshs-02169726v1</w:t>
              </w:r>
            </w:hyperlink>
          </w:p>
        </w:tc>
      </w:tr>
      <w:tr>
        <w:trPr/>
        <w:tc>
          <w:tcPr>
            <w:noWrap/>
          </w:tcPr>
          <w:p>
            <w:pPr>
              <w:spacing w:after="200"/>
            </w:pPr>
            <w:hyperlink r:id="rId45" w:history="1">
              <w:r>
                <w:rPr>
                  <w:color w:val="1e198e"/>
                  <w:b w:val="1"/>
                  <w:bCs w:val="1"/>
                  <w:u w:val="single"/>
                </w:rPr>
                <w:t xml:space="preserve">Contests as innovation policy instruments: lessons from the US federal agencies’ experience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Technological Forecasting and Social Change</w:t>
            </w:r>
            <w:r>
              <w:rPr/>
              <w:t xml:space="preserve">, 2018, 127, pp.57-69. </w:t>
            </w:r>
            <w:hyperlink r:id="rId46" w:history="1">
              <w:r>
                <w:rPr>
                  <w:color w:val="#410a8c"/>
                  <w:u w:val="single"/>
                </w:rPr>
                <w:t xml:space="preserve">⟨10.1016/j.techfore.2017.07.008⟩</w:t>
              </w:r>
            </w:hyperlink>
          </w:p>
          <w:p>
            <w:pPr/>
            <w:r>
              <w:rPr/>
              <w:t xml:space="preserve">Article dans une revue</w:t>
            </w:r>
          </w:p>
          <w:p>
            <w:pPr/>
            <w:hyperlink r:id="rId45" w:history="1">
              <w:r>
                <w:rPr>
                  <w:color w:val="#410a8c"/>
                  <w:u w:val="single"/>
                </w:rPr>
                <w:t xml:space="preserve">hal-02067342v1</w:t>
              </w:r>
            </w:hyperlink>
          </w:p>
        </w:tc>
      </w:tr>
      <w:tr>
        <w:trPr/>
        <w:tc>
          <w:tcPr>
            <w:noWrap/>
          </w:tcPr>
          <w:p>
            <w:pPr>
              <w:spacing w:after="200"/>
            </w:pPr>
            <w:hyperlink r:id="rId47" w:history="1">
              <w:r>
                <w:rPr>
                  <w:color w:val="1e198e"/>
                  <w:b w:val="1"/>
                  <w:bCs w:val="1"/>
                  <w:u w:val="single"/>
                </w:rPr>
                <w:t xml:space="preserve">Le renouveau des concours aux Etats-Unis : l'émergence de dispositifs d'incitation à l’innovation complémentaires aux brevets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Revue d'économie industrielle </w:t>
            </w:r>
            <w:r>
              <w:rPr/>
              <w:t xml:space="preserve">, 2016, 153, pp.91-122. </w:t>
            </w:r>
            <w:hyperlink r:id="rId48" w:history="1">
              <w:r>
                <w:rPr>
                  <w:color w:val="#410a8c"/>
                  <w:u w:val="single"/>
                </w:rPr>
                <w:t xml:space="preserve">⟨10.4000/rei.6296⟩</w:t>
              </w:r>
            </w:hyperlink>
          </w:p>
          <w:p>
            <w:pPr/>
            <w:r>
              <w:rPr/>
              <w:t xml:space="preserve">Article dans une revue</w:t>
            </w:r>
          </w:p>
          <w:p>
            <w:pPr/>
            <w:hyperlink r:id="rId47" w:history="1">
              <w:r>
                <w:rPr>
                  <w:color w:val="#410a8c"/>
                  <w:u w:val="single"/>
                </w:rPr>
                <w:t xml:space="preserve">halshs-01271428v1</w:t>
              </w:r>
            </w:hyperlink>
          </w:p>
        </w:tc>
      </w:tr>
      <w:tr>
        <w:trPr/>
        <w:tc>
          <w:tcPr>
            <w:noWrap/>
          </w:tcPr>
          <w:p>
            <w:pPr>
              <w:spacing w:after="200"/>
            </w:pPr>
            <w:hyperlink r:id="rId49" w:history="1">
              <w:r>
                <w:rPr>
                  <w:color w:val="1e198e"/>
                  <w:b w:val="1"/>
                  <w:bCs w:val="1"/>
                  <w:u w:val="single"/>
                </w:rPr>
                <w:t xml:space="preserve">Financial regimes, financialization patterns and industrial performances : preliminary remarks</w:t>
              </w:r>
            </w:hyperlink>
          </w:p>
          <w:p>
            <w:pPr/>
            <w:hyperlink r:id="rId50" w:history="1">
              <w:r>
                <w:rPr>
                  <w:color w:val="#410a8c"/>
                  <w:u w:val="single"/>
                </w:rPr>
                <w:t xml:space="preserve">Giovanni Dosi</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Revue d'économie industrielle </w:t>
            </w:r>
            <w:r>
              <w:rPr/>
              <w:t xml:space="preserve">, 2016, 154, pp.63-96. </w:t>
            </w:r>
            <w:hyperlink r:id="rId51" w:history="1">
              <w:r>
                <w:rPr>
                  <w:color w:val="#410a8c"/>
                  <w:u w:val="single"/>
                </w:rPr>
                <w:t xml:space="preserve">⟨10.4000/rei.6329⟩</w:t>
              </w:r>
            </w:hyperlink>
          </w:p>
          <w:p>
            <w:pPr/>
            <w:r>
              <w:rPr/>
              <w:t xml:space="preserve">Article dans une revue</w:t>
            </w:r>
          </w:p>
          <w:p>
            <w:pPr/>
            <w:hyperlink r:id="rId49" w:history="1">
              <w:r>
                <w:rPr>
                  <w:color w:val="#410a8c"/>
                  <w:u w:val="single"/>
                </w:rPr>
                <w:t xml:space="preserve">halshs-01418040v1</w:t>
              </w:r>
            </w:hyperlink>
          </w:p>
        </w:tc>
      </w:tr>
      <w:tr>
        <w:trPr/>
        <w:tc>
          <w:tcPr>
            <w:noWrap/>
          </w:tcPr>
          <w:p>
            <w:pPr>
              <w:spacing w:after="200"/>
            </w:pPr>
            <w:hyperlink r:id="rId52" w:history="1">
              <w:r>
                <w:rPr>
                  <w:color w:val="1e198e"/>
                  <w:b w:val="1"/>
                  <w:bCs w:val="1"/>
                  <w:u w:val="single"/>
                </w:rPr>
                <w:t xml:space="preserve">L'Alternative Investment Market : un modèle pour le financement des petites et moyennes capitalisations ?</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Revue d'économie financière</w:t>
            </w:r>
            <w:r>
              <w:rPr/>
              <w:t xml:space="preserve">, 2014, 114 (2), pp.167-188. </w:t>
            </w:r>
            <w:hyperlink r:id="rId53" w:history="1">
              <w:r>
                <w:rPr>
                  <w:color w:val="#410a8c"/>
                  <w:u w:val="single"/>
                </w:rPr>
                <w:t xml:space="preserve">⟨10.3917/ecofi.114.0167⟩</w:t>
              </w:r>
            </w:hyperlink>
          </w:p>
          <w:p>
            <w:pPr/>
            <w:r>
              <w:rPr/>
              <w:t xml:space="preserve">Article dans une revue</w:t>
            </w:r>
          </w:p>
          <w:p>
            <w:pPr/>
            <w:hyperlink r:id="rId52" w:history="1">
              <w:r>
                <w:rPr>
                  <w:color w:val="#410a8c"/>
                  <w:u w:val="single"/>
                </w:rPr>
                <w:t xml:space="preserve">halshs-01062613v1</w:t>
              </w:r>
            </w:hyperlink>
          </w:p>
        </w:tc>
      </w:tr>
      <w:tr>
        <w:trPr/>
        <w:tc>
          <w:tcPr>
            <w:noWrap/>
          </w:tcPr>
          <w:p>
            <w:pPr>
              <w:spacing w:after="200"/>
            </w:pPr>
            <w:hyperlink r:id="rId54" w:history="1">
              <w:r>
                <w:rPr>
                  <w:color w:val="1e198e"/>
                  <w:b w:val="1"/>
                  <w:bCs w:val="1"/>
                  <w:u w:val="single"/>
                </w:rPr>
                <w:t xml:space="preserve">Does the Alternative Investment Market nurture firm growth ? A comparison between listed and private companies</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Industrial and Corporate Change</w:t>
            </w:r>
            <w:r>
              <w:rPr/>
              <w:t xml:space="preserve">, 2013, 22 (4), pp.953-979. </w:t>
            </w:r>
            <w:hyperlink r:id="rId55" w:history="1">
              <w:r>
                <w:rPr>
                  <w:color w:val="#410a8c"/>
                  <w:u w:val="single"/>
                </w:rPr>
                <w:t xml:space="preserve">⟨10.1093/icc/dtt021⟩</w:t>
              </w:r>
            </w:hyperlink>
          </w:p>
          <w:p>
            <w:pPr/>
            <w:r>
              <w:rPr/>
              <w:t xml:space="preserve">Article dans une revue</w:t>
            </w:r>
          </w:p>
          <w:p>
            <w:pPr/>
            <w:hyperlink r:id="rId54" w:history="1">
              <w:r>
                <w:rPr>
                  <w:color w:val="#410a8c"/>
                  <w:u w:val="single"/>
                </w:rPr>
                <w:t xml:space="preserve">halshs-00843011v1</w:t>
              </w:r>
            </w:hyperlink>
          </w:p>
        </w:tc>
      </w:tr>
      <w:tr>
        <w:trPr/>
        <w:tc>
          <w:tcPr>
            <w:noWrap/>
          </w:tcPr>
          <w:p>
            <w:pPr>
              <w:spacing w:after="200"/>
            </w:pPr>
            <w:hyperlink r:id="rId56" w:history="1">
              <w:r>
                <w:rPr>
                  <w:color w:val="1e198e"/>
                  <w:b w:val="1"/>
                  <w:bCs w:val="1"/>
                  <w:u w:val="single"/>
                </w:rPr>
                <w:t xml:space="preserve">Financing technology-based small firms in Europe: what do we know?</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Small Business Economics</w:t>
            </w:r>
            <w:r>
              <w:rPr/>
              <w:t xml:space="preserve">, 2012, 39 (1), pp.179-205. </w:t>
            </w:r>
            <w:hyperlink r:id="rId57" w:history="1">
              <w:r>
                <w:rPr>
                  <w:color w:val="#410a8c"/>
                  <w:u w:val="single"/>
                </w:rPr>
                <w:t xml:space="preserve">⟨10.1007/s11187-010-9291-6⟩</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halshs-00606802v1</w:t>
              </w:r>
            </w:hyperlink>
          </w:p>
        </w:tc>
      </w:tr>
      <w:tr>
        <w:trPr/>
        <w:tc>
          <w:tcPr>
            <w:noWrap/>
          </w:tcPr>
          <w:p>
            <w:pPr>
              <w:spacing w:after="200"/>
            </w:pPr>
            <w:hyperlink r:id="rId59" w:history="1">
              <w:r>
                <w:rPr>
                  <w:color w:val="1e198e"/>
                  <w:b w:val="1"/>
                  <w:bCs w:val="1"/>
                  <w:u w:val="single"/>
                </w:rPr>
                <w:t xml:space="preserve">La régulation des relations finance-industrie : capitalisme responsable ou raisonnable ?</w:t>
              </w:r>
            </w:hyperlink>
          </w:p>
          <w:p>
            <w:pPr/>
            <w:hyperlink r:id="rId60" w:history="1">
              <w:r>
                <w:rPr>
                  <w:color w:val="#410a8c"/>
                  <w:u w:val="single"/>
                </w:rPr>
                <w:t xml:space="preserve">Véronique Dutraive</w:t>
              </w:r>
            </w:hyperlink>
            <w:r>
              <w:rPr/>
              <w:t xml:space="preserve">,</w:t>
            </w:r>
            <w:hyperlink r:id="rId11" w:history="1">
              <w:r>
                <w:rPr>
                  <w:color w:val="#410a8c"/>
                  <w:u w:val="single"/>
                </w:rPr>
                <w:t xml:space="preserve">Valérie Revest</w:t>
              </w:r>
            </w:hyperlink>
          </w:p>
          <w:p>
            <w:pPr/>
            <w:r>
              <w:rPr>
                <w:i w:val="1"/>
                <w:iCs w:val="1"/>
              </w:rPr>
              <w:t xml:space="preserve">Revue d'économie financière</w:t>
            </w:r>
            <w:r>
              <w:rPr/>
              <w:t xml:space="preserve">, 2011, 104, pp.125-138</w:t>
            </w:r>
          </w:p>
          <w:p>
            <w:pPr/>
            <w:r>
              <w:rPr/>
              <w:t xml:space="preserve">Article dans une revue</w:t>
            </w:r>
          </w:p>
          <w:p>
            <w:pPr/>
            <w:hyperlink r:id="rId59" w:history="1">
              <w:r>
                <w:rPr>
                  <w:color w:val="#410a8c"/>
                  <w:u w:val="single"/>
                </w:rPr>
                <w:t xml:space="preserve">halshs-00656362v1</w:t>
              </w:r>
            </w:hyperlink>
          </w:p>
        </w:tc>
      </w:tr>
      <w:tr>
        <w:trPr/>
        <w:tc>
          <w:tcPr>
            <w:noWrap/>
          </w:tcPr>
          <w:p>
            <w:pPr>
              <w:spacing w:after="200"/>
            </w:pPr>
            <w:hyperlink r:id="rId61" w:history="1">
              <w:r>
                <w:rPr>
                  <w:color w:val="1e198e"/>
                  <w:b w:val="1"/>
                  <w:bCs w:val="1"/>
                  <w:u w:val="single"/>
                </w:rPr>
                <w:t xml:space="preserve">Une analyse conventionnaliste du prix d'offre des start-up sur le Nouveau Marché français</w:t>
              </w:r>
            </w:hyperlink>
          </w:p>
          <w:p>
            <w:pPr/>
            <w:hyperlink r:id="rId11" w:history="1">
              <w:r>
                <w:rPr>
                  <w:color w:val="#410a8c"/>
                  <w:u w:val="single"/>
                </w:rPr>
                <w:t xml:space="preserve">Valérie Revest</w:t>
              </w:r>
            </w:hyperlink>
            <w:r>
              <w:rPr/>
              <w:t xml:space="preserve">,</w:t>
            </w:r>
            <w:hyperlink r:id="rId62" w:history="1">
              <w:r>
                <w:rPr>
                  <w:color w:val="#410a8c"/>
                  <w:u w:val="single"/>
                </w:rPr>
                <w:t xml:space="preserve">Emmanuelle Dubocage</w:t>
              </w:r>
            </w:hyperlink>
          </w:p>
          <w:p>
            <w:pPr/>
            <w:r>
              <w:rPr>
                <w:i w:val="1"/>
                <w:iCs w:val="1"/>
              </w:rPr>
              <w:t xml:space="preserve">Revue d'économie financière</w:t>
            </w:r>
            <w:r>
              <w:rPr/>
              <w:t xml:space="preserve">, 2010, 96, pp.215-231</w:t>
            </w:r>
          </w:p>
          <w:p>
            <w:pPr/>
            <w:r>
              <w:rPr/>
              <w:t xml:space="preserve">Article dans une revue</w:t>
            </w:r>
          </w:p>
          <w:p>
            <w:pPr/>
            <w:hyperlink r:id="rId61" w:history="1">
              <w:r>
                <w:rPr>
                  <w:color w:val="#410a8c"/>
                  <w:u w:val="single"/>
                </w:rPr>
                <w:t xml:space="preserve">halshs-00609887v1</w:t>
              </w:r>
            </w:hyperlink>
          </w:p>
        </w:tc>
      </w:tr>
      <w:tr>
        <w:trPr/>
        <w:tc>
          <w:tcPr>
            <w:noWrap/>
          </w:tcPr>
          <w:p>
            <w:pPr>
              <w:spacing w:after="200"/>
            </w:pPr>
            <w:hyperlink r:id="rId63" w:history="1">
              <w:r>
                <w:rPr>
                  <w:color w:val="1e198e"/>
                  <w:b w:val="1"/>
                  <w:bCs w:val="1"/>
                  <w:u w:val="single"/>
                </w:rPr>
                <w:t xml:space="preserve">La promotion des firmes françaises de biotechnologie: le rôle de la propriété intellectuelle et de la finance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64" w:history="1">
              <w:r>
                <w:rPr>
                  <w:color w:val="#410a8c"/>
                  <w:u w:val="single"/>
                </w:rPr>
                <w:t xml:space="preserve">Catherine Carpentier</w:t>
              </w:r>
            </w:hyperlink>
          </w:p>
          <w:p>
            <w:pPr/>
            <w:r>
              <w:rPr>
                <w:i w:val="1"/>
                <w:iCs w:val="1"/>
              </w:rPr>
              <w:t xml:space="preserve">Revue d'économie industrielle </w:t>
            </w:r>
            <w:r>
              <w:rPr/>
              <w:t xml:space="preserve">, 2007, 120, pp.79-94</w:t>
            </w:r>
          </w:p>
          <w:p>
            <w:pPr/>
            <w:r>
              <w:rPr/>
              <w:t xml:space="preserve">Article dans une revue</w:t>
            </w:r>
          </w:p>
          <w:p>
            <w:pPr/>
            <w:hyperlink r:id="rId63" w:history="1">
              <w:r>
                <w:rPr>
                  <w:color w:val="#410a8c"/>
                  <w:u w:val="single"/>
                </w:rPr>
                <w:t xml:space="preserve">halshs-00609894v1</w:t>
              </w:r>
            </w:hyperlink>
          </w:p>
        </w:tc>
      </w:tr>
      <w:tr>
        <w:trPr/>
        <w:tc>
          <w:tcPr>
            <w:noWrap/>
          </w:tcPr>
          <w:p>
            <w:pPr>
              <w:spacing w:after="200"/>
            </w:pPr>
            <w:hyperlink r:id="rId65" w:history="1">
              <w:r>
                <w:rPr>
                  <w:color w:val="1e198e"/>
                  <w:b w:val="1"/>
                  <w:bCs w:val="1"/>
                  <w:u w:val="single"/>
                </w:rPr>
                <w:t xml:space="preserve">Social structure and reputation : The NASDAQ Case study.</w:t>
              </w:r>
            </w:hyperlink>
          </w:p>
          <w:p>
            <w:pPr/>
            <w:hyperlink r:id="rId66" w:history="1">
              <w:r>
                <w:rPr>
                  <w:color w:val="#410a8c"/>
                  <w:u w:val="single"/>
                </w:rPr>
                <w:t xml:space="preserve">Samira Guennif</w:t>
              </w:r>
            </w:hyperlink>
            <w:r>
              <w:rPr/>
              <w:t xml:space="preserve">,</w:t>
            </w:r>
            <w:hyperlink r:id="rId11" w:history="1">
              <w:r>
                <w:rPr>
                  <w:color w:val="#410a8c"/>
                  <w:u w:val="single"/>
                </w:rPr>
                <w:t xml:space="preserve">Valérie Revest</w:t>
              </w:r>
            </w:hyperlink>
          </w:p>
          <w:p>
            <w:pPr/>
            <w:r>
              <w:rPr>
                <w:i w:val="1"/>
                <w:iCs w:val="1"/>
              </w:rPr>
              <w:t xml:space="preserve">Socio-Economic Review</w:t>
            </w:r>
            <w:r>
              <w:rPr/>
              <w:t xml:space="preserve">, 2005, 3 (3), pp.417-436</w:t>
            </w:r>
          </w:p>
          <w:p>
            <w:pPr/>
            <w:r>
              <w:rPr/>
              <w:t xml:space="preserve">Article dans une revue</w:t>
            </w:r>
          </w:p>
          <w:p>
            <w:pPr/>
            <w:hyperlink r:id="rId65" w:history="1">
              <w:r>
                <w:rPr>
                  <w:color w:val="#410a8c"/>
                  <w:u w:val="single"/>
                </w:rPr>
                <w:t xml:space="preserve">halshs-00163963v1</w:t>
              </w:r>
            </w:hyperlink>
          </w:p>
        </w:tc>
      </w:tr>
      <w:tr>
        <w:trPr/>
        <w:tc>
          <w:tcPr>
            <w:noWrap/>
          </w:tcPr>
          <w:p>
            <w:pPr>
              <w:spacing w:after="200"/>
            </w:pPr>
            <w:hyperlink r:id="rId67" w:history="1">
              <w:r>
                <w:rPr>
                  <w:color w:val="1e198e"/>
                  <w:b w:val="1"/>
                  <w:bCs w:val="1"/>
                  <w:u w:val="single"/>
                </w:rPr>
                <w:t xml:space="preserve">Social structure and reputation: the NASDAQ case study</w:t>
              </w:r>
            </w:hyperlink>
          </w:p>
          <w:p>
            <w:pPr/>
            <w:hyperlink r:id="rId11" w:history="1">
              <w:r>
                <w:rPr>
                  <w:color w:val="#410a8c"/>
                  <w:u w:val="single"/>
                </w:rPr>
                <w:t xml:space="preserve">Valérie Revest</w:t>
              </w:r>
            </w:hyperlink>
            <w:r>
              <w:rPr/>
              <w:t xml:space="preserve">,</w:t>
            </w:r>
            <w:hyperlink r:id="rId66" w:history="1">
              <w:r>
                <w:rPr>
                  <w:color w:val="#410a8c"/>
                  <w:u w:val="single"/>
                </w:rPr>
                <w:t xml:space="preserve">Samira Guennif</w:t>
              </w:r>
            </w:hyperlink>
          </w:p>
          <w:p>
            <w:pPr/>
            <w:r>
              <w:rPr>
                <w:i w:val="1"/>
                <w:iCs w:val="1"/>
              </w:rPr>
              <w:t xml:space="preserve">Socio-Economic Review</w:t>
            </w:r>
            <w:r>
              <w:rPr/>
              <w:t xml:space="preserve">, 2005, 3, pp.417-436</w:t>
            </w:r>
          </w:p>
          <w:p>
            <w:pPr/>
            <w:r>
              <w:rPr/>
              <w:t xml:space="preserve">Article dans une revue</w:t>
            </w:r>
          </w:p>
          <w:p>
            <w:pPr/>
            <w:hyperlink r:id="rId67" w:history="1">
              <w:r>
                <w:rPr>
                  <w:color w:val="#410a8c"/>
                  <w:u w:val="single"/>
                </w:rPr>
                <w:t xml:space="preserve">halshs-00163731v1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Intermediation and circular economy transition : innovation intermediaries in the transformation of the plastics industry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Forum innovation 2025</w:t>
            </w:r>
            <w:r>
              <w:rPr/>
              <w:t xml:space="preserve">, Réseau Recherche et Innovation, Oct 2025, Paris, France</w:t>
            </w:r>
          </w:p>
          <w:p>
            <w:pPr/>
            <w:r>
              <w:rPr/>
              <w:t xml:space="preserve">Communication dans un congrès</w:t>
            </w:r>
          </w:p>
          <w:p>
            <w:pPr/>
            <w:hyperlink r:id="rId68" w:history="1">
              <w:r>
                <w:rPr>
                  <w:color w:val="#410a8c"/>
                  <w:u w:val="single"/>
                </w:rPr>
                <w:t xml:space="preserve">hal-05328730v1</w:t>
              </w:r>
            </w:hyperlink>
          </w:p>
        </w:tc>
      </w:tr>
      <w:tr>
        <w:trPr/>
        <w:tc>
          <w:tcPr>
            <w:noWrap/>
          </w:tcPr>
          <w:p>
            <w:pPr>
              <w:spacing w:after="200"/>
            </w:pPr>
            <w:hyperlink r:id="rId70" w:history="1">
              <w:r>
                <w:rPr>
                  <w:color w:val="1e198e"/>
                  <w:b w:val="1"/>
                  <w:bCs w:val="1"/>
                  <w:u w:val="single"/>
                </w:rPr>
                <w:t xml:space="preserve">Transitioning toward sustainability: The emergence and transformation of business models in France's plastic packaging industry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European Academy of Management 2025 Conference</w:t>
            </w:r>
            <w:r>
              <w:rPr/>
              <w:t xml:space="preserve">, Jun 2025, Florence (ITA), Italy</w:t>
            </w:r>
          </w:p>
          <w:p>
            <w:pPr/>
            <w:r>
              <w:rPr/>
              <w:t xml:space="preserve">Communication dans un congrès</w:t>
            </w:r>
          </w:p>
          <w:p>
            <w:pPr/>
            <w:hyperlink r:id="rId70" w:history="1">
              <w:r>
                <w:rPr>
                  <w:color w:val="#410a8c"/>
                  <w:u w:val="single"/>
                </w:rPr>
                <w:t xml:space="preserve">hal-05308561v1</w:t>
              </w:r>
            </w:hyperlink>
          </w:p>
        </w:tc>
      </w:tr>
      <w:tr>
        <w:trPr/>
        <w:tc>
          <w:tcPr>
            <w:noWrap/>
          </w:tcPr>
          <w:p>
            <w:pPr>
              <w:spacing w:after="200"/>
            </w:pPr>
            <w:hyperlink r:id="rId71" w:history="1">
              <w:r>
                <w:rPr>
                  <w:color w:val="1e198e"/>
                  <w:b w:val="1"/>
                  <w:bCs w:val="1"/>
                  <w:u w:val="single"/>
                </w:rPr>
                <w:t xml:space="preserve">Dynamic interactions and the role of business models in the transition towards a sustainable plastic packaging industry in France</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5th Symposium of circular economy and sustainability</w:t>
            </w:r>
            <w:r>
              <w:rPr/>
              <w:t xml:space="preserve">, INFER-International Network of Economic Research, Jun 2024, Chania Crete, Greece</w:t>
            </w:r>
          </w:p>
          <w:p>
            <w:pPr/>
            <w:r>
              <w:rPr/>
              <w:t xml:space="preserve">Communication dans un congrès</w:t>
            </w:r>
          </w:p>
          <w:p>
            <w:pPr/>
            <w:hyperlink r:id="rId71" w:history="1">
              <w:r>
                <w:rPr>
                  <w:color w:val="#410a8c"/>
                  <w:u w:val="single"/>
                </w:rPr>
                <w:t xml:space="preserve">hal-04606313v1</w:t>
              </w:r>
            </w:hyperlink>
          </w:p>
        </w:tc>
      </w:tr>
      <w:tr>
        <w:trPr/>
        <w:tc>
          <w:tcPr>
            <w:noWrap/>
          </w:tcPr>
          <w:p>
            <w:pPr>
              <w:spacing w:after="200"/>
            </w:pPr>
            <w:hyperlink r:id="rId72" w:history="1">
              <w:r>
                <w:rPr>
                  <w:color w:val="1e198e"/>
                  <w:b w:val="1"/>
                  <w:bCs w:val="1"/>
                  <w:u w:val="single"/>
                </w:rPr>
                <w:t xml:space="preserve">Tacit knowledge activation: a conceptual framework for contest-based innovation platforms</w:t>
              </w:r>
            </w:hyperlink>
          </w:p>
          <w:p>
            <w:pPr/>
            <w:hyperlink r:id="rId11" w:history="1">
              <w:r>
                <w:rPr>
                  <w:color w:val="#410a8c"/>
                  <w:u w:val="single"/>
                </w:rPr>
                <w:t xml:space="preserve">Valérie Revest</w:t>
              </w:r>
            </w:hyperlink>
            <w:r>
              <w:rPr/>
              <w:t xml:space="preserve">,</w:t>
            </w:r>
            <w:hyperlink r:id="rId73" w:history="1">
              <w:r>
                <w:rPr>
                  <w:color w:val="#410a8c"/>
                  <w:u w:val="single"/>
                </w:rPr>
                <w:t xml:space="preserve">Bérangère L. Szostak</w:t>
              </w:r>
            </w:hyperlink>
          </w:p>
          <w:p>
            <w:pPr/>
            <w:r>
              <w:rPr>
                <w:i w:val="1"/>
                <w:iCs w:val="1"/>
              </w:rPr>
              <w:t xml:space="preserve">The 36th Annual EAEPE Conference 2024 - Economics in a changing world. New perspectives to economic analysis and economic policy</w:t>
            </w:r>
            <w:r>
              <w:rPr/>
              <w:t xml:space="preserve">, European Association for Evolutionary Political Economy, Sep 2024, Bilbao, Spain</w:t>
            </w:r>
          </w:p>
          <w:p>
            <w:pPr/>
            <w:r>
              <w:rPr/>
              <w:t xml:space="preserve">Communication dans un congrès</w:t>
            </w:r>
          </w:p>
          <w:p>
            <w:pPr/>
            <w:hyperlink r:id="rId72" w:history="1">
              <w:r>
                <w:rPr>
                  <w:color w:val="#410a8c"/>
                  <w:u w:val="single"/>
                </w:rPr>
                <w:t xml:space="preserve">hal-04690929v1</w:t>
              </w:r>
            </w:hyperlink>
          </w:p>
        </w:tc>
      </w:tr>
      <w:tr>
        <w:trPr/>
        <w:tc>
          <w:tcPr>
            <w:noWrap/>
          </w:tcPr>
          <w:p>
            <w:pPr>
              <w:spacing w:after="200"/>
            </w:pPr>
            <w:hyperlink r:id="rId74" w:history="1">
              <w:r>
                <w:rPr>
                  <w:color w:val="1e198e"/>
                  <w:b w:val="1"/>
                  <w:bCs w:val="1"/>
                  <w:u w:val="single"/>
                </w:rPr>
                <w:t xml:space="preserve">Shifting from an analytical paradigm to a systems paradigm: A fundamentally systemic approach of the business model concept to tackling complexity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Association Internationale de Management Stratégique</w:t>
            </w:r>
            <w:r>
              <w:rPr/>
              <w:t xml:space="preserve">, Jun 2025, Lille (FR), France. </w:t>
            </w:r>
            <w:hyperlink r:id="rId75" w:history="1">
              <w:r>
                <w:rPr>
                  <w:color w:val="#410a8c"/>
                  <w:u w:val="single"/>
                </w:rPr>
                <w:t xml:space="preserve">⟨10.1016/j.scaman.2024.101370⟩</w:t>
              </w:r>
            </w:hyperlink>
          </w:p>
          <w:p>
            <w:pPr/>
            <w:r>
              <w:rPr/>
              <w:t xml:space="preserve">Communication dans un congrès</w:t>
            </w:r>
          </w:p>
          <w:p>
            <w:pPr/>
            <w:hyperlink r:id="rId74" w:history="1">
              <w:r>
                <w:rPr>
                  <w:color w:val="#410a8c"/>
                  <w:u w:val="single"/>
                </w:rPr>
                <w:t xml:space="preserve">hal-05308591v1</w:t>
              </w:r>
            </w:hyperlink>
          </w:p>
        </w:tc>
      </w:tr>
      <w:tr>
        <w:trPr/>
        <w:tc>
          <w:tcPr>
            <w:noWrap/>
          </w:tcPr>
          <w:p>
            <w:pPr>
              <w:spacing w:after="200"/>
            </w:pPr>
            <w:hyperlink r:id="rId76" w:history="1">
              <w:r>
                <w:rPr>
                  <w:color w:val="1e198e"/>
                  <w:b w:val="1"/>
                  <w:bCs w:val="1"/>
                  <w:u w:val="single"/>
                </w:rPr>
                <w:t xml:space="preserve">Material intensity for the transition to net zero economy by 2050 :The case of wind power in France</w:t>
              </w:r>
            </w:hyperlink>
          </w:p>
          <w:p>
            <w:pPr/>
            <w:hyperlink r:id="rId77" w:history="1">
              <w:r>
                <w:rPr>
                  <w:color w:val="#410a8c"/>
                  <w:u w:val="single"/>
                </w:rPr>
                <w:t xml:space="preserve">S Duraffour</w:t>
              </w:r>
            </w:hyperlink>
            <w:r>
              <w:rPr/>
              <w:t xml:space="preserve">,</w:t>
            </w:r>
            <w:hyperlink r:id="rId78" w:history="1">
              <w:r>
                <w:rPr>
                  <w:color w:val="#410a8c"/>
                  <w:u w:val="single"/>
                </w:rPr>
                <w:t xml:space="preserve">S Njakou Djomo</w:t>
              </w:r>
            </w:hyperlink>
            <w:r>
              <w:rPr/>
              <w:t xml:space="preserve">,</w:t>
            </w:r>
            <w:hyperlink r:id="rId79" w:history="1">
              <w:r>
                <w:rPr>
                  <w:color w:val="#410a8c"/>
                  <w:u w:val="single"/>
                </w:rPr>
                <w:t xml:space="preserve">S Pruvost</w:t>
              </w:r>
            </w:hyperlink>
            <w:r>
              <w:rPr/>
              <w:t xml:space="preserve">,</w:t>
            </w:r>
            <w:hyperlink r:id="rId26" w:history="1">
              <w:r>
                <w:rPr>
                  <w:color w:val="#410a8c"/>
                  <w:u w:val="single"/>
                </w:rPr>
                <w:t xml:space="preserve">Olivier Brette</w:t>
              </w:r>
            </w:hyperlink>
            <w:r>
              <w:rPr/>
              <w:t xml:space="preserve">,</w:t>
            </w:r>
            <w:hyperlink r:id="rId80" w:history="1">
              <w:r>
                <w:rPr>
                  <w:color w:val="#410a8c"/>
                  <w:u w:val="single"/>
                </w:rPr>
                <w:t xml:space="preserve">V Revest-Arliaud</w:t>
              </w:r>
            </w:hyperlink>
          </w:p>
          <w:p>
            <w:pPr/>
            <w:r>
              <w:rPr>
                <w:i w:val="1"/>
                <w:iCs w:val="1"/>
              </w:rPr>
              <w:t xml:space="preserve">Congrès Interdisciplinaire sur l’Economie Circulaire CIEC-2024</w:t>
            </w:r>
            <w:r>
              <w:rPr/>
              <w:t xml:space="preserve">, Jun 2024, Montpellier, France</w:t>
            </w:r>
          </w:p>
          <w:p>
            <w:pPr/>
            <w:r>
              <w:rPr/>
              <w:t xml:space="preserve">Communication dans un congrès</w:t>
            </w:r>
          </w:p>
          <w:p>
            <w:pPr/>
            <w:hyperlink r:id="rId76" w:history="1">
              <w:r>
                <w:rPr>
                  <w:color w:val="#410a8c"/>
                  <w:u w:val="single"/>
                </w:rPr>
                <w:t xml:space="preserve">hal-04969568v1</w:t>
              </w:r>
            </w:hyperlink>
          </w:p>
        </w:tc>
      </w:tr>
      <w:tr>
        <w:trPr/>
        <w:tc>
          <w:tcPr>
            <w:noWrap/>
          </w:tcPr>
          <w:p>
            <w:pPr>
              <w:spacing w:after="200"/>
            </w:pPr>
            <w:hyperlink r:id="rId81" w:history="1">
              <w:r>
                <w:rPr>
                  <w:color w:val="1e198e"/>
                  <w:b w:val="1"/>
                  <w:bCs w:val="1"/>
                  <w:u w:val="single"/>
                </w:rPr>
                <w:t xml:space="preserve">Growth performance of UK listed SME: the role of the London Stock Exchange junior Market?</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82" w:history="1">
              <w:r>
                <w:rPr>
                  <w:color w:val="#410a8c"/>
                  <w:u w:val="single"/>
                </w:rPr>
                <w:t xml:space="preserve">Abdelkader Aguir</w:t>
              </w:r>
            </w:hyperlink>
            <w:r>
              <w:rPr/>
              <w:t xml:space="preserve">,</w:t>
            </w:r>
            <w:hyperlink r:id="rId12" w:history="1">
              <w:r>
                <w:rPr>
                  <w:color w:val="#410a8c"/>
                  <w:u w:val="single"/>
                </w:rPr>
                <w:t xml:space="preserve">Alessandro Sapio</w:t>
              </w:r>
            </w:hyperlink>
          </w:p>
          <w:p>
            <w:pPr/>
            <w:r>
              <w:rPr>
                <w:i w:val="1"/>
                <w:iCs w:val="1"/>
              </w:rPr>
              <w:t xml:space="preserve">35 th Annual EAEPE European Association for Evolutionary Political Economy (EAEPE)</w:t>
            </w:r>
            <w:r>
              <w:rPr/>
              <w:t xml:space="preserve">, Sep 2023, Leeds, United Kingdom</w:t>
            </w:r>
          </w:p>
          <w:p>
            <w:pPr/>
            <w:r>
              <w:rPr/>
              <w:t xml:space="preserve">Communication dans un congrès</w:t>
            </w:r>
          </w:p>
          <w:p>
            <w:pPr/>
            <w:hyperlink r:id="rId81" w:history="1">
              <w:r>
                <w:rPr>
                  <w:color w:val="#410a8c"/>
                  <w:u w:val="single"/>
                </w:rPr>
                <w:t xml:space="preserve">hal-04263883v1</w:t>
              </w:r>
            </w:hyperlink>
          </w:p>
        </w:tc>
      </w:tr>
      <w:tr>
        <w:trPr/>
        <w:tc>
          <w:tcPr>
            <w:noWrap/>
          </w:tcPr>
          <w:p>
            <w:pPr>
              <w:spacing w:after="200"/>
            </w:pPr>
            <w:hyperlink r:id="rId83" w:history="1">
              <w:r>
                <w:rPr>
                  <w:color w:val="1e198e"/>
                  <w:b w:val="1"/>
                  <w:bCs w:val="1"/>
                  <w:u w:val="single"/>
                </w:rPr>
                <w:t xml:space="preserve">Politique publique d’innovation et numérique : l’exemple des concours d’innovation de la Commission Européenne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Colloque "Où en est l’innovation publique?"</w:t>
            </w:r>
            <w:r>
              <w:rPr/>
              <w:t xml:space="preserve">, Chaire Innovation Publique, Sep 2022, Paris, France</w:t>
            </w:r>
          </w:p>
          <w:p>
            <w:pPr/>
            <w:r>
              <w:rPr/>
              <w:t xml:space="preserve">Communication dans un congrès</w:t>
            </w:r>
          </w:p>
          <w:p>
            <w:pPr/>
            <w:hyperlink r:id="rId83" w:history="1">
              <w:r>
                <w:rPr>
                  <w:color w:val="#410a8c"/>
                  <w:u w:val="single"/>
                </w:rPr>
                <w:t xml:space="preserve">hal-04263879v1</w:t>
              </w:r>
            </w:hyperlink>
          </w:p>
        </w:tc>
      </w:tr>
      <w:tr>
        <w:trPr/>
        <w:tc>
          <w:tcPr>
            <w:noWrap/>
          </w:tcPr>
          <w:p>
            <w:pPr>
              <w:spacing w:after="200"/>
            </w:pPr>
            <w:hyperlink r:id="rId84" w:history="1">
              <w:r>
                <w:rPr>
                  <w:color w:val="1e198e"/>
                  <w:b w:val="1"/>
                  <w:bCs w:val="1"/>
                  <w:u w:val="single"/>
                </w:rPr>
                <w:t xml:space="preserve">From crowdsourcing to inclusiveness: the European experience of innovation prize for grands challenges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Congrès RRI, Forum Innovation</w:t>
            </w:r>
            <w:r>
              <w:rPr/>
              <w:t xml:space="preserve">, May 2022, Bruges, Belgium</w:t>
            </w:r>
          </w:p>
          <w:p>
            <w:pPr/>
            <w:r>
              <w:rPr/>
              <w:t xml:space="preserve">Communication dans un congrès</w:t>
            </w:r>
          </w:p>
          <w:p>
            <w:pPr/>
            <w:hyperlink r:id="rId84" w:history="1">
              <w:r>
                <w:rPr>
                  <w:color w:val="#410a8c"/>
                  <w:u w:val="single"/>
                </w:rPr>
                <w:t xml:space="preserve">hal-04263876v1</w:t>
              </w:r>
            </w:hyperlink>
          </w:p>
        </w:tc>
      </w:tr>
      <w:tr>
        <w:trPr/>
        <w:tc>
          <w:tcPr>
            <w:noWrap/>
          </w:tcPr>
          <w:p>
            <w:pPr>
              <w:spacing w:after="200"/>
            </w:pPr>
            <w:hyperlink r:id="rId85" w:history="1">
              <w:r>
                <w:rPr>
                  <w:color w:val="1e198e"/>
                  <w:b w:val="1"/>
                  <w:bCs w:val="1"/>
                  <w:u w:val="single"/>
                </w:rPr>
                <w:t xml:space="preserve">Innovation Prizes, Public Policy and New Governance Paradigms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The 33rd Annual EAEPE European Association for Evolutionary Political Economy (EAEPE)</w:t>
            </w:r>
            <w:r>
              <w:rPr/>
              <w:t xml:space="preserve">, Sep 2021, London, United Kingdom</w:t>
            </w:r>
          </w:p>
          <w:p>
            <w:pPr/>
            <w:r>
              <w:rPr/>
              <w:t xml:space="preserve">Communication dans un congrès</w:t>
            </w:r>
          </w:p>
          <w:p>
            <w:pPr/>
            <w:hyperlink r:id="rId85" w:history="1">
              <w:r>
                <w:rPr>
                  <w:color w:val="#410a8c"/>
                  <w:u w:val="single"/>
                </w:rPr>
                <w:t xml:space="preserve">hal-04263870v1</w:t>
              </w:r>
            </w:hyperlink>
          </w:p>
        </w:tc>
      </w:tr>
      <w:tr>
        <w:trPr/>
        <w:tc>
          <w:tcPr>
            <w:noWrap/>
          </w:tcPr>
          <w:p>
            <w:pPr>
              <w:spacing w:after="200"/>
            </w:pPr>
            <w:hyperlink r:id="rId86" w:history="1">
              <w:r>
                <w:rPr>
                  <w:color w:val="1e198e"/>
                  <w:b w:val="1"/>
                  <w:bCs w:val="1"/>
                  <w:u w:val="single"/>
                </w:rPr>
                <w:t xml:space="preserve">Politique de soutien à l’innovation et digitalisation : l’expérience récente des concours d’innovation du programme H2020</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Congrès de l'Association Française d'Études Européennes</w:t>
            </w:r>
            <w:r>
              <w:rPr/>
              <w:t xml:space="preserve">, Jun 2021, Paris, France</w:t>
            </w:r>
          </w:p>
          <w:p>
            <w:pPr/>
            <w:r>
              <w:rPr/>
              <w:t xml:space="preserve">Communication dans un congrès</w:t>
            </w:r>
          </w:p>
          <w:p>
            <w:pPr/>
            <w:hyperlink r:id="rId86" w:history="1">
              <w:r>
                <w:rPr>
                  <w:color w:val="#410a8c"/>
                  <w:u w:val="single"/>
                </w:rPr>
                <w:t xml:space="preserve">hal-04263866v1</w:t>
              </w:r>
            </w:hyperlink>
          </w:p>
        </w:tc>
      </w:tr>
      <w:tr>
        <w:trPr/>
        <w:tc>
          <w:tcPr>
            <w:noWrap/>
          </w:tcPr>
          <w:p>
            <w:pPr>
              <w:spacing w:after="200"/>
            </w:pPr>
            <w:hyperlink r:id="rId87" w:history="1">
              <w:r>
                <w:rPr>
                  <w:color w:val="1e198e"/>
                  <w:b w:val="1"/>
                  <w:bCs w:val="1"/>
                  <w:u w:val="single"/>
                </w:rPr>
                <w:t xml:space="preserve">Entrepreneurial university, spin-offs and governance: the example of Amsterdam university</w:t>
              </w:r>
            </w:hyperlink>
          </w:p>
          <w:p>
            <w:pPr/>
            <w:hyperlink r:id="rId11" w:history="1">
              <w:r>
                <w:rPr>
                  <w:color w:val="#410a8c"/>
                  <w:u w:val="single"/>
                </w:rPr>
                <w:t xml:space="preserve">Valérie Revest</w:t>
              </w:r>
            </w:hyperlink>
            <w:r>
              <w:rPr/>
              <w:t xml:space="preserve">,</w:t>
            </w:r>
            <w:hyperlink r:id="rId88" w:history="1">
              <w:r>
                <w:rPr>
                  <w:color w:val="#410a8c"/>
                  <w:u w:val="single"/>
                </w:rPr>
                <w:t xml:space="preserve">Jean-Régis Kunegel</w:t>
              </w:r>
            </w:hyperlink>
          </w:p>
          <w:p>
            <w:pPr/>
            <w:r>
              <w:rPr>
                <w:i w:val="1"/>
                <w:iCs w:val="1"/>
              </w:rPr>
              <w:t xml:space="preserve">Congrès RRI - Forum de l'Innovation</w:t>
            </w:r>
            <w:r>
              <w:rPr/>
              <w:t xml:space="preserve">, Jun 2021, Paris, France</w:t>
            </w:r>
          </w:p>
          <w:p>
            <w:pPr/>
            <w:r>
              <w:rPr/>
              <w:t xml:space="preserve">Communication dans un congrès</w:t>
            </w:r>
          </w:p>
          <w:p>
            <w:pPr/>
            <w:hyperlink r:id="rId87" w:history="1">
              <w:r>
                <w:rPr>
                  <w:color w:val="#410a8c"/>
                  <w:u w:val="single"/>
                </w:rPr>
                <w:t xml:space="preserve">hal-04263869v1</w:t>
              </w:r>
            </w:hyperlink>
          </w:p>
        </w:tc>
      </w:tr>
      <w:tr>
        <w:trPr/>
        <w:tc>
          <w:tcPr>
            <w:noWrap/>
          </w:tcPr>
          <w:p>
            <w:pPr>
              <w:spacing w:after="200"/>
            </w:pPr>
            <w:hyperlink r:id="rId89" w:history="1">
              <w:r>
                <w:rPr>
                  <w:color w:val="1e198e"/>
                  <w:b w:val="1"/>
                  <w:bCs w:val="1"/>
                  <w:u w:val="single"/>
                </w:rPr>
                <w:t xml:space="preserve">Innovation Prizes, Public Policy and New Governance Paradigms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The 33rd Annual European Association for Evolutionary Political Economy (EAEPE)</w:t>
            </w:r>
            <w:r>
              <w:rPr/>
              <w:t xml:space="preserve">, Sep 2021, Nice, France</w:t>
            </w:r>
          </w:p>
          <w:p>
            <w:pPr/>
            <w:r>
              <w:rPr/>
              <w:t xml:space="preserve">Communication dans un congrès</w:t>
            </w:r>
          </w:p>
          <w:p>
            <w:pPr/>
            <w:hyperlink r:id="rId89" w:history="1">
              <w:r>
                <w:rPr>
                  <w:color w:val="#410a8c"/>
                  <w:u w:val="single"/>
                </w:rPr>
                <w:t xml:space="preserve">hal-04263864v1</w:t>
              </w:r>
            </w:hyperlink>
          </w:p>
        </w:tc>
      </w:tr>
      <w:tr>
        <w:trPr/>
        <w:tc>
          <w:tcPr>
            <w:noWrap/>
          </w:tcPr>
          <w:p>
            <w:pPr>
              <w:spacing w:after="200"/>
            </w:pPr>
            <w:hyperlink r:id="rId90" w:history="1">
              <w:r>
                <w:rPr>
                  <w:color w:val="1e198e"/>
                  <w:b w:val="1"/>
                  <w:bCs w:val="1"/>
                  <w:u w:val="single"/>
                </w:rPr>
                <w:t xml:space="preserve">Contests as innovation policy instruments : the US public agencies experience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Annual Conference INFER</w:t>
            </w:r>
            <w:r>
              <w:rPr/>
              <w:t xml:space="preserve">, Dec 2020, Paris, France</w:t>
            </w:r>
          </w:p>
          <w:p>
            <w:pPr/>
            <w:r>
              <w:rPr/>
              <w:t xml:space="preserve">Communication dans un congrès</w:t>
            </w:r>
          </w:p>
          <w:p>
            <w:pPr/>
            <w:hyperlink r:id="rId90" w:history="1">
              <w:r>
                <w:rPr>
                  <w:color w:val="#410a8c"/>
                  <w:u w:val="single"/>
                </w:rPr>
                <w:t xml:space="preserve">hal-04263860v1</w:t>
              </w:r>
            </w:hyperlink>
          </w:p>
        </w:tc>
      </w:tr>
      <w:tr>
        <w:trPr/>
        <w:tc>
          <w:tcPr>
            <w:noWrap/>
          </w:tcPr>
          <w:p>
            <w:pPr>
              <w:spacing w:after="200"/>
            </w:pPr>
            <w:hyperlink r:id="rId91" w:history="1">
              <w:r>
                <w:rPr>
                  <w:color w:val="1e198e"/>
                  <w:b w:val="1"/>
                  <w:bCs w:val="1"/>
                  <w:u w:val="single"/>
                </w:rPr>
                <w:t xml:space="preserve">Prizes, platforms and innovation policy : opportunities for health</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66" w:history="1">
              <w:r>
                <w:rPr>
                  <w:color w:val="#410a8c"/>
                  <w:u w:val="single"/>
                </w:rPr>
                <w:t xml:space="preserve">Samira Guennif</w:t>
              </w:r>
            </w:hyperlink>
          </w:p>
          <w:p>
            <w:pPr/>
            <w:r>
              <w:rPr>
                <w:i w:val="1"/>
                <w:iCs w:val="1"/>
              </w:rPr>
              <w:t xml:space="preserve">RNI Forum Innovation IX and Summer School, Innovation for health, innovation for life</w:t>
            </w:r>
            <w:r>
              <w:rPr/>
              <w:t xml:space="preserve">, Jul 2019, Naples, Italy</w:t>
            </w:r>
          </w:p>
          <w:p>
            <w:pPr/>
            <w:r>
              <w:rPr/>
              <w:t xml:space="preserve">Communication dans un congrès</w:t>
            </w:r>
          </w:p>
          <w:p>
            <w:pPr/>
            <w:hyperlink r:id="rId91" w:history="1">
              <w:r>
                <w:rPr>
                  <w:color w:val="#410a8c"/>
                  <w:u w:val="single"/>
                </w:rPr>
                <w:t xml:space="preserve">hal-03524242v1</w:t>
              </w:r>
            </w:hyperlink>
          </w:p>
        </w:tc>
      </w:tr>
      <w:tr>
        <w:trPr/>
        <w:tc>
          <w:tcPr>
            <w:noWrap/>
          </w:tcPr>
          <w:p>
            <w:pPr>
              <w:spacing w:after="200"/>
            </w:pPr>
            <w:hyperlink r:id="rId92" w:history="1">
              <w:r>
                <w:rPr>
                  <w:color w:val="1e198e"/>
                  <w:b w:val="1"/>
                  <w:bCs w:val="1"/>
                  <w:u w:val="single"/>
                </w:rPr>
                <w:t xml:space="preserve">Connaissances tacites et émergence des idées en contexte contraint : proposition d’un cadre d’analyse pour les plateformes de crowdsourcing</w:t>
              </w:r>
            </w:hyperlink>
          </w:p>
          <w:p>
            <w:pPr/>
            <w:hyperlink r:id="rId11" w:history="1">
              <w:r>
                <w:rPr>
                  <w:color w:val="#410a8c"/>
                  <w:u w:val="single"/>
                </w:rPr>
                <w:t xml:space="preserve">Valérie Revest</w:t>
              </w:r>
            </w:hyperlink>
            <w:r>
              <w:rPr/>
              <w:t xml:space="preserve">,</w:t>
            </w:r>
            <w:hyperlink r:id="rId93" w:history="1">
              <w:r>
                <w:rPr>
                  <w:color w:val="#410a8c"/>
                  <w:u w:val="single"/>
                </w:rPr>
                <w:t xml:space="preserve">Berangere Szostak</w:t>
              </w:r>
            </w:hyperlink>
          </w:p>
          <w:p>
            <w:pPr/>
            <w:r>
              <w:rPr>
                <w:i w:val="1"/>
                <w:iCs w:val="1"/>
              </w:rPr>
              <w:t xml:space="preserve">Dixième journée du Groupe Thématique Innovation de l’AIMS</w:t>
            </w:r>
            <w:r>
              <w:rPr/>
              <w:t xml:space="preserve">, Oct 2019, Grenoble, France</w:t>
            </w:r>
          </w:p>
          <w:p>
            <w:pPr/>
            <w:r>
              <w:rPr/>
              <w:t xml:space="preserve">Communication dans un congrès</w:t>
            </w:r>
          </w:p>
          <w:p>
            <w:pPr/>
            <w:hyperlink r:id="rId92" w:history="1">
              <w:r>
                <w:rPr>
                  <w:color w:val="#410a8c"/>
                  <w:u w:val="single"/>
                </w:rPr>
                <w:t xml:space="preserve">hal-04263857v1</w:t>
              </w:r>
            </w:hyperlink>
          </w:p>
        </w:tc>
      </w:tr>
      <w:tr>
        <w:trPr/>
        <w:tc>
          <w:tcPr>
            <w:noWrap/>
          </w:tcPr>
          <w:p>
            <w:pPr>
              <w:spacing w:after="200"/>
            </w:pPr>
            <w:hyperlink r:id="rId94" w:history="1">
              <w:r>
                <w:rPr>
                  <w:color w:val="1e198e"/>
                  <w:b w:val="1"/>
                  <w:bCs w:val="1"/>
                  <w:u w:val="single"/>
                </w:rPr>
                <w:t xml:space="preserve">Les concours en ligne : un instrument pertinent pour l’innovation responsable ?</w:t>
              </w:r>
            </w:hyperlink>
          </w:p>
          <w:p>
            <w:pPr/>
            <w:hyperlink r:id="rId11" w:history="1">
              <w:r>
                <w:rPr>
                  <w:color w:val="#410a8c"/>
                  <w:u w:val="single"/>
                </w:rPr>
                <w:t xml:space="preserve">Valérie Revest</w:t>
              </w:r>
            </w:hyperlink>
            <w:r>
              <w:rPr/>
              <w:t xml:space="preserve">,</w:t>
            </w:r>
            <w:hyperlink r:id="rId38" w:history="1">
              <w:r>
                <w:rPr>
                  <w:color w:val="#410a8c"/>
                  <w:u w:val="single"/>
                </w:rPr>
                <w:t xml:space="preserve">Claudine Gay</w:t>
              </w:r>
            </w:hyperlink>
            <w:r>
              <w:rPr/>
              <w:t xml:space="preserve">,</w:t>
            </w:r>
            <w:hyperlink r:id="rId10" w:history="1">
              <w:r>
                <w:rPr>
                  <w:color w:val="#410a8c"/>
                  <w:u w:val="single"/>
                </w:rPr>
                <w:t xml:space="preserve">Isabelle Liotard</w:t>
              </w:r>
            </w:hyperlink>
          </w:p>
          <w:p>
            <w:pPr/>
            <w:r>
              <w:rPr>
                <w:i w:val="1"/>
                <w:iCs w:val="1"/>
              </w:rPr>
              <w:t xml:space="preserve">Congrès RRI – VIII Forum innovation</w:t>
            </w:r>
            <w:r>
              <w:rPr/>
              <w:t xml:space="preserve">, Jun 2018, Nimes, France</w:t>
            </w:r>
          </w:p>
          <w:p>
            <w:pPr/>
            <w:r>
              <w:rPr/>
              <w:t xml:space="preserve">Communication dans un congrès</w:t>
            </w:r>
          </w:p>
          <w:p>
            <w:pPr/>
            <w:hyperlink r:id="rId94" w:history="1">
              <w:r>
                <w:rPr>
                  <w:color w:val="#410a8c"/>
                  <w:u w:val="single"/>
                </w:rPr>
                <w:t xml:space="preserve">hal-04263852v1</w:t>
              </w:r>
            </w:hyperlink>
          </w:p>
        </w:tc>
      </w:tr>
      <w:tr>
        <w:trPr/>
        <w:tc>
          <w:tcPr>
            <w:noWrap/>
          </w:tcPr>
          <w:p>
            <w:pPr>
              <w:spacing w:after="200"/>
            </w:pPr>
            <w:hyperlink r:id="rId95" w:history="1">
              <w:r>
                <w:rPr>
                  <w:color w:val="1e198e"/>
                  <w:b w:val="1"/>
                  <w:bCs w:val="1"/>
                  <w:u w:val="single"/>
                </w:rPr>
                <w:t xml:space="preserve">Stock markets for growing companies and the evolutionary taxonomy of financial systems</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European Association for Evolutionary Political Economy (EAEPE)</w:t>
            </w:r>
            <w:r>
              <w:rPr/>
              <w:t xml:space="preserve">, Sep 2018, Nice, France</w:t>
            </w:r>
          </w:p>
          <w:p>
            <w:pPr/>
            <w:r>
              <w:rPr/>
              <w:t xml:space="preserve">Communication dans un congrès</w:t>
            </w:r>
          </w:p>
          <w:p>
            <w:pPr/>
            <w:hyperlink r:id="rId95" w:history="1">
              <w:r>
                <w:rPr>
                  <w:color w:val="#410a8c"/>
                  <w:u w:val="single"/>
                </w:rPr>
                <w:t xml:space="preserve">hal-04263850v1</w:t>
              </w:r>
            </w:hyperlink>
          </w:p>
        </w:tc>
      </w:tr>
      <w:tr>
        <w:trPr/>
        <w:tc>
          <w:tcPr>
            <w:noWrap/>
          </w:tcPr>
          <w:p>
            <w:pPr>
              <w:spacing w:after="200"/>
            </w:pPr>
            <w:hyperlink r:id="rId96" w:history="1">
              <w:r>
                <w:rPr>
                  <w:color w:val="1e198e"/>
                  <w:b w:val="1"/>
                  <w:bCs w:val="1"/>
                  <w:u w:val="single"/>
                </w:rPr>
                <w:t xml:space="preserve">Firm growth and stock market regulation in different financial systems</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20 th Annual EAEPE Conference</w:t>
            </w:r>
            <w:r>
              <w:rPr/>
              <w:t xml:space="preserve">, Oct 2017, Budapest, Hungary</w:t>
            </w:r>
          </w:p>
          <w:p>
            <w:pPr/>
            <w:r>
              <w:rPr/>
              <w:t xml:space="preserve">Communication dans un congrès</w:t>
            </w:r>
          </w:p>
          <w:p>
            <w:pPr/>
            <w:hyperlink r:id="rId96" w:history="1">
              <w:r>
                <w:rPr>
                  <w:color w:val="#410a8c"/>
                  <w:u w:val="single"/>
                </w:rPr>
                <w:t xml:space="preserve">hal-04262077v1</w:t>
              </w:r>
            </w:hyperlink>
          </w:p>
        </w:tc>
      </w:tr>
      <w:tr>
        <w:trPr/>
        <w:tc>
          <w:tcPr>
            <w:noWrap/>
          </w:tcPr>
          <w:p>
            <w:pPr>
              <w:spacing w:after="200"/>
            </w:pPr>
            <w:hyperlink r:id="rId97" w:history="1">
              <w:r>
                <w:rPr>
                  <w:color w:val="1e198e"/>
                  <w:b w:val="1"/>
                  <w:bCs w:val="1"/>
                  <w:u w:val="single"/>
                </w:rPr>
                <w:t xml:space="preserve">Firm growth and stock market regulation in different financial systems</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Society for the Advancement of Socio-Economics (SASE) 29 th annual Conference</w:t>
            </w:r>
            <w:r>
              <w:rPr/>
              <w:t xml:space="preserve">, Jun 2017, Lyon (FRANCE), France</w:t>
            </w:r>
          </w:p>
          <w:p>
            <w:pPr/>
            <w:r>
              <w:rPr/>
              <w:t xml:space="preserve">Communication dans un congrès</w:t>
            </w:r>
          </w:p>
          <w:p>
            <w:pPr/>
            <w:hyperlink r:id="rId97" w:history="1">
              <w:r>
                <w:rPr>
                  <w:color w:val="#410a8c"/>
                  <w:u w:val="single"/>
                </w:rPr>
                <w:t xml:space="preserve">hal-04263847v1</w:t>
              </w:r>
            </w:hyperlink>
          </w:p>
        </w:tc>
      </w:tr>
      <w:tr>
        <w:trPr/>
        <w:tc>
          <w:tcPr>
            <w:noWrap/>
          </w:tcPr>
          <w:p>
            <w:pPr>
              <w:spacing w:after="200"/>
            </w:pPr>
            <w:hyperlink r:id="rId98"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Joint conference of the Academy of Entrepreneurial Finance Europe and the Academy of Behavioral Finance &amp; Economics</w:t>
            </w:r>
            <w:r>
              <w:rPr/>
              <w:t xml:space="preserve">, Mar 2017, Stuttgart, Germany</w:t>
            </w:r>
          </w:p>
          <w:p>
            <w:pPr/>
            <w:r>
              <w:rPr/>
              <w:t xml:space="preserve">Communication dans un congrès</w:t>
            </w:r>
          </w:p>
          <w:p>
            <w:pPr/>
            <w:hyperlink r:id="rId98" w:history="1">
              <w:r>
                <w:rPr>
                  <w:color w:val="#410a8c"/>
                  <w:u w:val="single"/>
                </w:rPr>
                <w:t xml:space="preserve">hal-04262070v1</w:t>
              </w:r>
            </w:hyperlink>
          </w:p>
        </w:tc>
      </w:tr>
      <w:tr>
        <w:trPr/>
        <w:tc>
          <w:tcPr>
            <w:noWrap/>
          </w:tcPr>
          <w:p>
            <w:pPr>
              <w:spacing w:after="200"/>
            </w:pPr>
            <w:hyperlink r:id="rId99"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The European Meeting on Applied Evolutionary Economics (EMAEE)</w:t>
            </w:r>
            <w:r>
              <w:rPr/>
              <w:t xml:space="preserve">, Jun 2015, Maastricht, Netherlands</w:t>
            </w:r>
          </w:p>
          <w:p>
            <w:pPr/>
            <w:r>
              <w:rPr/>
              <w:t xml:space="preserve">Communication dans un congrès</w:t>
            </w:r>
          </w:p>
          <w:p>
            <w:pPr/>
            <w:hyperlink r:id="rId99" w:history="1">
              <w:r>
                <w:rPr>
                  <w:color w:val="#410a8c"/>
                  <w:u w:val="single"/>
                </w:rPr>
                <w:t xml:space="preserve">hal-04262046v1</w:t>
              </w:r>
            </w:hyperlink>
          </w:p>
        </w:tc>
      </w:tr>
      <w:tr>
        <w:trPr/>
        <w:tc>
          <w:tcPr>
            <w:noWrap/>
          </w:tcPr>
          <w:p>
            <w:pPr>
              <w:spacing w:after="200"/>
            </w:pPr>
            <w:hyperlink r:id="rId100" w:history="1">
              <w:r>
                <w:rPr>
                  <w:color w:val="1e198e"/>
                  <w:b w:val="1"/>
                  <w:bCs w:val="1"/>
                  <w:u w:val="single"/>
                </w:rPr>
                <w:t xml:space="preserve">The creation function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The 27th Annual EAEPE Conference</w:t>
            </w:r>
            <w:r>
              <w:rPr/>
              <w:t xml:space="preserve">, Sep 2015, Genoa, Italy</w:t>
            </w:r>
          </w:p>
          <w:p>
            <w:pPr/>
            <w:r>
              <w:rPr/>
              <w:t xml:space="preserve">Communication dans un congrès</w:t>
            </w:r>
          </w:p>
          <w:p>
            <w:pPr/>
            <w:hyperlink r:id="rId100" w:history="1">
              <w:r>
                <w:rPr>
                  <w:color w:val="#410a8c"/>
                  <w:u w:val="single"/>
                </w:rPr>
                <w:t xml:space="preserve">hal-04262054v1</w:t>
              </w:r>
            </w:hyperlink>
          </w:p>
        </w:tc>
      </w:tr>
      <w:tr>
        <w:trPr/>
        <w:tc>
          <w:tcPr>
            <w:noWrap/>
          </w:tcPr>
          <w:p>
            <w:pPr>
              <w:spacing w:after="200"/>
            </w:pPr>
            <w:hyperlink r:id="rId101" w:history="1">
              <w:r>
                <w:rPr>
                  <w:color w:val="1e198e"/>
                  <w:b w:val="1"/>
                  <w:bCs w:val="1"/>
                  <w:u w:val="single"/>
                </w:rPr>
                <w:t xml:space="preserve">Innovation contests and the role of Public Agencies in the US: an institutional approach</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SASE international conference</w:t>
            </w:r>
            <w:r>
              <w:rPr/>
              <w:t xml:space="preserve">, Jul 2015, London, United Kingdom</w:t>
            </w:r>
          </w:p>
          <w:p>
            <w:pPr/>
            <w:r>
              <w:rPr/>
              <w:t xml:space="preserve">Communication dans un congrès</w:t>
            </w:r>
          </w:p>
          <w:p>
            <w:pPr/>
            <w:hyperlink r:id="rId101" w:history="1">
              <w:r>
                <w:rPr>
                  <w:color w:val="#410a8c"/>
                  <w:u w:val="single"/>
                </w:rPr>
                <w:t xml:space="preserve">hal-01163174v1</w:t>
              </w:r>
            </w:hyperlink>
          </w:p>
        </w:tc>
      </w:tr>
      <w:tr>
        <w:trPr/>
        <w:tc>
          <w:tcPr>
            <w:noWrap/>
          </w:tcPr>
          <w:p>
            <w:pPr>
              <w:spacing w:after="200"/>
            </w:pPr>
            <w:hyperlink r:id="rId102" w:history="1">
              <w:r>
                <w:rPr>
                  <w:color w:val="1e198e"/>
                  <w:b w:val="1"/>
                  <w:bCs w:val="1"/>
                  <w:u w:val="single"/>
                </w:rPr>
                <w:t xml:space="preserve">Le renouveau des concours d’innovation aux Etats-Unis : une approche institutionnelle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Colloque de l'AFEP : L’économie politique de l’entreprise: nouveaux enjeux, nouvelles perspectives</w:t>
            </w:r>
            <w:r>
              <w:rPr/>
              <w:t xml:space="preserve">, AFEP, Jul 2015, Lyon, France</w:t>
            </w:r>
          </w:p>
          <w:p>
            <w:pPr/>
            <w:r>
              <w:rPr/>
              <w:t xml:space="preserve">Communication dans un congrès</w:t>
            </w:r>
          </w:p>
          <w:p>
            <w:pPr/>
            <w:hyperlink r:id="rId102" w:history="1">
              <w:r>
                <w:rPr>
                  <w:color w:val="#410a8c"/>
                  <w:u w:val="single"/>
                </w:rPr>
                <w:t xml:space="preserve">hal-01344511v1</w:t>
              </w:r>
            </w:hyperlink>
          </w:p>
        </w:tc>
      </w:tr>
      <w:tr>
        <w:trPr/>
        <w:tc>
          <w:tcPr>
            <w:noWrap/>
          </w:tcPr>
          <w:p>
            <w:pPr>
              <w:spacing w:after="200"/>
            </w:pPr>
            <w:hyperlink r:id="rId103" w:history="1">
              <w:r>
                <w:rPr>
                  <w:color w:val="1e198e"/>
                  <w:b w:val="1"/>
                  <w:bCs w:val="1"/>
                  <w:u w:val="single"/>
                </w:rPr>
                <w:t xml:space="preserve">Web 2.0 et Open Innovation : un regain d'intérêt pour les concours d'innovation en ligne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Le big bang de l’économie numérique : désordre et normalisation</w:t>
            </w:r>
            <w:r>
              <w:rPr/>
              <w:t xml:space="preserve">, ISEG ISERAM, Apr 2014, paris, France</w:t>
            </w:r>
          </w:p>
          <w:p>
            <w:pPr/>
            <w:r>
              <w:rPr/>
              <w:t xml:space="preserve">Communication dans un congrès</w:t>
            </w:r>
          </w:p>
          <w:p>
            <w:pPr/>
            <w:hyperlink r:id="rId103" w:history="1">
              <w:r>
                <w:rPr>
                  <w:color w:val="#410a8c"/>
                  <w:u w:val="single"/>
                </w:rPr>
                <w:t xml:space="preserve">hal-01141037v1</w:t>
              </w:r>
            </w:hyperlink>
          </w:p>
        </w:tc>
      </w:tr>
      <w:tr>
        <w:trPr/>
        <w:tc>
          <w:tcPr>
            <w:noWrap/>
          </w:tcPr>
          <w:p>
            <w:pPr>
              <w:spacing w:after="200"/>
            </w:pPr>
            <w:hyperlink r:id="rId104"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Society for the Advancement of Socio-Economics</w:t>
            </w:r>
            <w:r>
              <w:rPr/>
              <w:t xml:space="preserve">, Jul 2014, Chicago, United States</w:t>
            </w:r>
          </w:p>
          <w:p>
            <w:pPr/>
            <w:r>
              <w:rPr/>
              <w:t xml:space="preserve">Communication dans un congrès</w:t>
            </w:r>
          </w:p>
          <w:p>
            <w:pPr/>
            <w:hyperlink r:id="rId104" w:history="1">
              <w:r>
                <w:rPr>
                  <w:color w:val="#410a8c"/>
                  <w:u w:val="single"/>
                </w:rPr>
                <w:t xml:space="preserve">hal-04262034v1</w:t>
              </w:r>
            </w:hyperlink>
          </w:p>
        </w:tc>
      </w:tr>
      <w:tr>
        <w:trPr/>
        <w:tc>
          <w:tcPr>
            <w:noWrap/>
          </w:tcPr>
          <w:p>
            <w:pPr>
              <w:spacing w:after="200"/>
            </w:pPr>
            <w:hyperlink r:id="rId105" w:history="1">
              <w:r>
                <w:rPr>
                  <w:color w:val="1e198e"/>
                  <w:b w:val="1"/>
                  <w:bCs w:val="1"/>
                  <w:u w:val="single"/>
                </w:rPr>
                <w:t xml:space="preserve">Internet et le renouveau des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Propriété et Communs. Les nouveaux enjeux de l’accès et de l’innovation partagée.</w:t>
            </w:r>
            <w:r>
              <w:rPr/>
              <w:t xml:space="preserve">, Apr 2013, Paris, France</w:t>
            </w:r>
          </w:p>
          <w:p>
            <w:pPr/>
            <w:r>
              <w:rPr/>
              <w:t xml:space="preserve">Communication dans un congrès</w:t>
            </w:r>
          </w:p>
          <w:p>
            <w:pPr/>
            <w:hyperlink r:id="rId105" w:history="1">
              <w:r>
                <w:rPr>
                  <w:color w:val="#410a8c"/>
                  <w:u w:val="single"/>
                </w:rPr>
                <w:t xml:space="preserve">hal-03407976v1</w:t>
              </w:r>
            </w:hyperlink>
          </w:p>
        </w:tc>
      </w:tr>
      <w:tr>
        <w:trPr/>
        <w:tc>
          <w:tcPr>
            <w:noWrap/>
          </w:tcPr>
          <w:p>
            <w:pPr>
              <w:spacing w:after="200"/>
            </w:pPr>
            <w:hyperlink r:id="rId106" w:history="1">
              <w:r>
                <w:rPr>
                  <w:color w:val="1e198e"/>
                  <w:b w:val="1"/>
                  <w:bCs w:val="1"/>
                  <w:u w:val="single"/>
                </w:rPr>
                <w:t xml:space="preserve">Small business exit channels in the AIM: an empirical analysis</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European Meeting on Applied Evolutionary Economics</w:t>
            </w:r>
            <w:r>
              <w:rPr/>
              <w:t xml:space="preserve">, Jun 2013, Sophia -Antipolis, France</w:t>
            </w:r>
          </w:p>
          <w:p>
            <w:pPr/>
            <w:r>
              <w:rPr/>
              <w:t xml:space="preserve">Communication dans un congrès</w:t>
            </w:r>
          </w:p>
          <w:p>
            <w:pPr/>
            <w:hyperlink r:id="rId106" w:history="1">
              <w:r>
                <w:rPr>
                  <w:color w:val="#410a8c"/>
                  <w:u w:val="single"/>
                </w:rPr>
                <w:t xml:space="preserve">hal-04262017v1</w:t>
              </w:r>
            </w:hyperlink>
          </w:p>
        </w:tc>
      </w:tr>
      <w:tr>
        <w:trPr/>
        <w:tc>
          <w:tcPr>
            <w:noWrap/>
          </w:tcPr>
          <w:p>
            <w:pPr>
              <w:spacing w:after="200"/>
            </w:pPr>
            <w:hyperlink r:id="rId107" w:history="1">
              <w:r>
                <w:rPr>
                  <w:color w:val="1e198e"/>
                  <w:b w:val="1"/>
                  <w:bCs w:val="1"/>
                  <w:u w:val="single"/>
                </w:rPr>
                <w:t xml:space="preserve">Acquisitions and graduations of technology-based small firms: an empirical study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24 th Annual Conference, Massachusetts Institute of Technology</w:t>
            </w:r>
            <w:r>
              <w:rPr/>
              <w:t xml:space="preserve">, Massachusetts Institute of Technology, Jun 2012, Cambridge Massachusetts, USA, United States</w:t>
            </w:r>
          </w:p>
          <w:p>
            <w:pPr/>
            <w:r>
              <w:rPr/>
              <w:t xml:space="preserve">Communication dans un congrès</w:t>
            </w:r>
          </w:p>
          <w:p>
            <w:pPr/>
            <w:hyperlink r:id="rId107" w:history="1">
              <w:r>
                <w:rPr>
                  <w:color w:val="#410a8c"/>
                  <w:u w:val="single"/>
                </w:rPr>
                <w:t xml:space="preserve">hal-04262000v1</w:t>
              </w:r>
            </w:hyperlink>
          </w:p>
        </w:tc>
      </w:tr>
      <w:tr>
        <w:trPr/>
        <w:tc>
          <w:tcPr>
            <w:noWrap/>
          </w:tcPr>
          <w:p>
            <w:pPr>
              <w:spacing w:after="200"/>
            </w:pPr>
            <w:hyperlink r:id="rId108" w:history="1">
              <w:r>
                <w:rPr>
                  <w:color w:val="1e198e"/>
                  <w:b w:val="1"/>
                  <w:bCs w:val="1"/>
                  <w:u w:val="single"/>
                </w:rPr>
                <w:t xml:space="preserve">Innovation, prime et renouveau des concours : le cas de Innocentive.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Joint Conference, AHE, FAPE, IIPE Political economy and the outlook for capitalism</w:t>
            </w:r>
            <w:r>
              <w:rPr/>
              <w:t xml:space="preserve">, Jul 2012, Paris, France</w:t>
            </w:r>
          </w:p>
          <w:p>
            <w:pPr/>
            <w:r>
              <w:rPr/>
              <w:t xml:space="preserve">Communication dans un congrès</w:t>
            </w:r>
          </w:p>
          <w:p>
            <w:pPr/>
            <w:hyperlink r:id="rId108" w:history="1">
              <w:r>
                <w:rPr>
                  <w:color w:val="#410a8c"/>
                  <w:u w:val="single"/>
                </w:rPr>
                <w:t xml:space="preserve">hal-03380337v1</w:t>
              </w:r>
            </w:hyperlink>
          </w:p>
        </w:tc>
      </w:tr>
      <w:tr>
        <w:trPr/>
        <w:tc>
          <w:tcPr>
            <w:noWrap/>
          </w:tcPr>
          <w:p>
            <w:pPr>
              <w:spacing w:after="200"/>
            </w:pPr>
            <w:hyperlink r:id="rId109" w:history="1">
              <w:r>
                <w:rPr>
                  <w:color w:val="1e198e"/>
                  <w:b w:val="1"/>
                  <w:bCs w:val="1"/>
                  <w:u w:val="single"/>
                </w:rPr>
                <w:t xml:space="preserve">Performance, competition and the dynamics of rules: the case of a financial market</w:t>
              </w:r>
            </w:hyperlink>
          </w:p>
          <w:p>
            <w:pPr/>
            <w:hyperlink r:id="rId11" w:history="1">
              <w:r>
                <w:rPr>
                  <w:color w:val="#410a8c"/>
                  <w:u w:val="single"/>
                </w:rPr>
                <w:t xml:space="preserve">Valérie Revest</w:t>
              </w:r>
            </w:hyperlink>
          </w:p>
          <w:p>
            <w:pPr/>
            <w:r>
              <w:rPr>
                <w:i w:val="1"/>
                <w:iCs w:val="1"/>
              </w:rPr>
              <w:t xml:space="preserve">11 th International Schumpeter Conference</w:t>
            </w:r>
            <w:r>
              <w:rPr/>
              <w:t xml:space="preserve">, Jun 2006, Sophia-Antipolis, France</w:t>
            </w:r>
          </w:p>
          <w:p>
            <w:pPr/>
            <w:r>
              <w:rPr/>
              <w:t xml:space="preserve">Communication dans un congrès</w:t>
            </w:r>
          </w:p>
          <w:p>
            <w:pPr/>
            <w:hyperlink r:id="rId109" w:history="1">
              <w:r>
                <w:rPr>
                  <w:color w:val="#410a8c"/>
                  <w:u w:val="single"/>
                </w:rPr>
                <w:t xml:space="preserve">halshs-00130094v1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Transformation digitale et politiques publiques: enjeux actuels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t xml:space="preserve">Valérie Revest et Isabelle Liotard. ISTE Group, A paraître</w:t>
            </w:r>
          </w:p>
          <w:p>
            <w:pPr/>
            <w:r>
              <w:rPr/>
              <w:t xml:space="preserve">Ouvrages</w:t>
            </w:r>
          </w:p>
          <w:p>
            <w:pPr/>
            <w:hyperlink r:id="rId110" w:history="1">
              <w:r>
                <w:rPr>
                  <w:color w:val="#410a8c"/>
                  <w:u w:val="single"/>
                </w:rPr>
                <w:t xml:space="preserve">hal-03834618v1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How to characterize public innovation platforms? Crossed perspectives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38" w:history="1">
              <w:r>
                <w:rPr>
                  <w:color w:val="#410a8c"/>
                  <w:u w:val="single"/>
                </w:rPr>
                <w:t xml:space="preserve">Claudine Gay</w:t>
              </w:r>
            </w:hyperlink>
          </w:p>
          <w:p>
            <w:pPr/>
            <w:r>
              <w:rPr/>
              <w:t xml:space="preserve">Revest, Valérie; Liotard, Isabelle. </w:t>
            </w:r>
            <w:r>
              <w:rPr>
                <w:i w:val="1"/>
                <w:iCs w:val="1"/>
              </w:rPr>
              <w:t xml:space="preserve">Digital transformation and public policies : current issues</w:t>
            </w:r>
            <w:r>
              <w:rPr/>
              <w:t xml:space="preserve">, ISTE; Wiley, pp.111-146, 2023</w:t>
            </w:r>
          </w:p>
          <w:p>
            <w:pPr/>
            <w:r>
              <w:rPr/>
              <w:t xml:space="preserve">Chapitre d'ouvrage</w:t>
            </w:r>
          </w:p>
          <w:p>
            <w:pPr/>
            <w:hyperlink r:id="rId111" w:history="1">
              <w:r>
                <w:rPr>
                  <w:color w:val="#410a8c"/>
                  <w:u w:val="single"/>
                </w:rPr>
                <w:t xml:space="preserve">halshs-04185705v1</w:t>
              </w:r>
            </w:hyperlink>
          </w:p>
        </w:tc>
      </w:tr>
      <w:tr>
        <w:trPr/>
        <w:tc>
          <w:tcPr>
            <w:noWrap/>
          </w:tcPr>
          <w:p>
            <w:pPr>
              <w:spacing w:after="200"/>
            </w:pPr>
            <w:hyperlink r:id="rId112" w:history="1">
              <w:r>
                <w:rPr>
                  <w:color w:val="1e198e"/>
                  <w:b w:val="1"/>
                  <w:bCs w:val="1"/>
                  <w:u w:val="single"/>
                </w:rPr>
                <w:t xml:space="preserve">Opening chapter. Analyzing the impact of digital transformations on public policies: a necessity</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113" w:history="1">
              <w:r>
                <w:rPr>
                  <w:color w:val="#410a8c"/>
                  <w:u w:val="single"/>
                </w:rPr>
                <w:t xml:space="preserve">Franck Bessis</w:t>
              </w:r>
            </w:hyperlink>
            <w:r>
              <w:rPr/>
              <w:t xml:space="preserve">,</w:t>
            </w:r>
            <w:hyperlink r:id="rId114" w:history="1">
              <w:r>
                <w:rPr>
                  <w:color w:val="#410a8c"/>
                  <w:u w:val="single"/>
                </w:rPr>
                <w:t xml:space="preserve">Audrey Vézian</w:t>
              </w:r>
            </w:hyperlink>
          </w:p>
          <w:p>
            <w:pPr/>
            <w:r>
              <w:rPr/>
              <w:t xml:space="preserve">Revest, Valérie; Liotard, Isabelle. </w:t>
            </w:r>
            <w:r>
              <w:rPr>
                <w:i w:val="1"/>
                <w:iCs w:val="1"/>
              </w:rPr>
              <w:t xml:space="preserve">Digital transformation and public policies : current issues</w:t>
            </w:r>
            <w:r>
              <w:rPr/>
              <w:t xml:space="preserve">, ISTE; WILEY, 2023, 9781786307941</w:t>
            </w:r>
          </w:p>
          <w:p>
            <w:pPr/>
            <w:r>
              <w:rPr/>
              <w:t xml:space="preserve">Chapitre d'ouvrage</w:t>
            </w:r>
          </w:p>
          <w:p>
            <w:pPr/>
            <w:hyperlink r:id="rId112" w:history="1">
              <w:r>
                <w:rPr>
                  <w:color w:val="#410a8c"/>
                  <w:u w:val="single"/>
                </w:rPr>
                <w:t xml:space="preserve">hal-04693376v1</w:t>
              </w:r>
            </w:hyperlink>
          </w:p>
        </w:tc>
      </w:tr>
      <w:tr>
        <w:trPr/>
        <w:tc>
          <w:tcPr>
            <w:noWrap/>
          </w:tcPr>
          <w:p>
            <w:pPr>
              <w:spacing w:after="200"/>
            </w:pPr>
            <w:hyperlink r:id="rId115" w:history="1">
              <w:r>
                <w:rPr>
                  <w:color w:val="1e198e"/>
                  <w:b w:val="1"/>
                  <w:bCs w:val="1"/>
                  <w:u w:val="single"/>
                </w:rPr>
                <w:t xml:space="preserve">From crowdsourcing to inclusiveness: the European experience of innovation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t xml:space="preserve">Edited by V. Revest et I. Liotard. </w:t>
            </w:r>
            <w:r>
              <w:rPr>
                <w:i w:val="1"/>
                <w:iCs w:val="1"/>
              </w:rPr>
              <w:t xml:space="preserve">Digital Transformation and Public Policies</w:t>
            </w:r>
            <w:r>
              <w:rPr/>
              <w:t xml:space="preserve">, ISTE UK - Wiley, pp.1-27, 2023, 9781786307941</w:t>
            </w:r>
          </w:p>
          <w:p>
            <w:pPr/>
            <w:r>
              <w:rPr/>
              <w:t xml:space="preserve">Chapitre d'ouvrage</w:t>
            </w:r>
          </w:p>
          <w:p>
            <w:pPr/>
            <w:hyperlink r:id="rId115" w:history="1">
              <w:r>
                <w:rPr>
                  <w:color w:val="#410a8c"/>
                  <w:u w:val="single"/>
                </w:rPr>
                <w:t xml:space="preserve">hal-04187168v1</w:t>
              </w:r>
            </w:hyperlink>
          </w:p>
        </w:tc>
      </w:tr>
      <w:tr>
        <w:trPr/>
        <w:tc>
          <w:tcPr>
            <w:noWrap/>
          </w:tcPr>
          <w:p>
            <w:pPr>
              <w:spacing w:after="200"/>
            </w:pPr>
            <w:hyperlink r:id="rId116" w:history="1">
              <w:r>
                <w:rPr>
                  <w:color w:val="1e198e"/>
                  <w:b w:val="1"/>
                  <w:bCs w:val="1"/>
                  <w:u w:val="single"/>
                </w:rPr>
                <w:t xml:space="preserve">Du crowdsourcing à l'inclusivité: l'expérience européenne des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ISTE Group. </w:t>
            </w:r>
            <w:r>
              <w:rPr>
                <w:i w:val="1"/>
                <w:iCs w:val="1"/>
              </w:rPr>
              <w:t xml:space="preserve">Transformation digitale et politiques publiques: enjeux actuels</w:t>
            </w:r>
            <w:r>
              <w:rPr/>
              <w:t xml:space="preserve">, A paraître</w:t>
            </w:r>
          </w:p>
          <w:p>
            <w:pPr/>
            <w:r>
              <w:rPr/>
              <w:t xml:space="preserve">Chapitre d'ouvrage</w:t>
            </w:r>
          </w:p>
          <w:p>
            <w:pPr/>
            <w:hyperlink r:id="rId116" w:history="1">
              <w:r>
                <w:rPr>
                  <w:color w:val="#410a8c"/>
                  <w:u w:val="single"/>
                </w:rPr>
                <w:t xml:space="preserve">hal-03834462v1</w:t>
              </w:r>
            </w:hyperlink>
          </w:p>
        </w:tc>
      </w:tr>
      <w:tr>
        <w:trPr/>
        <w:tc>
          <w:tcPr>
            <w:noWrap/>
          </w:tcPr>
          <w:p>
            <w:pPr>
              <w:spacing w:after="200"/>
            </w:pPr>
            <w:hyperlink r:id="rId117" w:history="1">
              <w:r>
                <w:rPr>
                  <w:color w:val="1e198e"/>
                  <w:b w:val="1"/>
                  <w:bCs w:val="1"/>
                  <w:u w:val="single"/>
                </w:rPr>
                <w:t xml:space="preserve">Comment caractériser les plateformes publiques d'innovation? Regards croisés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38" w:history="1">
              <w:r>
                <w:rPr>
                  <w:color w:val="#410a8c"/>
                  <w:u w:val="single"/>
                </w:rPr>
                <w:t xml:space="preserve">Claudine Gay</w:t>
              </w:r>
            </w:hyperlink>
          </w:p>
          <w:p>
            <w:pPr/>
            <w:r>
              <w:rPr/>
              <w:t xml:space="preserve">Revest, Valérie; Liotard, Isabelle. </w:t>
            </w:r>
            <w:r>
              <w:rPr>
                <w:i w:val="1"/>
                <w:iCs w:val="1"/>
              </w:rPr>
              <w:t xml:space="preserve">Transformation digitale et politiques publiques: enjeux actuels</w:t>
            </w:r>
            <w:r>
              <w:rPr/>
              <w:t xml:space="preserve">, </w:t>
            </w:r>
            <w:hyperlink r:id="rId118" w:history="1">
              <w:r>
                <w:rPr>
                  <w:color w:val="#410a8c"/>
                  <w:u w:val="single"/>
                </w:rPr>
                <w:t xml:space="preserve">ISTE Editions</w:t>
              </w:r>
            </w:hyperlink>
            <w:r>
              <w:rPr/>
              <w:t xml:space="preserve">, pp.139-178, 2022</w:t>
            </w:r>
          </w:p>
          <w:p>
            <w:pPr/>
            <w:r>
              <w:rPr/>
              <w:t xml:space="preserve">Chapitre d'ouvrage</w:t>
            </w:r>
          </w:p>
          <w:p>
            <w:pPr/>
            <w:hyperlink r:id="rId117" w:history="1">
              <w:r>
                <w:rPr>
                  <w:color w:val="#410a8c"/>
                  <w:u w:val="single"/>
                </w:rPr>
                <w:t xml:space="preserve">hal-03834466v1</w:t>
              </w:r>
            </w:hyperlink>
          </w:p>
        </w:tc>
      </w:tr>
      <w:tr>
        <w:trPr/>
        <w:tc>
          <w:tcPr>
            <w:noWrap/>
          </w:tcPr>
          <w:p>
            <w:pPr>
              <w:spacing w:after="200"/>
            </w:pPr>
            <w:hyperlink r:id="rId119" w:history="1">
              <w:r>
                <w:rPr>
                  <w:color w:val="1e198e"/>
                  <w:b w:val="1"/>
                  <w:bCs w:val="1"/>
                  <w:u w:val="single"/>
                </w:rPr>
                <w:t xml:space="preserve">Introduction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114" w:history="1">
              <w:r>
                <w:rPr>
                  <w:color w:val="#410a8c"/>
                  <w:u w:val="single"/>
                </w:rPr>
                <w:t xml:space="preserve">Audrey Vézian</w:t>
              </w:r>
            </w:hyperlink>
          </w:p>
          <w:p>
            <w:pPr/>
            <w:r>
              <w:rPr/>
              <w:t xml:space="preserve">Revest, Valérie; Liotard, Isabelle. </w:t>
            </w:r>
            <w:r>
              <w:rPr>
                <w:i w:val="1"/>
                <w:iCs w:val="1"/>
              </w:rPr>
              <w:t xml:space="preserve">Transformation digitale et politiques publiques : enjeux actuels</w:t>
            </w:r>
            <w:r>
              <w:rPr/>
              <w:t xml:space="preserve">, </w:t>
            </w:r>
            <w:hyperlink r:id="rId118" w:history="1">
              <w:r>
                <w:rPr>
                  <w:color w:val="#410a8c"/>
                  <w:u w:val="single"/>
                </w:rPr>
                <w:t xml:space="preserve">ISTE Editions</w:t>
              </w:r>
            </w:hyperlink>
            <w:r>
              <w:rPr/>
              <w:t xml:space="preserve">, pp.5-20, 2022, 978-1-78405-901-9</w:t>
            </w:r>
          </w:p>
          <w:p>
            <w:pPr/>
            <w:r>
              <w:rPr/>
              <w:t xml:space="preserve">Chapitre d'ouvrage</w:t>
            </w:r>
          </w:p>
          <w:p>
            <w:pPr/>
            <w:hyperlink r:id="rId119" w:history="1">
              <w:r>
                <w:rPr>
                  <w:color w:val="#410a8c"/>
                  <w:u w:val="single"/>
                </w:rPr>
                <w:t xml:space="preserve">hal-03906040v1</w:t>
              </w:r>
            </w:hyperlink>
          </w:p>
        </w:tc>
      </w:tr>
      <w:tr>
        <w:trPr/>
        <w:tc>
          <w:tcPr>
            <w:noWrap/>
          </w:tcPr>
          <w:p>
            <w:pPr>
              <w:spacing w:after="200"/>
            </w:pPr>
            <w:hyperlink r:id="rId120" w:history="1">
              <w:r>
                <w:rPr>
                  <w:color w:val="1e198e"/>
                  <w:b w:val="1"/>
                  <w:bCs w:val="1"/>
                  <w:u w:val="single"/>
                </w:rPr>
                <w:t xml:space="preserve">Intermediation and Innovation Contests on the Internet: Lessons from the Study of Two Platforms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Information Resources Management Association. </w:t>
            </w:r>
            <w:r>
              <w:rPr>
                <w:i w:val="1"/>
                <w:iCs w:val="1"/>
              </w:rPr>
              <w:t xml:space="preserve">Crowdsourcing: Concepts, Methodologies, Tools, and Applications</w:t>
            </w:r>
            <w:r>
              <w:rPr/>
              <w:t xml:space="preserve">, IGI Global, pp.470-488, 2019, </w:t>
            </w:r>
            <w:hyperlink r:id="rId121" w:history="1">
              <w:r>
                <w:rPr>
                  <w:color w:val="#410a8c"/>
                  <w:u w:val="single"/>
                </w:rPr>
                <w:t xml:space="preserve">⟨10.4018/978-1-5225-8362-2⟩</w:t>
              </w:r>
            </w:hyperlink>
          </w:p>
          <w:p>
            <w:pPr/>
            <w:r>
              <w:rPr/>
              <w:t xml:space="preserve">Chapitre d'ouvrage</w:t>
            </w:r>
          </w:p>
          <w:p>
            <w:pPr/>
            <w:hyperlink r:id="rId120" w:history="1">
              <w:r>
                <w:rPr>
                  <w:color w:val="#410a8c"/>
                  <w:u w:val="single"/>
                </w:rPr>
                <w:t xml:space="preserve">halshs-02555836v1</w:t>
              </w:r>
            </w:hyperlink>
          </w:p>
        </w:tc>
      </w:tr>
      <w:tr>
        <w:trPr/>
        <w:tc>
          <w:tcPr>
            <w:noWrap/>
          </w:tcPr>
          <w:p>
            <w:pPr>
              <w:spacing w:after="200"/>
            </w:pPr>
            <w:hyperlink r:id="rId122" w:history="1">
              <w:r>
                <w:rPr>
                  <w:color w:val="1e198e"/>
                  <w:b w:val="1"/>
                  <w:bCs w:val="1"/>
                  <w:u w:val="single"/>
                </w:rPr>
                <w:t xml:space="preserve">Junior stock markets and SMEs : an ideal relation? The case of the Alternative Investment Market</w:t>
              </w:r>
            </w:hyperlink>
          </w:p>
          <w:p>
            <w:pPr/>
            <w:hyperlink r:id="rId11" w:history="1">
              <w:r>
                <w:rPr>
                  <w:color w:val="#410a8c"/>
                  <w:u w:val="single"/>
                </w:rPr>
                <w:t xml:space="preserve">Valérie Revest</w:t>
              </w:r>
            </w:hyperlink>
          </w:p>
          <w:p>
            <w:pPr/>
            <w:r>
              <w:rPr/>
              <w:t xml:space="preserve">Chambost, Isabelle; Lenglet, Marc; Tadjeddine, Yamina. </w:t>
            </w:r>
            <w:r>
              <w:rPr>
                <w:i w:val="1"/>
                <w:iCs w:val="1"/>
              </w:rPr>
              <w:t xml:space="preserve">The making of finance : perspectives from the social sciences</w:t>
            </w:r>
            <w:r>
              <w:rPr/>
              <w:t xml:space="preserve">, Routledge, pp.114-119, 2018</w:t>
            </w:r>
          </w:p>
          <w:p>
            <w:pPr/>
            <w:r>
              <w:rPr/>
              <w:t xml:space="preserve">Chapitre d'ouvrage</w:t>
            </w:r>
          </w:p>
          <w:p>
            <w:pPr/>
            <w:hyperlink r:id="rId122" w:history="1">
              <w:r>
                <w:rPr>
                  <w:color w:val="#410a8c"/>
                  <w:u w:val="single"/>
                </w:rPr>
                <w:t xml:space="preserve">halshs-01905305v1</w:t>
              </w:r>
            </w:hyperlink>
          </w:p>
        </w:tc>
      </w:tr>
      <w:tr>
        <w:trPr/>
        <w:tc>
          <w:tcPr>
            <w:noWrap/>
          </w:tcPr>
          <w:p>
            <w:pPr>
              <w:spacing w:after="200"/>
            </w:pPr>
            <w:hyperlink r:id="rId123" w:history="1">
              <w:r>
                <w:rPr>
                  <w:color w:val="1e198e"/>
                  <w:b w:val="1"/>
                  <w:bCs w:val="1"/>
                  <w:u w:val="single"/>
                </w:rPr>
                <w:t xml:space="preserve">Graduation and sell-out strategies in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Caroleo, Floro Ernesto ; Pennacchio, Luca. </w:t>
            </w:r>
            <w:r>
              <w:rPr>
                <w:i w:val="1"/>
                <w:iCs w:val="1"/>
              </w:rPr>
              <w:t xml:space="preserve">Annals of CRISEI 2016 : institutions and factors for economic development</w:t>
            </w:r>
            <w:r>
              <w:rPr/>
              <w:t xml:space="preserve">, </w:t>
            </w:r>
            <w:hyperlink r:id="rId124" w:history="1">
              <w:r>
                <w:rPr>
                  <w:color w:val="#410a8c"/>
                  <w:u w:val="single"/>
                </w:rPr>
                <w:t xml:space="preserve">CRISEI</w:t>
              </w:r>
            </w:hyperlink>
            <w:r>
              <w:rPr/>
              <w:t xml:space="preserve">, pp.35-83, 2018, 978-88-98279-00-5</w:t>
            </w:r>
          </w:p>
          <w:p>
            <w:pPr/>
            <w:r>
              <w:rPr/>
              <w:t xml:space="preserve">Chapitre d'ouvrage</w:t>
            </w:r>
          </w:p>
          <w:p>
            <w:pPr/>
            <w:hyperlink r:id="rId123" w:history="1">
              <w:r>
                <w:rPr>
                  <w:color w:val="#410a8c"/>
                  <w:u w:val="single"/>
                </w:rPr>
                <w:t xml:space="preserve">halshs-01860589v1</w:t>
              </w:r>
            </w:hyperlink>
          </w:p>
        </w:tc>
      </w:tr>
      <w:tr>
        <w:trPr/>
        <w:tc>
          <w:tcPr>
            <w:noWrap/>
          </w:tcPr>
          <w:p>
            <w:pPr>
              <w:spacing w:after="200"/>
            </w:pPr>
            <w:hyperlink r:id="rId125" w:history="1">
              <w:r>
                <w:rPr>
                  <w:color w:val="1e198e"/>
                  <w:b w:val="1"/>
                  <w:bCs w:val="1"/>
                  <w:u w:val="single"/>
                </w:rPr>
                <w:t xml:space="preserve">Intermediation and innovation contests on the Internet: lessons from the study of two platforms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Saglietto, Laurence; Cézanne, Cécile. </w:t>
            </w:r>
            <w:r>
              <w:rPr>
                <w:i w:val="1"/>
                <w:iCs w:val="1"/>
              </w:rPr>
              <w:t xml:space="preserve">Global Intermediation and New Logistics Service Providers</w:t>
            </w:r>
            <w:r>
              <w:rPr/>
              <w:t xml:space="preserve">, IGI Global, pp.104-122, 2017, </w:t>
            </w:r>
            <w:hyperlink r:id="rId126" w:history="1">
              <w:r>
                <w:rPr>
                  <w:color w:val="#410a8c"/>
                  <w:u w:val="single"/>
                </w:rPr>
                <w:t xml:space="preserve">⟨10.4018/978-1-5225-2133-4.ch006⟩</w:t>
              </w:r>
            </w:hyperlink>
          </w:p>
          <w:p>
            <w:pPr/>
            <w:r>
              <w:rPr/>
              <w:t xml:space="preserve">Chapitre d'ouvrage</w:t>
            </w:r>
          </w:p>
          <w:p>
            <w:pPr/>
            <w:hyperlink r:id="rId125" w:history="1">
              <w:r>
                <w:rPr>
                  <w:color w:val="#410a8c"/>
                  <w:u w:val="single"/>
                </w:rPr>
                <w:t xml:space="preserve">hal-01414277v1</w:t>
              </w:r>
            </w:hyperlink>
          </w:p>
        </w:tc>
      </w:tr>
      <w:tr>
        <w:trPr/>
        <w:tc>
          <w:tcPr>
            <w:noWrap/>
          </w:tcPr>
          <w:p>
            <w:pPr>
              <w:spacing w:after="200"/>
            </w:pPr>
            <w:hyperlink r:id="rId127" w:history="1">
              <w:r>
                <w:rPr>
                  <w:color w:val="1e198e"/>
                  <w:b w:val="1"/>
                  <w:bCs w:val="1"/>
                  <w:u w:val="single"/>
                </w:rPr>
                <w:t xml:space="preserve">Entrée :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Cornu-Volatron, Marie ; Orsi, Fabienne ; Rochfeld, Judith. </w:t>
            </w:r>
            <w:r>
              <w:rPr>
                <w:i w:val="1"/>
                <w:iCs w:val="1"/>
              </w:rPr>
              <w:t xml:space="preserve">Dictionnaire des biens communs</w:t>
            </w:r>
            <w:r>
              <w:rPr/>
              <w:t xml:space="preserve">, PUF, pp.292-295, 2017, Quadrige</w:t>
            </w:r>
          </w:p>
          <w:p>
            <w:pPr/>
            <w:r>
              <w:rPr/>
              <w:t xml:space="preserve">Chapitre d'ouvrage</w:t>
            </w:r>
          </w:p>
          <w:p>
            <w:pPr/>
            <w:hyperlink r:id="rId127" w:history="1">
              <w:r>
                <w:rPr>
                  <w:color w:val="#410a8c"/>
                  <w:u w:val="single"/>
                </w:rPr>
                <w:t xml:space="preserve">halshs-01623342v1</w:t>
              </w:r>
            </w:hyperlink>
          </w:p>
        </w:tc>
      </w:tr>
      <w:tr>
        <w:trPr/>
        <w:tc>
          <w:tcPr>
            <w:noWrap/>
          </w:tcPr>
          <w:p>
            <w:pPr>
              <w:spacing w:after="200"/>
            </w:pPr>
            <w:hyperlink r:id="rId128" w:history="1">
              <w:r>
                <w:rPr>
                  <w:color w:val="1e198e"/>
                  <w:b w:val="1"/>
                  <w:bCs w:val="1"/>
                  <w:u w:val="single"/>
                </w:rPr>
                <w:t xml:space="preserve">Les marchés boursiers juniors et les PME : une relation idyllique ? Le cas de l'Alternative Investment Market</w:t>
              </w:r>
            </w:hyperlink>
          </w:p>
          <w:p>
            <w:pPr/>
            <w:hyperlink r:id="rId11" w:history="1">
              <w:r>
                <w:rPr>
                  <w:color w:val="#410a8c"/>
                  <w:u w:val="single"/>
                </w:rPr>
                <w:t xml:space="preserve">Valérie Revest</w:t>
              </w:r>
            </w:hyperlink>
          </w:p>
          <w:p>
            <w:pPr/>
            <w:r>
              <w:rPr/>
              <w:t xml:space="preserve">Chambost, Isabelle; Lenglet, Marc; Lenglet, Marc and Tadjeddine, Yamina. </w:t>
            </w:r>
            <w:r>
              <w:rPr>
                <w:i w:val="1"/>
                <w:iCs w:val="1"/>
              </w:rPr>
              <w:t xml:space="preserve">La fabrique de la finance : pour une approche interdisciplinaire</w:t>
            </w:r>
            <w:r>
              <w:rPr/>
              <w:t xml:space="preserve">, Presses universitaires du Septentrion, pp.69-75, 2016, Capitalismes - éthique - institutions</w:t>
            </w:r>
          </w:p>
          <w:p>
            <w:pPr/>
            <w:r>
              <w:rPr/>
              <w:t xml:space="preserve">Chapitre d'ouvrage</w:t>
            </w:r>
          </w:p>
          <w:p>
            <w:pPr/>
            <w:hyperlink r:id="rId128" w:history="1">
              <w:r>
                <w:rPr>
                  <w:color w:val="#410a8c"/>
                  <w:u w:val="single"/>
                </w:rPr>
                <w:t xml:space="preserve">halshs-01327727v1</w:t>
              </w:r>
            </w:hyperlink>
          </w:p>
        </w:tc>
      </w:tr>
      <w:tr>
        <w:trPr/>
        <w:tc>
          <w:tcPr>
            <w:noWrap/>
          </w:tcPr>
          <w:p>
            <w:pPr>
              <w:spacing w:after="200"/>
            </w:pPr>
            <w:hyperlink r:id="rId129" w:history="1">
              <w:r>
                <w:rPr>
                  <w:color w:val="1e198e"/>
                  <w:b w:val="1"/>
                  <w:bCs w:val="1"/>
                  <w:u w:val="single"/>
                </w:rPr>
                <w:t xml:space="preserve">Innocentive Un modèle hybride d'innovation basé sur l'appel à la foule et l'Innovation Ouverte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Coriat, Benjamin </w:t>
            </w:r>
            <w:r>
              <w:rPr>
                <w:i w:val="1"/>
                <w:iCs w:val="1"/>
              </w:rPr>
              <w:t xml:space="preserve"> Le retour des communs : la crise de l’idéologie propriétaire</w:t>
            </w:r>
            <w:r>
              <w:rPr/>
              <w:t xml:space="preserve">, LLL - les liens qui libèrent, chap. 7, 2015, 979-10-209-0272-6</w:t>
            </w:r>
          </w:p>
          <w:p>
            <w:pPr/>
            <w:r>
              <w:rPr/>
              <w:t xml:space="preserve">Chapitre d'ouvrage</w:t>
            </w:r>
          </w:p>
          <w:p>
            <w:pPr/>
            <w:hyperlink r:id="rId129" w:history="1">
              <w:r>
                <w:rPr>
                  <w:color w:val="#410a8c"/>
                  <w:u w:val="single"/>
                </w:rPr>
                <w:t xml:space="preserve">halshs-01302451v1</w:t>
              </w:r>
            </w:hyperlink>
          </w:p>
        </w:tc>
      </w:tr>
      <w:tr>
        <w:trPr/>
        <w:tc>
          <w:tcPr>
            <w:noWrap/>
          </w:tcPr>
          <w:p>
            <w:pPr>
              <w:spacing w:after="200"/>
            </w:pPr>
            <w:hyperlink r:id="rId130" w:history="1">
              <w:r>
                <w:rPr>
                  <w:color w:val="1e198e"/>
                  <w:b w:val="1"/>
                  <w:bCs w:val="1"/>
                  <w:u w:val="single"/>
                </w:rPr>
                <w:t xml:space="preserve">An essay on the emergence, organization and performance of financial markets: the case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Pyka, Andreas ; Burghof, Hans-Peter ;. </w:t>
            </w:r>
            <w:r>
              <w:rPr>
                <w:i w:val="1"/>
                <w:iCs w:val="1"/>
              </w:rPr>
              <w:t xml:space="preserve">Innovation and finance</w:t>
            </w:r>
            <w:r>
              <w:rPr/>
              <w:t xml:space="preserve">, Routledge ; Lisbon Civic forum studies in innovation, pp.69-99, 2013</w:t>
            </w:r>
          </w:p>
          <w:p>
            <w:pPr/>
            <w:r>
              <w:rPr/>
              <w:t xml:space="preserve">Chapitre d'ouvrage</w:t>
            </w:r>
          </w:p>
          <w:p>
            <w:pPr/>
            <w:hyperlink r:id="rId130" w:history="1">
              <w:r>
                <w:rPr>
                  <w:color w:val="#410a8c"/>
                  <w:u w:val="single"/>
                </w:rPr>
                <w:t xml:space="preserve">halshs-00855203v1</w:t>
              </w:r>
            </w:hyperlink>
          </w:p>
        </w:tc>
      </w:tr>
      <w:tr>
        <w:trPr/>
        <w:tc>
          <w:tcPr>
            <w:noWrap/>
          </w:tcPr>
          <w:p>
            <w:pPr>
              <w:spacing w:after="200"/>
            </w:pPr>
            <w:hyperlink r:id="rId131" w:history="1">
              <w:r>
                <w:rPr>
                  <w:color w:val="1e198e"/>
                  <w:b w:val="1"/>
                  <w:bCs w:val="1"/>
                  <w:u w:val="single"/>
                </w:rPr>
                <w:t xml:space="preserve">Les investissements socialement responsables: une nouvelle configuration des relations finance-industrie?</w:t>
              </w:r>
            </w:hyperlink>
          </w:p>
          <w:p>
            <w:pPr/>
            <w:hyperlink r:id="rId11" w:history="1">
              <w:r>
                <w:rPr>
                  <w:color w:val="#410a8c"/>
                  <w:u w:val="single"/>
                </w:rPr>
                <w:t xml:space="preserve">Valérie Revest</w:t>
              </w:r>
            </w:hyperlink>
          </w:p>
          <w:p>
            <w:pPr/>
            <w:r>
              <w:rPr/>
              <w:t xml:space="preserve">Emmanuelle Lazuyer. </w:t>
            </w:r>
            <w:r>
              <w:rPr>
                <w:i w:val="1"/>
                <w:iCs w:val="1"/>
              </w:rPr>
              <w:t xml:space="preserve">Regards croisés sur le phénomène de la responsabilité sociale de l'entreprise</w:t>
            </w:r>
            <w:r>
              <w:rPr/>
              <w:t xml:space="preserve">, La documentation Française, pp.99-122, 2010</w:t>
            </w:r>
          </w:p>
          <w:p>
            <w:pPr/>
            <w:r>
              <w:rPr/>
              <w:t xml:space="preserve">Chapitre d'ouvrage</w:t>
            </w:r>
          </w:p>
          <w:p>
            <w:pPr/>
            <w:hyperlink r:id="rId131" w:history="1">
              <w:r>
                <w:rPr>
                  <w:color w:val="#410a8c"/>
                  <w:u w:val="single"/>
                </w:rPr>
                <w:t xml:space="preserve">halshs-00610603v1</w:t>
              </w:r>
            </w:hyperlink>
          </w:p>
        </w:tc>
      </w:tr>
      <w:tr>
        <w:trPr/>
        <w:tc>
          <w:tcPr>
            <w:noWrap/>
          </w:tcPr>
          <w:p>
            <w:pPr>
              <w:spacing w:after="200"/>
            </w:pPr>
            <w:hyperlink r:id="rId132" w:history="1">
              <w:r>
                <w:rPr>
                  <w:color w:val="1e198e"/>
                  <w:b w:val="1"/>
                  <w:bCs w:val="1"/>
                  <w:u w:val="single"/>
                </w:rPr>
                <w:t xml:space="preserve">The failure of the French New Market and the dynamics of rules</w:t>
              </w:r>
            </w:hyperlink>
          </w:p>
          <w:p>
            <w:pPr/>
            <w:hyperlink r:id="rId11" w:history="1">
              <w:r>
                <w:rPr>
                  <w:color w:val="#410a8c"/>
                  <w:u w:val="single"/>
                </w:rPr>
                <w:t xml:space="preserve">Valérie Revest</w:t>
              </w:r>
            </w:hyperlink>
          </w:p>
          <w:p>
            <w:pPr/>
            <w:r>
              <w:rPr/>
              <w:t xml:space="preserve">Mark Harvey. </w:t>
            </w:r>
            <w:r>
              <w:rPr>
                <w:i w:val="1"/>
                <w:iCs w:val="1"/>
              </w:rPr>
              <w:t xml:space="preserve">Markets, rules and institutions of exchange</w:t>
            </w:r>
            <w:r>
              <w:rPr/>
              <w:t xml:space="preserve">, Manchester University Press, pp.55-75, 2010</w:t>
            </w:r>
          </w:p>
          <w:p>
            <w:pPr/>
            <w:r>
              <w:rPr/>
              <w:t xml:space="preserve">Chapitre d'ouvrage</w:t>
            </w:r>
          </w:p>
          <w:p>
            <w:pPr/>
            <w:hyperlink r:id="rId132" w:history="1">
              <w:r>
                <w:rPr>
                  <w:color w:val="#410a8c"/>
                  <w:u w:val="single"/>
                </w:rPr>
                <w:t xml:space="preserve">halshs-00610609v1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Vaccination dans les pays du Sud ? Et si on réhabilitait les concours d'innovation.</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66" w:history="1">
              <w:r>
                <w:rPr>
                  <w:color w:val="#410a8c"/>
                  <w:u w:val="single"/>
                </w:rPr>
                <w:t xml:space="preserve">Samira Guennif</w:t>
              </w:r>
            </w:hyperlink>
          </w:p>
          <w:p>
            <w:pPr/>
            <w:r>
              <w:rPr/>
              <w:t xml:space="preserve">2021</w:t>
            </w:r>
          </w:p>
          <w:p>
            <w:pPr/>
            <w:r>
              <w:rPr/>
              <w:t xml:space="preserve">Autre publication scientifique</w:t>
            </w:r>
          </w:p>
          <w:p>
            <w:pPr/>
            <w:hyperlink r:id="rId133" w:history="1">
              <w:r>
                <w:rPr>
                  <w:color w:val="#410a8c"/>
                  <w:u w:val="single"/>
                </w:rPr>
                <w:t xml:space="preserve">hal-03524194v1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Innovation policies, digital platforms and governance: what lessons from public european and american prizes?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Pré-publication, Document de travail</w:t>
            </w:r>
            <w:r>
              <w:rPr/>
              <w:t xml:space="preserve"> (working paper)</w:t>
            </w:r>
          </w:p>
          <w:p>
            <w:pPr/>
            <w:hyperlink r:id="rId134" w:history="1">
              <w:r>
                <w:rPr>
                  <w:color w:val="#410a8c"/>
                  <w:u w:val="single"/>
                </w:rPr>
                <w:t xml:space="preserve">hal-04010055v1</w:t>
              </w:r>
            </w:hyperlink>
          </w:p>
        </w:tc>
      </w:tr>
      <w:tr>
        <w:trPr/>
        <w:tc>
          <w:tcPr>
            <w:noWrap/>
          </w:tcPr>
          <w:p>
            <w:pPr>
              <w:spacing w:after="200"/>
            </w:pPr>
            <w:hyperlink r:id="rId135" w:history="1">
              <w:r>
                <w:rPr>
                  <w:color w:val="1e198e"/>
                  <w:b w:val="1"/>
                  <w:bCs w:val="1"/>
                  <w:u w:val="single"/>
                </w:rPr>
                <w:t xml:space="preserve">Open innovation and prizes: is the European Commission really comitted?</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Pré-publication, Document de travail</w:t>
            </w:r>
          </w:p>
          <w:p>
            <w:pPr/>
            <w:hyperlink r:id="rId135" w:history="1">
              <w:r>
                <w:rPr>
                  <w:color w:val="#410a8c"/>
                  <w:u w:val="single"/>
                </w:rPr>
                <w:t xml:space="preserve">hal-03524203v1</w:t>
              </w:r>
            </w:hyperlink>
          </w:p>
        </w:tc>
      </w:tr>
      <w:tr>
        <w:trPr/>
        <w:tc>
          <w:tcPr>
            <w:noWrap/>
          </w:tcPr>
          <w:p>
            <w:pPr>
              <w:spacing w:after="200"/>
            </w:pPr>
            <w:hyperlink r:id="rId136" w:history="1">
              <w:r>
                <w:rPr>
                  <w:color w:val="1e198e"/>
                  <w:b w:val="1"/>
                  <w:bCs w:val="1"/>
                  <w:u w:val="single"/>
                </w:rPr>
                <w:t xml:space="preserve">An essay on the emergence, organization and performance of financial markets : the case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6" w:history="1">
              <w:r>
                <w:rPr>
                  <w:color w:val="#410a8c"/>
                  <w:u w:val="single"/>
                </w:rPr>
                <w:t xml:space="preserve">halshs-01377214v1</w:t>
              </w:r>
            </w:hyperlink>
          </w:p>
        </w:tc>
      </w:tr>
      <w:tr>
        <w:trPr/>
        <w:tc>
          <w:tcPr>
            <w:noWrap/>
          </w:tcPr>
          <w:p>
            <w:pPr>
              <w:spacing w:after="200"/>
            </w:pPr>
            <w:hyperlink r:id="rId137" w:history="1">
              <w:r>
                <w:rPr>
                  <w:color w:val="1e198e"/>
                  <w:b w:val="1"/>
                  <w:bCs w:val="1"/>
                  <w:u w:val="single"/>
                </w:rPr>
                <w:t xml:space="preserve">Financial regimes, financialization patterns and industrial performances: preliminary remarks</w:t>
              </w:r>
            </w:hyperlink>
          </w:p>
          <w:p>
            <w:pPr/>
            <w:hyperlink r:id="rId50" w:history="1">
              <w:r>
                <w:rPr>
                  <w:color w:val="#410a8c"/>
                  <w:u w:val="single"/>
                </w:rPr>
                <w:t xml:space="preserve">Giovanni Dosi</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7" w:history="1">
              <w:r>
                <w:rPr>
                  <w:color w:val="#410a8c"/>
                  <w:u w:val="single"/>
                </w:rPr>
                <w:t xml:space="preserve">halshs-01377216v1</w:t>
              </w:r>
            </w:hyperlink>
          </w:p>
        </w:tc>
      </w:tr>
      <w:tr>
        <w:trPr/>
        <w:tc>
          <w:tcPr>
            <w:noWrap/>
          </w:tcPr>
          <w:p>
            <w:pPr>
              <w:spacing w:after="200"/>
            </w:pPr>
            <w:hyperlink r:id="rId138" w:history="1">
              <w:r>
                <w:rPr>
                  <w:color w:val="1e198e"/>
                  <w:b w:val="1"/>
                  <w:bCs w:val="1"/>
                  <w:u w:val="single"/>
                </w:rPr>
                <w:t xml:space="preserve">The creation function of a junior listing venue :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8" w:history="1">
              <w:r>
                <w:rPr>
                  <w:color w:val="#410a8c"/>
                  <w:u w:val="single"/>
                </w:rPr>
                <w:t xml:space="preserve">halshs-01377212v1</w:t>
              </w:r>
            </w:hyperlink>
          </w:p>
        </w:tc>
      </w:tr>
      <w:tr>
        <w:trPr/>
        <w:tc>
          <w:tcPr>
            <w:noWrap/>
          </w:tcPr>
          <w:p>
            <w:pPr>
              <w:spacing w:after="200"/>
            </w:pPr>
            <w:hyperlink r:id="rId139" w:history="1">
              <w:r>
                <w:rPr>
                  <w:color w:val="1e198e"/>
                  <w:b w:val="1"/>
                  <w:bCs w:val="1"/>
                  <w:u w:val="single"/>
                </w:rPr>
                <w:t xml:space="preserve">Prize formation: the case of an innovation platform</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2012</w:t>
            </w:r>
          </w:p>
          <w:p>
            <w:pPr/>
            <w:r>
              <w:rPr/>
              <w:t xml:space="preserve">Pré-publication, Document de travail</w:t>
            </w:r>
          </w:p>
          <w:p>
            <w:pPr/>
            <w:hyperlink r:id="rId139" w:history="1">
              <w:r>
                <w:rPr>
                  <w:color w:val="#410a8c"/>
                  <w:u w:val="single"/>
                </w:rPr>
                <w:t xml:space="preserve">hal-03380346v1</w:t>
              </w:r>
            </w:hyperlink>
          </w:p>
        </w:tc>
      </w:tr>
      <w:tr>
        <w:trPr/>
        <w:tc>
          <w:tcPr>
            <w:noWrap/>
          </w:tcPr>
          <w:p>
            <w:pPr>
              <w:spacing w:after="200"/>
            </w:pPr>
            <w:hyperlink r:id="rId140" w:history="1">
              <w:r>
                <w:rPr>
                  <w:color w:val="1e198e"/>
                  <w:b w:val="1"/>
                  <w:bCs w:val="1"/>
                  <w:u w:val="single"/>
                </w:rPr>
                <w:t xml:space="preserve">Concours d'innovation et primes : renouveau et perspectives.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2012</w:t>
            </w:r>
          </w:p>
          <w:p>
            <w:pPr/>
            <w:r>
              <w:rPr/>
              <w:t xml:space="preserve">Pré-publication, Document de travail</w:t>
            </w:r>
          </w:p>
          <w:p>
            <w:pPr/>
            <w:hyperlink r:id="rId140" w:history="1">
              <w:r>
                <w:rPr>
                  <w:color w:val="#410a8c"/>
                  <w:u w:val="single"/>
                </w:rPr>
                <w:t xml:space="preserve">hal-03380349v1</w:t>
              </w:r>
            </w:hyperlink>
          </w:p>
        </w:tc>
      </w:tr>
      <w:tr>
        <w:trPr/>
        <w:tc>
          <w:tcPr>
            <w:noWrap/>
          </w:tcPr>
          <w:p>
            <w:pPr>
              <w:spacing w:after="200"/>
            </w:pPr>
            <w:hyperlink r:id="rId141" w:history="1">
              <w:r>
                <w:rPr>
                  <w:color w:val="1e198e"/>
                  <w:b w:val="1"/>
                  <w:bCs w:val="1"/>
                  <w:u w:val="single"/>
                </w:rPr>
                <w:t xml:space="preserve">Capital risque, intervention publique et marché : le cas des biotechnologies françaises</w:t>
              </w:r>
            </w:hyperlink>
          </w:p>
          <w:p>
            <w:pPr/>
            <w:hyperlink r:id="rId11" w:history="1">
              <w:r>
                <w:rPr>
                  <w:color w:val="#410a8c"/>
                  <w:u w:val="single"/>
                </w:rPr>
                <w:t xml:space="preserve">Valérie Revest</w:t>
              </w:r>
            </w:hyperlink>
            <w:r>
              <w:rPr/>
              <w:t xml:space="preserve">,</w:t>
            </w:r>
            <w:hyperlink r:id="rId142" w:history="1">
              <w:r>
                <w:rPr>
                  <w:color w:val="#410a8c"/>
                  <w:u w:val="single"/>
                </w:rPr>
                <w:t xml:space="preserve">Christophe Le Guehennec</w:t>
              </w:r>
            </w:hyperlink>
          </w:p>
          <w:p>
            <w:pPr/>
            <w:r>
              <w:rPr/>
              <w:t xml:space="preserve">2007</w:t>
            </w:r>
          </w:p>
          <w:p>
            <w:pPr/>
            <w:r>
              <w:rPr/>
              <w:t xml:space="preserve">Pré-publication, Document de travail</w:t>
            </w:r>
          </w:p>
          <w:p>
            <w:pPr/>
            <w:hyperlink r:id="rId141" w:history="1">
              <w:r>
                <w:rPr>
                  <w:color w:val="#410a8c"/>
                  <w:u w:val="single"/>
                </w:rPr>
                <w:t xml:space="preserve">halshs-00200839v1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relations finance / industrie [coord. du n° 154 de : Revue d'économie industrielle]</w:t>
              </w:r>
            </w:hyperlink>
          </w:p>
          <w:p>
            <w:pPr/>
            <w:hyperlink r:id="rId60" w:history="1">
              <w:r>
                <w:rPr>
                  <w:color w:val="#410a8c"/>
                  <w:u w:val="single"/>
                </w:rPr>
                <w:t xml:space="preserve">Véronique Dutraive</w:t>
              </w:r>
            </w:hyperlink>
            <w:r>
              <w:rPr/>
              <w:t xml:space="preserve">,</w:t>
            </w:r>
            <w:hyperlink r:id="rId11" w:history="1">
              <w:r>
                <w:rPr>
                  <w:color w:val="#410a8c"/>
                  <w:u w:val="single"/>
                </w:rPr>
                <w:t xml:space="preserve">Valérie Revest</w:t>
              </w:r>
            </w:hyperlink>
          </w:p>
          <w:p>
            <w:pPr/>
            <w:r>
              <w:rPr/>
              <w:t xml:space="preserve">France. </w:t>
            </w:r>
            <w:r>
              <w:rPr>
                <w:i w:val="1"/>
                <w:iCs w:val="1"/>
              </w:rPr>
              <w:t xml:space="preserve">Revue d'économie industrielle </w:t>
            </w:r>
            <w:r>
              <w:rPr/>
              <w:t xml:space="preserve">, 154, pp.226, 2016, 978-2-8073-9056-0</w:t>
            </w:r>
          </w:p>
          <w:p>
            <w:pPr/>
            <w:r>
              <w:rPr/>
              <w:t xml:space="preserve">N°spécial de revue/special issue</w:t>
            </w:r>
          </w:p>
          <w:p>
            <w:pPr/>
            <w:hyperlink r:id="rId143" w:history="1">
              <w:r>
                <w:rPr>
                  <w:color w:val="#410a8c"/>
                  <w:u w:val="single"/>
                </w:rPr>
                <w:t xml:space="preserve">halshs-01418037v1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Recycler pour que rien ne change ? Les paradoxes de l'emballage plastique</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t xml:space="preserve">2025</w:t>
            </w:r>
          </w:p>
          <w:p>
            <w:pPr/>
            <w:r>
              <w:rPr/>
              <w:t xml:space="preserve">Article de blog scientifique</w:t>
            </w:r>
          </w:p>
          <w:p>
            <w:pPr/>
            <w:hyperlink r:id="rId144" w:history="1">
              <w:r>
                <w:rPr>
                  <w:color w:val="#410a8c"/>
                  <w:u w:val="single"/>
                </w:rPr>
                <w:t xml:space="preserve">hal-05328739v1</w:t>
              </w:r>
            </w:hyperlink>
          </w:p>
        </w:tc>
      </w:tr>
      <w:tr>
        <w:trPr/>
        <w:tc>
          <w:tcPr>
            <w:noWrap/>
          </w:tcPr>
          <w:p>
            <w:pPr>
              <w:spacing w:after="200"/>
            </w:pPr>
            <w:hyperlink r:id="rId145" w:history="1">
              <w:r>
                <w:rPr>
                  <w:color w:val="1e198e"/>
                  <w:b w:val="1"/>
                  <w:bCs w:val="1"/>
                  <w:u w:val="single"/>
                </w:rPr>
                <w:t xml:space="preserve">Financement, politiques d'innovation et changement climatique</w:t>
              </w:r>
            </w:hyperlink>
          </w:p>
          <w:p>
            <w:pPr/>
            <w:hyperlink r:id="rId11" w:history="1">
              <w:r>
                <w:rPr>
                  <w:color w:val="#410a8c"/>
                  <w:u w:val="single"/>
                </w:rPr>
                <w:t xml:space="preserve">Valérie Revest</w:t>
              </w:r>
            </w:hyperlink>
            <w:r>
              <w:rPr/>
              <w:t xml:space="preserve">,</w:t>
            </w:r>
            <w:hyperlink r:id="rId62" w:history="1">
              <w:r>
                <w:rPr>
                  <w:color w:val="#410a8c"/>
                  <w:u w:val="single"/>
                </w:rPr>
                <w:t xml:space="preserve">Emmanuelle Dubocage</w:t>
              </w:r>
            </w:hyperlink>
            <w:r>
              <w:rPr/>
              <w:t xml:space="preserve">,</w:t>
            </w:r>
            <w:hyperlink r:id="rId146" w:history="1">
              <w:r>
                <w:rPr>
                  <w:color w:val="#410a8c"/>
                  <w:u w:val="single"/>
                </w:rPr>
                <w:t xml:space="preserve">Lilit Popoyan</w:t>
              </w:r>
            </w:hyperlink>
            <w:r>
              <w:rPr/>
              <w:t xml:space="preserve">,</w:t>
            </w:r>
            <w:hyperlink r:id="rId12" w:history="1">
              <w:r>
                <w:rPr>
                  <w:color w:val="#410a8c"/>
                  <w:u w:val="single"/>
                </w:rPr>
                <w:t xml:space="preserve">Alessandro Sapio</w:t>
              </w:r>
            </w:hyperlink>
          </w:p>
          <w:p>
            <w:pPr/>
            <w:r>
              <w:rPr/>
              <w:t xml:space="preserve">2025</w:t>
            </w:r>
          </w:p>
          <w:p>
            <w:pPr/>
            <w:r>
              <w:rPr/>
              <w:t xml:space="preserve">Article de blog scientifique</w:t>
            </w:r>
          </w:p>
          <w:p>
            <w:pPr/>
            <w:hyperlink r:id="rId145" w:history="1">
              <w:r>
                <w:rPr>
                  <w:color w:val="#410a8c"/>
                  <w:u w:val="single"/>
                </w:rPr>
                <w:t xml:space="preserve">hal-05326884v1</w:t>
              </w:r>
            </w:hyperlink>
          </w:p>
        </w:tc>
      </w:tr>
      <w:tr>
        <w:trPr/>
        <w:tc>
          <w:tcPr>
            <w:noWrap/>
          </w:tcPr>
          <w:p>
            <w:pPr>
              <w:spacing w:after="200"/>
            </w:pPr>
            <w:hyperlink r:id="rId147" w:history="1">
              <w:r>
                <w:rPr>
                  <w:color w:val="1e198e"/>
                  <w:b w:val="1"/>
                  <w:bCs w:val="1"/>
                  <w:u w:val="single"/>
                </w:rPr>
                <w:t xml:space="preserve">L’université doit-elle se mettre au service de l’économie ? Retour sur un débat vieux de plusieurs siècles</w:t>
              </w:r>
            </w:hyperlink>
          </w:p>
          <w:p>
            <w:pPr/>
            <w:hyperlink r:id="rId11" w:history="1">
              <w:r>
                <w:rPr>
                  <w:color w:val="#410a8c"/>
                  <w:u w:val="single"/>
                </w:rPr>
                <w:t xml:space="preserve">Valérie Revest</w:t>
              </w:r>
            </w:hyperlink>
            <w:r>
              <w:rPr/>
              <w:t xml:space="preserve">,</w:t>
            </w:r>
            <w:hyperlink r:id="rId88" w:history="1">
              <w:r>
                <w:rPr>
                  <w:color w:val="#410a8c"/>
                  <w:u w:val="single"/>
                </w:rPr>
                <w:t xml:space="preserve">Jean-Régis Kunegel</w:t>
              </w:r>
            </w:hyperlink>
          </w:p>
          <w:p>
            <w:pPr/>
            <w:r>
              <w:rPr/>
              <w:t xml:space="preserve">2023</w:t>
            </w:r>
          </w:p>
          <w:p>
            <w:pPr/>
            <w:r>
              <w:rPr/>
              <w:t xml:space="preserve">Article de blog scientifique</w:t>
            </w:r>
          </w:p>
          <w:p>
            <w:pPr/>
            <w:hyperlink r:id="rId147" w:history="1">
              <w:r>
                <w:rPr>
                  <w:color w:val="#410a8c"/>
                  <w:u w:val="single"/>
                </w:rPr>
                <w:t xml:space="preserve">hal-04197318v1</w:t>
              </w:r>
            </w:hyperlink>
          </w:p>
        </w:tc>
      </w:tr>
      <w:tr>
        <w:trPr/>
        <w:tc>
          <w:tcPr>
            <w:noWrap/>
          </w:tcPr>
          <w:p>
            <w:pPr>
              <w:spacing w:after="200"/>
            </w:pPr>
            <w:hyperlink r:id="rId148" w:history="1">
              <w:r>
                <w:rPr>
                  <w:color w:val="1e198e"/>
                  <w:b w:val="1"/>
                  <w:bCs w:val="1"/>
                  <w:u w:val="single"/>
                </w:rPr>
                <w:t xml:space="preserve">Les concours au service d’une politique Européenne inclusive de l’innovation ?</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Article de blog scientifique</w:t>
            </w:r>
          </w:p>
          <w:p>
            <w:pPr/>
            <w:hyperlink r:id="rId148" w:history="1">
              <w:r>
                <w:rPr>
                  <w:color w:val="#410a8c"/>
                  <w:u w:val="single"/>
                </w:rPr>
                <w:t xml:space="preserve">hal-03982205v1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ae.univ-lyon3.fr/valerie-revest-arliaud" TargetMode="External"/><Relationship Id="rId9" Type="http://schemas.openxmlformats.org/officeDocument/2006/relationships/hyperlink" Target="https://univ-lyon3.hal.science/hal-05325533v1" TargetMode="External"/><Relationship Id="rId10" Type="http://schemas.openxmlformats.org/officeDocument/2006/relationships/hyperlink" Target="https://hal.science/search/index/?q=*&amp;authFullName_s=Isabelle Liotard" TargetMode="External"/><Relationship Id="rId11" Type="http://schemas.openxmlformats.org/officeDocument/2006/relationships/hyperlink" Target="https://hal.science/search/index/?q=*&amp;authFullName_s=Val&#233;rie Revest" TargetMode="External"/><Relationship Id="rId12" Type="http://schemas.openxmlformats.org/officeDocument/2006/relationships/hyperlink" Target="https://hal.science/search/index/?q=*&amp;authFullName_s=Alessandro Sapio" TargetMode="External"/><Relationship Id="rId13" Type="http://schemas.openxmlformats.org/officeDocument/2006/relationships/hyperlink" Target="https://dx.doi.org/10.3917/e.jie.048.0001" TargetMode="External"/><Relationship Id="rId14" Type="http://schemas.openxmlformats.org/officeDocument/2006/relationships/hyperlink" Target="https://univ-lyon3.hal.science/hal-05326878v1" TargetMode="External"/><Relationship Id="rId15" Type="http://schemas.openxmlformats.org/officeDocument/2006/relationships/hyperlink" Target="https://hal.science/search/index/?q=*&amp;authFullName_s=B&#233;rang&#232;re Szostak" TargetMode="External"/><Relationship Id="rId16" Type="http://schemas.openxmlformats.org/officeDocument/2006/relationships/hyperlink" Target="https://dx.doi.org/10.36863/mds.a.63491" TargetMode="External"/><Relationship Id="rId17" Type="http://schemas.openxmlformats.org/officeDocument/2006/relationships/hyperlink" Target="https://univ-lyon3.hal.science/hal-05224698v1" TargetMode="External"/><Relationship Id="rId18" Type="http://schemas.openxmlformats.org/officeDocument/2006/relationships/hyperlink" Target="https://dx.doi.org/10.1007/s00191-025-00907-8" TargetMode="External"/><Relationship Id="rId19" Type="http://schemas.openxmlformats.org/officeDocument/2006/relationships/hyperlink" Target="https://univ-lyon3.hal.science/hal-04257087v1" TargetMode="External"/><Relationship Id="rId20" Type="http://schemas.openxmlformats.org/officeDocument/2006/relationships/hyperlink" Target="https://dx.doi.org/10.3917/jie.pr1.0148" TargetMode="External"/><Relationship Id="rId21" Type="http://schemas.openxmlformats.org/officeDocument/2006/relationships/hyperlink" Target="https://hal.science/hal-04839710v1" TargetMode="External"/><Relationship Id="rId22" Type="http://schemas.openxmlformats.org/officeDocument/2006/relationships/hyperlink" Target="https://univ-lyon3.hal.science/hal-04827900v1" TargetMode="External"/><Relationship Id="rId23" Type="http://schemas.openxmlformats.org/officeDocument/2006/relationships/hyperlink" Target="https://hal.science/search/index/?q=*&amp;authFullName_s=Laurence Cohen" TargetMode="External"/><Relationship Id="rId24" Type="http://schemas.openxmlformats.org/officeDocument/2006/relationships/hyperlink" Target="https://shs.hal.science/halshs-04188889v2" TargetMode="External"/><Relationship Id="rId25" Type="http://schemas.openxmlformats.org/officeDocument/2006/relationships/hyperlink" Target="https://hal.science/search/index/?q=*&amp;authFullName_s=L&#233;a Barbaut" TargetMode="External"/><Relationship Id="rId26" Type="http://schemas.openxmlformats.org/officeDocument/2006/relationships/hyperlink" Target="https://hal.science/search/index/?q=*&amp;authFullName_s=Olivier Brette" TargetMode="External"/><Relationship Id="rId27" Type="http://schemas.openxmlformats.org/officeDocument/2006/relationships/hyperlink" Target="https://hal.science/search/index/?q=*&amp;authFullName_s=Nathalie Lazaric" TargetMode="External"/><Relationship Id="rId28" Type="http://schemas.openxmlformats.org/officeDocument/2006/relationships/hyperlink" Target="https://hal.science/search/index/?q=*&amp;authFullName_s=Val&#233;rie Massardier" TargetMode="External"/><Relationship Id="rId29" Type="http://schemas.openxmlformats.org/officeDocument/2006/relationships/hyperlink" Target="https://dx.doi.org/10.19080/ijesnr.2023.31.556325" TargetMode="External"/><Relationship Id="rId30" Type="http://schemas.openxmlformats.org/officeDocument/2006/relationships/hyperlink" Target="https://hal.science/hal-03981968v1" TargetMode="External"/><Relationship Id="rId31" Type="http://schemas.openxmlformats.org/officeDocument/2006/relationships/hyperlink" Target="https://hal.science/search/index/?q=*&amp;authFullName_s=Arnault Morisson" TargetMode="External"/><Relationship Id="rId32" Type="http://schemas.openxmlformats.org/officeDocument/2006/relationships/hyperlink" Target="https://dx.doi.org/10.3390/su15043240" TargetMode="External"/><Relationship Id="rId33" Type="http://schemas.openxmlformats.org/officeDocument/2006/relationships/hyperlink" Target="https://hal.science/hal-04325868v1" TargetMode="External"/><Relationship Id="rId34" Type="http://schemas.openxmlformats.org/officeDocument/2006/relationships/hyperlink" Target="https://dx.doi.org/10.4000/11x9o" TargetMode="External"/><Relationship Id="rId35" Type="http://schemas.openxmlformats.org/officeDocument/2006/relationships/hyperlink" Target="https://shs.hal.science/halshs-02934201v1" TargetMode="External"/><Relationship Id="rId36" Type="http://schemas.openxmlformats.org/officeDocument/2006/relationships/hyperlink" Target="https://dx.doi.org/10.15122/isbn.978-2-406-10497-1.p.0089" TargetMode="External"/><Relationship Id="rId37" Type="http://schemas.openxmlformats.org/officeDocument/2006/relationships/hyperlink" Target="https://hal.science/hal-02071112v1" TargetMode="External"/><Relationship Id="rId38" Type="http://schemas.openxmlformats.org/officeDocument/2006/relationships/hyperlink" Target="https://hal.science/search/index/?q=*&amp;authFullName_s=Claudine Gay" TargetMode="External"/><Relationship Id="rId39" Type="http://schemas.openxmlformats.org/officeDocument/2006/relationships/hyperlink" Target="https://dx.doi.org/10.3917/inno.059.0129" TargetMode="External"/><Relationship Id="rId40" Type="http://schemas.openxmlformats.org/officeDocument/2006/relationships/hyperlink" Target="https://shs.hal.science/halshs-02097577v1" TargetMode="External"/><Relationship Id="rId41" Type="http://schemas.openxmlformats.org/officeDocument/2006/relationships/hyperlink" Target="https://hal.science/search/index/?q=*&amp;authFullName_s=Caroline Granier" TargetMode="External"/><Relationship Id="rId42" Type="http://schemas.openxmlformats.org/officeDocument/2006/relationships/hyperlink" Target="https://dx.doi.org/10.3917/jie.029.0043" TargetMode="External"/><Relationship Id="rId43" Type="http://schemas.openxmlformats.org/officeDocument/2006/relationships/hyperlink" Target="https://shs.hal.science/halshs-02169726v1" TargetMode="External"/><Relationship Id="rId44" Type="http://schemas.openxmlformats.org/officeDocument/2006/relationships/hyperlink" Target="https://dx.doi.org/10.1007/s00191-019-00618-x" TargetMode="External"/><Relationship Id="rId45" Type="http://schemas.openxmlformats.org/officeDocument/2006/relationships/hyperlink" Target="https://hal.science/hal-02067342v1" TargetMode="External"/><Relationship Id="rId46" Type="http://schemas.openxmlformats.org/officeDocument/2006/relationships/hyperlink" Target="https://dx.doi.org/10.1016/j.techfore.2017.07.008" TargetMode="External"/><Relationship Id="rId47" Type="http://schemas.openxmlformats.org/officeDocument/2006/relationships/hyperlink" Target="https://shs.hal.science/halshs-01271428v1" TargetMode="External"/><Relationship Id="rId48" Type="http://schemas.openxmlformats.org/officeDocument/2006/relationships/hyperlink" Target="https://dx.doi.org/10.4000/rei.6296" TargetMode="External"/><Relationship Id="rId49" Type="http://schemas.openxmlformats.org/officeDocument/2006/relationships/hyperlink" Target="https://shs.hal.science/halshs-01418040v1" TargetMode="External"/><Relationship Id="rId50" Type="http://schemas.openxmlformats.org/officeDocument/2006/relationships/hyperlink" Target="https://hal.science/search/index/?q=*&amp;authFullName_s=Giovanni Dosi" TargetMode="External"/><Relationship Id="rId51" Type="http://schemas.openxmlformats.org/officeDocument/2006/relationships/hyperlink" Target="https://dx.doi.org/10.4000/rei.6329" TargetMode="External"/><Relationship Id="rId52" Type="http://schemas.openxmlformats.org/officeDocument/2006/relationships/hyperlink" Target="https://shs.hal.science/halshs-01062613v1" TargetMode="External"/><Relationship Id="rId53" Type="http://schemas.openxmlformats.org/officeDocument/2006/relationships/hyperlink" Target="https://dx.doi.org/10.3917/ecofi.114.0167" TargetMode="External"/><Relationship Id="rId54" Type="http://schemas.openxmlformats.org/officeDocument/2006/relationships/hyperlink" Target="https://shs.hal.science/halshs-00843011v1" TargetMode="External"/><Relationship Id="rId55" Type="http://schemas.openxmlformats.org/officeDocument/2006/relationships/hyperlink" Target="https://dx.doi.org/10.1093/icc/dtt021" TargetMode="External"/><Relationship Id="rId56" Type="http://schemas.openxmlformats.org/officeDocument/2006/relationships/hyperlink" Target="https://shs.hal.science/halshs-00606802v1" TargetMode="External"/><Relationship Id="rId57" Type="http://schemas.openxmlformats.org/officeDocument/2006/relationships/hyperlink" Target="https://dx.doi.org/10.1007/s11187-010-9291-6" TargetMode="External"/><Relationship Id="rId58" Type="http://schemas.openxmlformats.org/officeDocument/2006/relationships/hyperlink" Target="https://api.istex.fr/ark:/67375/VQC-RN6KHSLX-6/fulltext.pdf?sid=hal" TargetMode="External"/><Relationship Id="rId59" Type="http://schemas.openxmlformats.org/officeDocument/2006/relationships/hyperlink" Target="https://shs.hal.science/halshs-00656362v1" TargetMode="External"/><Relationship Id="rId60" Type="http://schemas.openxmlformats.org/officeDocument/2006/relationships/hyperlink" Target="https://hal.science/search/index/?q=*&amp;authFullName_s=V&#233;ronique Dutraive" TargetMode="External"/><Relationship Id="rId61" Type="http://schemas.openxmlformats.org/officeDocument/2006/relationships/hyperlink" Target="https://shs.hal.science/halshs-00609887v1" TargetMode="External"/><Relationship Id="rId62" Type="http://schemas.openxmlformats.org/officeDocument/2006/relationships/hyperlink" Target="https://hal.science/search/index/?q=*&amp;authFullName_s=Emmanuelle Dubocage" TargetMode="External"/><Relationship Id="rId63" Type="http://schemas.openxmlformats.org/officeDocument/2006/relationships/hyperlink" Target="https://shs.hal.science/halshs-00609894v1" TargetMode="External"/><Relationship Id="rId64" Type="http://schemas.openxmlformats.org/officeDocument/2006/relationships/hyperlink" Target="https://hal.science/search/index/?q=*&amp;authFullName_s=Catherine Carpentier" TargetMode="External"/><Relationship Id="rId65" Type="http://schemas.openxmlformats.org/officeDocument/2006/relationships/hyperlink" Target="https://shs.hal.science/halshs-00163963v1" TargetMode="External"/><Relationship Id="rId66" Type="http://schemas.openxmlformats.org/officeDocument/2006/relationships/hyperlink" Target="https://hal.science/search/index/?q=*&amp;authFullName_s=Samira Guennif" TargetMode="External"/><Relationship Id="rId67" Type="http://schemas.openxmlformats.org/officeDocument/2006/relationships/hyperlink" Target="https://shs.hal.science/halshs-00163731v1" TargetMode="External"/><Relationship Id="rId68" Type="http://schemas.openxmlformats.org/officeDocument/2006/relationships/hyperlink" Target="https://hal.science/hal-05328730v1" TargetMode="External"/><Relationship Id="rId69" Type="http://schemas.openxmlformats.org/officeDocument/2006/relationships/hyperlink" Target="https://hal.science/search/index/?q=*&amp;authFullName_s=Herv&#233; Goy" TargetMode="External"/><Relationship Id="rId70" Type="http://schemas.openxmlformats.org/officeDocument/2006/relationships/hyperlink" Target="https://hal.science/hal-05308561v1" TargetMode="External"/><Relationship Id="rId71" Type="http://schemas.openxmlformats.org/officeDocument/2006/relationships/hyperlink" Target="https://hal.science/hal-04606313v1" TargetMode="External"/><Relationship Id="rId72" Type="http://schemas.openxmlformats.org/officeDocument/2006/relationships/hyperlink" Target="https://hal.science/hal-04690929v1" TargetMode="External"/><Relationship Id="rId73" Type="http://schemas.openxmlformats.org/officeDocument/2006/relationships/hyperlink" Target="https://hal.science/search/index/?q=*&amp;authFullName_s=B&#233;rang&#232;re L. Szostak" TargetMode="External"/><Relationship Id="rId74" Type="http://schemas.openxmlformats.org/officeDocument/2006/relationships/hyperlink" Target="https://hal.science/hal-05308591v1" TargetMode="External"/><Relationship Id="rId75" Type="http://schemas.openxmlformats.org/officeDocument/2006/relationships/hyperlink" Target="https://dx.doi.org/10.1016/j.scaman.2024.101370" TargetMode="External"/><Relationship Id="rId76" Type="http://schemas.openxmlformats.org/officeDocument/2006/relationships/hyperlink" Target="https://hal.science/hal-04969568v1" TargetMode="External"/><Relationship Id="rId77" Type="http://schemas.openxmlformats.org/officeDocument/2006/relationships/hyperlink" Target="https://hal.science/search/index/?q=*&amp;authFullName_s=S Duraffour" TargetMode="External"/><Relationship Id="rId78" Type="http://schemas.openxmlformats.org/officeDocument/2006/relationships/hyperlink" Target="https://hal.science/search/index/?q=*&amp;authFullName_s=S Njakou Djomo" TargetMode="External"/><Relationship Id="rId79" Type="http://schemas.openxmlformats.org/officeDocument/2006/relationships/hyperlink" Target="https://hal.science/search/index/?q=*&amp;authFullName_s=S Pruvost" TargetMode="External"/><Relationship Id="rId80" Type="http://schemas.openxmlformats.org/officeDocument/2006/relationships/hyperlink" Target="https://hal.science/search/index/?q=*&amp;authFullName_s=V Revest-Arliaud" TargetMode="External"/><Relationship Id="rId81" Type="http://schemas.openxmlformats.org/officeDocument/2006/relationships/hyperlink" Target="https://hal.science/hal-04263883v1" TargetMode="External"/><Relationship Id="rId82" Type="http://schemas.openxmlformats.org/officeDocument/2006/relationships/hyperlink" Target="https://hal.science/search/index/?q=*&amp;authFullName_s=Abdelkader Aguir" TargetMode="External"/><Relationship Id="rId83" Type="http://schemas.openxmlformats.org/officeDocument/2006/relationships/hyperlink" Target="https://hal.science/hal-04263879v1" TargetMode="External"/><Relationship Id="rId84" Type="http://schemas.openxmlformats.org/officeDocument/2006/relationships/hyperlink" Target="https://hal.science/hal-04263876v1" TargetMode="External"/><Relationship Id="rId85" Type="http://schemas.openxmlformats.org/officeDocument/2006/relationships/hyperlink" Target="https://hal.science/hal-04263870v1" TargetMode="External"/><Relationship Id="rId86" Type="http://schemas.openxmlformats.org/officeDocument/2006/relationships/hyperlink" Target="https://hal.science/hal-04263866v1" TargetMode="External"/><Relationship Id="rId87" Type="http://schemas.openxmlformats.org/officeDocument/2006/relationships/hyperlink" Target="https://hal.science/hal-04263869v1" TargetMode="External"/><Relationship Id="rId88" Type="http://schemas.openxmlformats.org/officeDocument/2006/relationships/hyperlink" Target="https://hal.science/search/index/?q=*&amp;authFullName_s=Jean-R&#233;gis Kunegel" TargetMode="External"/><Relationship Id="rId89" Type="http://schemas.openxmlformats.org/officeDocument/2006/relationships/hyperlink" Target="https://hal.science/hal-04263864v1" TargetMode="External"/><Relationship Id="rId90" Type="http://schemas.openxmlformats.org/officeDocument/2006/relationships/hyperlink" Target="https://hal.science/hal-04263860v1" TargetMode="External"/><Relationship Id="rId91" Type="http://schemas.openxmlformats.org/officeDocument/2006/relationships/hyperlink" Target="https://hal.science/hal-03524242v1" TargetMode="External"/><Relationship Id="rId92" Type="http://schemas.openxmlformats.org/officeDocument/2006/relationships/hyperlink" Target="https://hal.science/hal-04263857v1" TargetMode="External"/><Relationship Id="rId93" Type="http://schemas.openxmlformats.org/officeDocument/2006/relationships/hyperlink" Target="https://hal.science/search/index/?q=*&amp;authFullName_s=Berangere Szostak" TargetMode="External"/><Relationship Id="rId94" Type="http://schemas.openxmlformats.org/officeDocument/2006/relationships/hyperlink" Target="https://hal.science/hal-04263852v1" TargetMode="External"/><Relationship Id="rId95" Type="http://schemas.openxmlformats.org/officeDocument/2006/relationships/hyperlink" Target="https://hal.science/hal-04263850v1" TargetMode="External"/><Relationship Id="rId96" Type="http://schemas.openxmlformats.org/officeDocument/2006/relationships/hyperlink" Target="https://hal.science/hal-04262077v1" TargetMode="External"/><Relationship Id="rId97" Type="http://schemas.openxmlformats.org/officeDocument/2006/relationships/hyperlink" Target="https://hal.science/hal-04263847v1" TargetMode="External"/><Relationship Id="rId98" Type="http://schemas.openxmlformats.org/officeDocument/2006/relationships/hyperlink" Target="https://hal.science/hal-04262070v1" TargetMode="External"/><Relationship Id="rId99" Type="http://schemas.openxmlformats.org/officeDocument/2006/relationships/hyperlink" Target="https://hal.science/hal-04262046v1" TargetMode="External"/><Relationship Id="rId100" Type="http://schemas.openxmlformats.org/officeDocument/2006/relationships/hyperlink" Target="https://hal.science/hal-04262054v1" TargetMode="External"/><Relationship Id="rId101" Type="http://schemas.openxmlformats.org/officeDocument/2006/relationships/hyperlink" Target="https://hal.science/hal-01163174v1" TargetMode="External"/><Relationship Id="rId102" Type="http://schemas.openxmlformats.org/officeDocument/2006/relationships/hyperlink" Target="https://hal.science/hal-01344511v1" TargetMode="External"/><Relationship Id="rId103" Type="http://schemas.openxmlformats.org/officeDocument/2006/relationships/hyperlink" Target="https://hal.science/hal-01141037v1" TargetMode="External"/><Relationship Id="rId104" Type="http://schemas.openxmlformats.org/officeDocument/2006/relationships/hyperlink" Target="https://hal.science/hal-04262034v1" TargetMode="External"/><Relationship Id="rId105" Type="http://schemas.openxmlformats.org/officeDocument/2006/relationships/hyperlink" Target="https://hal.science/hal-03407976v1" TargetMode="External"/><Relationship Id="rId106" Type="http://schemas.openxmlformats.org/officeDocument/2006/relationships/hyperlink" Target="https://hal.science/hal-04262017v1" TargetMode="External"/><Relationship Id="rId107" Type="http://schemas.openxmlformats.org/officeDocument/2006/relationships/hyperlink" Target="https://hal.science/hal-04262000v1" TargetMode="External"/><Relationship Id="rId108" Type="http://schemas.openxmlformats.org/officeDocument/2006/relationships/hyperlink" Target="https://hal.science/hal-03380337v1" TargetMode="External"/><Relationship Id="rId109" Type="http://schemas.openxmlformats.org/officeDocument/2006/relationships/hyperlink" Target="https://shs.hal.science/halshs-00130094v1" TargetMode="External"/><Relationship Id="rId110" Type="http://schemas.openxmlformats.org/officeDocument/2006/relationships/hyperlink" Target="https://univ-lyon3.hal.science/hal-03834618v1" TargetMode="External"/><Relationship Id="rId111" Type="http://schemas.openxmlformats.org/officeDocument/2006/relationships/hyperlink" Target="https://shs.hal.science/halshs-04185705v1" TargetMode="External"/><Relationship Id="rId112" Type="http://schemas.openxmlformats.org/officeDocument/2006/relationships/hyperlink" Target="https://univ-lyon3.hal.science/hal-04693376v1" TargetMode="External"/><Relationship Id="rId113" Type="http://schemas.openxmlformats.org/officeDocument/2006/relationships/hyperlink" Target="https://hal.science/search/index/?q=*&amp;authFullName_s=Franck Bessis" TargetMode="External"/><Relationship Id="rId114" Type="http://schemas.openxmlformats.org/officeDocument/2006/relationships/hyperlink" Target="https://hal.science/search/index/?q=*&amp;authFullName_s=Audrey V&#233;zian" TargetMode="External"/><Relationship Id="rId115" Type="http://schemas.openxmlformats.org/officeDocument/2006/relationships/hyperlink" Target="https://hal.science/hal-04187168v1" TargetMode="External"/><Relationship Id="rId116" Type="http://schemas.openxmlformats.org/officeDocument/2006/relationships/hyperlink" Target="https://univ-lyon3.hal.science/hal-03834462v1" TargetMode="External"/><Relationship Id="rId117" Type="http://schemas.openxmlformats.org/officeDocument/2006/relationships/hyperlink" Target="https://univ-lyon3.hal.science/hal-03834466v1" TargetMode="External"/><Relationship Id="rId118" Type="http://schemas.openxmlformats.org/officeDocument/2006/relationships/hyperlink" Target="https://www.istegroup.com/fr/produit/transformation-digitale-et-politiques-publiques/" TargetMode="External"/><Relationship Id="rId119" Type="http://schemas.openxmlformats.org/officeDocument/2006/relationships/hyperlink" Target="https://hal.science/hal-03906040v1" TargetMode="External"/><Relationship Id="rId120" Type="http://schemas.openxmlformats.org/officeDocument/2006/relationships/hyperlink" Target="https://shs.hal.science/halshs-02555836v1" TargetMode="External"/><Relationship Id="rId121" Type="http://schemas.openxmlformats.org/officeDocument/2006/relationships/hyperlink" Target="https://dx.doi.org/10.4018/978-1-5225-8362-2" TargetMode="External"/><Relationship Id="rId122" Type="http://schemas.openxmlformats.org/officeDocument/2006/relationships/hyperlink" Target="https://shs.hal.science/halshs-01905305v1" TargetMode="External"/><Relationship Id="rId123" Type="http://schemas.openxmlformats.org/officeDocument/2006/relationships/hyperlink" Target="https://shs.hal.science/halshs-01860589v1" TargetMode="External"/><Relationship Id="rId124" Type="http://schemas.openxmlformats.org/officeDocument/2006/relationships/hyperlink" Target="http://www.crisei.uniparthenope.it/mono/materiale/annals_crisei_2016.pdf" TargetMode="External"/><Relationship Id="rId125" Type="http://schemas.openxmlformats.org/officeDocument/2006/relationships/hyperlink" Target="https://hal.science/hal-01414277v1" TargetMode="External"/><Relationship Id="rId126" Type="http://schemas.openxmlformats.org/officeDocument/2006/relationships/hyperlink" Target="https://dx.doi.org/10.4018/978-1-5225-2133-4.ch006" TargetMode="External"/><Relationship Id="rId127" Type="http://schemas.openxmlformats.org/officeDocument/2006/relationships/hyperlink" Target="https://shs.hal.science/halshs-01623342v1" TargetMode="External"/><Relationship Id="rId128" Type="http://schemas.openxmlformats.org/officeDocument/2006/relationships/hyperlink" Target="https://shs.hal.science/halshs-01327727v1" TargetMode="External"/><Relationship Id="rId129" Type="http://schemas.openxmlformats.org/officeDocument/2006/relationships/hyperlink" Target="https://shs.hal.science/halshs-01302451v1" TargetMode="External"/><Relationship Id="rId130" Type="http://schemas.openxmlformats.org/officeDocument/2006/relationships/hyperlink" Target="https://shs.hal.science/halshs-00855203v1" TargetMode="External"/><Relationship Id="rId131" Type="http://schemas.openxmlformats.org/officeDocument/2006/relationships/hyperlink" Target="https://shs.hal.science/halshs-00610603v1" TargetMode="External"/><Relationship Id="rId132" Type="http://schemas.openxmlformats.org/officeDocument/2006/relationships/hyperlink" Target="https://shs.hal.science/halshs-00610609v1" TargetMode="External"/><Relationship Id="rId133" Type="http://schemas.openxmlformats.org/officeDocument/2006/relationships/hyperlink" Target="https://hal.science/hal-03524194v1" TargetMode="External"/><Relationship Id="rId134" Type="http://schemas.openxmlformats.org/officeDocument/2006/relationships/hyperlink" Target="https://hal.science/hal-04010055v1" TargetMode="External"/><Relationship Id="rId135" Type="http://schemas.openxmlformats.org/officeDocument/2006/relationships/hyperlink" Target="https://hal.science/hal-03524203v1" TargetMode="External"/><Relationship Id="rId136" Type="http://schemas.openxmlformats.org/officeDocument/2006/relationships/hyperlink" Target="https://shs.hal.science/halshs-01377214v1" TargetMode="External"/><Relationship Id="rId137" Type="http://schemas.openxmlformats.org/officeDocument/2006/relationships/hyperlink" Target="https://shs.hal.science/halshs-01377216v1" TargetMode="External"/><Relationship Id="rId138" Type="http://schemas.openxmlformats.org/officeDocument/2006/relationships/hyperlink" Target="https://shs.hal.science/halshs-01377212v1" TargetMode="External"/><Relationship Id="rId139" Type="http://schemas.openxmlformats.org/officeDocument/2006/relationships/hyperlink" Target="https://hal.science/hal-03380346v1" TargetMode="External"/><Relationship Id="rId140" Type="http://schemas.openxmlformats.org/officeDocument/2006/relationships/hyperlink" Target="https://hal.science/hal-03380349v1" TargetMode="External"/><Relationship Id="rId141" Type="http://schemas.openxmlformats.org/officeDocument/2006/relationships/hyperlink" Target="https://shs.hal.science/halshs-00200839v1" TargetMode="External"/><Relationship Id="rId142" Type="http://schemas.openxmlformats.org/officeDocument/2006/relationships/hyperlink" Target="https://hal.science/search/index/?q=*&amp;authFullName_s=Christophe Le Guehennec" TargetMode="External"/><Relationship Id="rId143" Type="http://schemas.openxmlformats.org/officeDocument/2006/relationships/hyperlink" Target="https://shs.hal.science/halshs-01418037v1" TargetMode="External"/><Relationship Id="rId144" Type="http://schemas.openxmlformats.org/officeDocument/2006/relationships/hyperlink" Target="https://hal.science/hal-05328739v1" TargetMode="External"/><Relationship Id="rId145" Type="http://schemas.openxmlformats.org/officeDocument/2006/relationships/hyperlink" Target="https://univ-lyon3.hal.science/hal-05326884v1" TargetMode="External"/><Relationship Id="rId146" Type="http://schemas.openxmlformats.org/officeDocument/2006/relationships/hyperlink" Target="https://hal.science/search/index/?q=*&amp;authFullName_s=Lilit Popoyan" TargetMode="External"/><Relationship Id="rId147" Type="http://schemas.openxmlformats.org/officeDocument/2006/relationships/hyperlink" Target="https://hal.science/hal-04197318v1" TargetMode="External"/><Relationship Id="rId148" Type="http://schemas.openxmlformats.org/officeDocument/2006/relationships/hyperlink" Target="https://hal.science/hal-03982205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Revest</dc:title>
  <dc:description>CV</dc:description>
  <dc:subject/>
  <cp:keywords/>
  <cp:category/>
  <cp:lastModifiedBy/>
  <dcterms:created xsi:type="dcterms:W3CDTF">2026-05-04T06:05:01+02:00</dcterms:created>
  <dcterms:modified xsi:type="dcterms:W3CDTF">2026-05-04T06:05:01+02:00</dcterms:modified>
</cp:coreProperties>
</file>

<file path=docProps/custom.xml><?xml version="1.0" encoding="utf-8"?>
<Properties xmlns="http://schemas.openxmlformats.org/officeDocument/2006/custom-properties" xmlns:vt="http://schemas.openxmlformats.org/officeDocument/2006/docPropsVTypes"/>
</file>