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0.7547169811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Valerie Lejeune </w:t></w:r><w:r><w:rPr><w:color w:val="641e6e"/></w:rPr><w:t xml:space="preserve">Prof.Expert CentraleSupéelc ExedPrésidente fondatrice Maison Effervescence  : Gouvernance, Stratégie, innovation, Créativité collective, Génie des Procédés industriels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valerielslejeune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0000-0002-7707-3502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Pilotage automatique et IA</w:t></w:r></w:hyperlink></w:p><w:p><w:pPr/><w:hyperlink r:id="rId11" w:history="1"><w:r><w:rPr><w:color w:val="#410a8c"/><w:u w:val="single"/></w:rPr><w:t xml:space="preserve">Valerie Lejeune</w:t></w:r></w:hyperlink></w:p><w:p><w:pPr/><w:r><w:rPr/><w:t xml:space="preserve">L'Harmattan. L'Harmattan, A paraître, Ad Valorem, Valérie Lejeune</w:t></w:r></w:p><w:p><w:pPr/><w:r><w:rPr/><w:t xml:space="preserve">Ouvrages</w:t></w:r></w:p><w:p><w:pPr/><w:hyperlink r:id="rId10" w:history="1"><w:r><w:rPr><w:color w:val="#410a8c"/><w:u w:val="single"/></w:rPr><w:t xml:space="preserve">hal-05188581v1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Les apports de l'IA à la compliance</w:t></w:r></w:hyperlink></w:p><w:p><w:pPr/><w:hyperlink r:id="rId11" w:history="1"><w:r><w:rPr><w:color w:val="#410a8c"/><w:u w:val="single"/></w:rPr><w:t xml:space="preserve">Valerie Lejeune</w:t></w:r></w:hyperlink></w:p><w:p><w:pPr/><w:r><w:rPr/><w:t xml:space="preserve">L'Harmattan. L'Harmattan, 2024, Ad Valorem, Valérie Lejeune</w:t></w:r></w:p><w:p><w:pPr/><w:r><w:rPr/><w:t xml:space="preserve">Ouvrages</w:t></w:r></w:p><w:p><w:pPr/><w:hyperlink r:id="rId12" w:history="1"><w:r><w:rPr><w:color w:val="#410a8c"/><w:u w:val="single"/></w:rPr><w:t xml:space="preserve">hal-05188571v1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Le monde et la gouvernance des ETI</w:t></w:r></w:hyperlink></w:p><w:p><w:pPr/><w:hyperlink r:id="rId11" w:history="1"><w:r><w:rPr><w:color w:val="#410a8c"/><w:u w:val="single"/></w:rPr><w:t xml:space="preserve">Valerie Lejeune</w:t></w:r></w:hyperlink></w:p><w:p><w:pPr/><w:r><w:rPr/><w:t xml:space="preserve">L'Harmattan. L'Harmattan, 2019</w:t></w:r></w:p><w:p><w:pPr/><w:r><w:rPr/><w:t xml:space="preserve">Ouvrages</w:t></w:r></w:p><w:p><w:pPr/><w:hyperlink r:id="rId13" w:history="1"><w:r><w:rPr><w:color w:val="#410a8c"/><w:u w:val="single"/></w:rPr><w:t xml:space="preserve">hal-05188574v1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Pour en finir avec le coaching ?</w:t></w:r></w:hyperlink></w:p><w:p><w:pPr/><w:hyperlink r:id="rId11" w:history="1"><w:r><w:rPr><w:color w:val="#410a8c"/><w:u w:val="single"/></w:rPr><w:t xml:space="preserve">Valerie Lejeune</w:t></w:r></w:hyperlink></w:p><w:p><w:pPr/><w:r><w:rPr/><w:t xml:space="preserve">L'Harmattan. L'Harmattan, 2018, Ad Valorem, Valérie Lejeune</w:t></w:r></w:p><w:p><w:pPr/><w:r><w:rPr/><w:t xml:space="preserve">Ouvrages</w:t></w:r></w:p><w:p><w:pPr/><w:hyperlink r:id="rId14" w:history="1"><w:r><w:rPr><w:color w:val="#410a8c"/><w:u w:val="single"/></w:rPr><w:t xml:space="preserve">hal-05188576v1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Tendances sociales et culturelles de la valeur</w:t></w:r></w:hyperlink></w:p><w:p><w:pPr/><w:hyperlink r:id="rId11" w:history="1"><w:r><w:rPr><w:color w:val="#410a8c"/><w:u w:val="single"/></w:rPr><w:t xml:space="preserve">Valerie Lejeune</w:t></w:r></w:hyperlink></w:p><w:p><w:pPr/><w:r><w:rPr/><w:t xml:space="preserve">L'Harmattan. L'Harmattan, 2015, Ad Valorem, Valérie Lejeune</w:t></w:r></w:p><w:p><w:pPr/><w:r><w:rPr/><w:t xml:space="preserve">Ouvrages</w:t></w:r></w:p><w:p><w:pPr/><w:hyperlink r:id="rId15" w:history="1"><w:r><w:rPr><w:color w:val="#410a8c"/><w:u w:val="single"/></w:rPr><w:t xml:space="preserve">hal-05188577v1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Tendances économiques et sociales de la valeur en entreprise</w:t></w:r></w:hyperlink></w:p><w:p><w:pPr/><w:hyperlink r:id="rId11" w:history="1"><w:r><w:rPr><w:color w:val="#410a8c"/><w:u w:val="single"/></w:rPr><w:t xml:space="preserve">Valerie Lejeune</w:t></w:r></w:hyperlink></w:p><w:p><w:pPr/><w:r><w:rPr/><w:t xml:space="preserve">L'Harmattan. L'Harmattan, 2014, Raisonance, Georges Nurdin</w:t></w:r></w:p><w:p><w:pPr/><w:r><w:rPr/><w:t xml:space="preserve">Ouvrages</w:t></w:r></w:p><w:p><w:pPr/><w:hyperlink r:id="rId16" w:history="1"><w:r><w:rPr><w:color w:val="#410a8c"/><w:u w:val="single"/></w:rPr><w:t xml:space="preserve">hal-05188584v1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" w:history="1"><w:r><w:rPr><w:color w:val="1e198e"/><w:b w:val="1"/><w:bCs w:val="1"/><w:u w:val="single"/></w:rPr><w:t xml:space="preserve">Féminin et Création en Sciences de Gestion</w:t></w:r></w:hyperlink></w:p><w:p><w:pPr/><w:hyperlink r:id="rId11" w:history="1"><w:r><w:rPr><w:color w:val="#410a8c"/><w:u w:val="single"/></w:rPr><w:t xml:space="preserve">Valerie Lejeune</w:t></w:r></w:hyperlink></w:p><w:p><w:pPr/><w:r><w:rPr><w:i w:val="1"/><w:iCs w:val="1"/></w:rPr><w:t xml:space="preserve">Séminaire Recherche UCO BN &amp; Université Lille 3</w:t></w:r><w:r><w:rPr/><w:t xml:space="preserve">, 2023, Guingamp, France</w:t></w:r></w:p><w:p><w:pPr/><w:r><w:rPr/><w:t xml:space="preserve">Communication dans un congrès</w:t></w:r></w:p><w:p><w:pPr/><w:hyperlink r:id="rId17" w:history="1"><w:r><w:rPr><w:color w:val="#410a8c"/><w:u w:val="single"/></w:rPr><w:t xml:space="preserve">hal-05198668v1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Présentation de la méthode de créativité A.C.T.In.G.©</w:t></w:r></w:hyperlink></w:p><w:p><w:pPr/><w:hyperlink r:id="rId11" w:history="1"><w:r><w:rPr><w:color w:val="#410a8c"/><w:u w:val="single"/></w:rPr><w:t xml:space="preserve">Valerie Lejeune</w:t></w:r></w:hyperlink></w:p><w:p><w:pPr/><w:r><w:rPr><w:i w:val="1"/><w:iCs w:val="1"/></w:rPr><w:t xml:space="preserve">Séminaire Recherche UCO Fac Humanités, Angers</w:t></w:r><w:r><w:rPr/><w:t xml:space="preserve">, 2023, Angers, France</w:t></w:r></w:p><w:p><w:pPr/><w:r><w:rPr/><w:t xml:space="preserve">Communication dans un congrès</w:t></w:r></w:p><w:p><w:pPr/><w:hyperlink r:id="rId18" w:history="1"><w:r><w:rPr><w:color w:val="#410a8c"/><w:u w:val="single"/></w:rPr><w:t xml:space="preserve">hal-05198683v1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Le Monde et La Gouvernance des ETI</w:t></w:r></w:hyperlink></w:p><w:p><w:pPr/><w:hyperlink r:id="rId11" w:history="1"><w:r><w:rPr><w:color w:val="#410a8c"/><w:u w:val="single"/></w:rPr><w:t xml:space="preserve">Valerie Lejeune</w:t></w:r></w:hyperlink></w:p><w:p><w:pPr/><w:r><w:rPr><w:i w:val="1"/><w:iCs w:val="1"/></w:rPr><w:t xml:space="preserve">Salon du Livre des Polytechniciens, Ed. L’Harmattan, Coll: Ad Valorem</w:t></w:r><w:r><w:rPr/><w:t xml:space="preserve">, 2023, PARIS, France</w:t></w:r></w:p><w:p><w:pPr/><w:r><w:rPr/><w:t xml:space="preserve">Communication dans un congrès</w:t></w:r></w:p><w:p><w:pPr/><w:hyperlink r:id="rId19" w:history="1"><w:r><w:rPr><w:color w:val="#410a8c"/><w:u w:val="single"/></w:rPr><w:t xml:space="preserve">hal-05198556v1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La méthode de créativité A.C.T.In.G.© avec témoignage d’une expérience entreprise avec les étudiants</w:t></w:r></w:hyperlink></w:p><w:p><w:pPr/><w:hyperlink r:id="rId11" w:history="1"><w:r><w:rPr><w:color w:val="#410a8c"/><w:u w:val="single"/></w:rPr><w:t xml:space="preserve">Valerie Lejeune</w:t></w:r></w:hyperlink></w:p><w:p><w:pPr/><w:r><w:rPr><w:i w:val="1"/><w:iCs w:val="1"/></w:rPr><w:t xml:space="preserve">Conférence lors de la Rentrée des entreprises GPA (Côtes d’Armor)</w:t></w:r><w:r><w:rPr/><w:t xml:space="preserve">, 2023, Guingamp, France</w:t></w:r></w:p><w:p><w:pPr/><w:r><w:rPr/><w:t xml:space="preserve">Communication dans un congrès</w:t></w:r></w:p><w:p><w:pPr/><w:hyperlink r:id="rId20" w:history="1"><w:r><w:rPr><w:color w:val="#410a8c"/><w:u w:val="single"/></w:rPr><w:t xml:space="preserve">hal-05198654v1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Innovative Approaches to Strategic Management: Leveraging Design Thinking, Lean Startup, and other Innovation Tools</w:t></w:r></w:hyperlink></w:p><w:p><w:pPr/><w:hyperlink r:id="rId11" w:history="1"><w:r><w:rPr><w:color w:val="#410a8c"/><w:u w:val="single"/></w:rPr><w:t xml:space="preserve">Valerie Lejeune</w:t></w:r></w:hyperlink></w:p><w:p><w:pPr/><w:r><w:rPr><w:i w:val="1"/><w:iCs w:val="1"/></w:rPr><w:t xml:space="preserve">Contribution à l'organisation de la conférence des MBA UCO Angers, Fac DEG</w:t></w:r><w:r><w:rPr/><w:t xml:space="preserve">, 2023, Angers, France</w:t></w:r></w:p><w:p><w:pPr/><w:r><w:rPr/><w:t xml:space="preserve">Communication dans un congrès</w:t></w:r></w:p><w:p><w:pPr/><w:hyperlink r:id="rId21" w:history="1"><w:r><w:rPr><w:color w:val="#410a8c"/><w:u w:val="single"/></w:rPr><w:t xml:space="preserve">hal-05198544v1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Le monde et la gouvernance des ETI</w:t></w:r></w:hyperlink></w:p><w:p><w:pPr/><w:hyperlink r:id="rId11" w:history="1"><w:r><w:rPr><w:color w:val="#410a8c"/><w:u w:val="single"/></w:rPr><w:t xml:space="preserve">Valerie Lejeune</w:t></w:r></w:hyperlink><w:r><w:rPr/><w:t xml:space="preserve">,</w:t></w:r><w:hyperlink r:id="rId23" w:history="1"><w:r><w:rPr><w:color w:val="#410a8c"/><w:u w:val="single"/></w:rPr><w:t xml:space="preserve">Guy Le Péchon</w:t></w:r></w:hyperlink></w:p><w:p><w:pPr/><w:r><w:rPr><w:i w:val="1"/><w:iCs w:val="1"/></w:rPr><w:t xml:space="preserve">Interview Radio ETI</w:t></w:r><w:r><w:rPr/><w:t xml:space="preserve">, 2022, Paris, France</w:t></w:r></w:p><w:p><w:pPr/><w:r><w:rPr/><w:t xml:space="preserve">Communication dans un congrès</w:t></w:r></w:p><w:p><w:pPr/><w:hyperlink r:id="rId22" w:history="1"><w:r><w:rPr><w:color w:val="#410a8c"/><w:u w:val="single"/></w:rPr><w:t xml:space="preserve">hal-05198697v1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Intelligence Collective & Gouvernance</w:t></w:r></w:hyperlink></w:p><w:p><w:pPr/><w:hyperlink r:id="rId11" w:history="1"><w:r><w:rPr><w:color w:val="#410a8c"/><w:u w:val="single"/></w:rPr><w:t xml:space="preserve">Valerie Lejeune</w:t></w:r></w:hyperlink></w:p><w:p><w:pPr/><w:r><w:rPr><w:i w:val="1"/><w:iCs w:val="1"/></w:rPr><w:t xml:space="preserve">PDJ XMP Consult,</w:t></w:r><w:r><w:rPr/><w:t xml:space="preserve">, 2020, Paris, France</w:t></w:r></w:p><w:p><w:pPr/><w:r><w:rPr/><w:t xml:space="preserve">Communication dans un congrès</w:t></w:r></w:p><w:p><w:pPr/><w:hyperlink r:id="rId24" w:history="1"><w:r><w:rPr><w:color w:val="#410a8c"/><w:u w:val="single"/></w:rPr><w:t xml:space="preserve">hal-05198887v1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Présentation de la méthode de créativité A.C.T.In.G.©</w:t></w:r></w:hyperlink></w:p><w:p><w:pPr/><w:hyperlink r:id="rId11" w:history="1"><w:r><w:rPr><w:color w:val="#410a8c"/><w:u w:val="single"/></w:rPr><w:t xml:space="preserve">Valerie Lejeune</w:t></w:r></w:hyperlink></w:p><w:p><w:pPr/><w:r><w:rPr><w:i w:val="1"/><w:iCs w:val="1"/></w:rPr><w:t xml:space="preserve">Séminaire Recherche UCO BN,</w:t></w:r><w:r><w:rPr/><w:t xml:space="preserve">, 2020, Guingamp, France</w:t></w:r></w:p><w:p><w:pPr/><w:r><w:rPr/><w:t xml:space="preserve">Communication dans un congrès</w:t></w:r></w:p><w:p><w:pPr/><w:hyperlink r:id="rId25" w:history="1"><w:r><w:rPr><w:color w:val="#410a8c"/><w:u w:val="single"/></w:rPr><w:t xml:space="preserve">hal-05198893v1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Learn &amp; Experience the collective creativity method A.C.T.In.G</w:t></w:r></w:hyperlink></w:p><w:p><w:pPr/><w:hyperlink r:id="rId11" w:history="1"><w:r><w:rPr><w:color w:val="#410a8c"/><w:u w:val="single"/></w:rPr><w:t xml:space="preserve">Valerie Lejeune</w:t></w:r></w:hyperlink></w:p><w:p><w:pPr/><w:r><w:rPr><w:i w:val="1"/><w:iCs w:val="1"/></w:rPr><w:t xml:space="preserve">ICSB</w:t></w:r><w:r><w:rPr/><w:t xml:space="preserve">, 2020, Washinghton DC, United States</w:t></w:r></w:p><w:p><w:pPr/><w:r><w:rPr/><w:t xml:space="preserve">Communication dans un congrès</w:t></w:r></w:p><w:p><w:pPr/><w:hyperlink r:id="rId26" w:history="1"><w:r><w:rPr><w:color w:val="#410a8c"/><w:u w:val="single"/></w:rPr><w:t xml:space="preserve">hal-05198390v1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Le Monde et la Gouvernance des ETI</w:t></w:r></w:hyperlink></w:p><w:p><w:pPr/><w:hyperlink r:id="rId11" w:history="1"><w:r><w:rPr><w:color w:val="#410a8c"/><w:u w:val="single"/></w:rPr><w:t xml:space="preserve">Valerie Lejeune</w:t></w:r></w:hyperlink><w:r><w:rPr/><w:t xml:space="preserve">,</w:t></w:r><w:hyperlink r:id="rId23" w:history="1"><w:r><w:rPr><w:color w:val="#410a8c"/><w:u w:val="single"/></w:rPr><w:t xml:space="preserve">Guy Le Péchon</w:t></w:r></w:hyperlink></w:p><w:p><w:pPr/><w:r><w:rPr><w:i w:val="1"/><w:iCs w:val="1"/></w:rPr><w:t xml:space="preserve">Palais des Congrès</w:t></w:r><w:r><w:rPr/><w:t xml:space="preserve">, 2019, Paris, France</w:t></w:r></w:p><w:p><w:pPr/><w:r><w:rPr/><w:t xml:space="preserve">Communication dans un congrès</w:t></w:r></w:p><w:p><w:pPr/><w:hyperlink r:id="rId27" w:history="1"><w:r><w:rPr><w:color w:val="#410a8c"/><w:u w:val="single"/></w:rPr><w:t xml:space="preserve">hal-05198933v1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La méthode de créativité A.C.T.In.G.© - Expérience</w:t></w:r></w:hyperlink></w:p><w:p><w:pPr/><w:hyperlink r:id="rId11" w:history="1"><w:r><w:rPr><w:color w:val="#410a8c"/><w:u w:val="single"/></w:rPr><w:t xml:space="preserve">Valerie Lejeune</w:t></w:r></w:hyperlink></w:p><w:p><w:pPr/><w:r><w:rPr><w:i w:val="1"/><w:iCs w:val="1"/></w:rPr><w:t xml:space="preserve">ATIP Congrès,</w:t></w:r><w:r><w:rPr/><w:t xml:space="preserve">, 2019, Lille, France</w:t></w:r></w:p><w:p><w:pPr/><w:r><w:rPr/><w:t xml:space="preserve">Communication dans un congrès</w:t></w:r></w:p><w:p><w:pPr/><w:hyperlink r:id="rId28" w:history="1"><w:r><w:rPr><w:color w:val="#410a8c"/><w:u w:val="single"/></w:rPr><w:t xml:space="preserve">hal-05198923v1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Le Musée du Management du Cercle de l’Innovation Dauphine-PSL</w:t></w:r></w:hyperlink></w:p><w:p><w:pPr/><w:hyperlink r:id="rId11" w:history="1"><w:r><w:rPr><w:color w:val="#410a8c"/><w:u w:val="single"/></w:rPr><w:t xml:space="preserve">Valerie Lejeune</w:t></w:r></w:hyperlink></w:p><w:p><w:pPr/><w:r><w:rPr><w:i w:val="1"/><w:iCs w:val="1"/></w:rPr><w:t xml:space="preserve">Open MNM Consulting</w:t></w:r><w:r><w:rPr/><w:t xml:space="preserve">, 2019, Boulogne-Billancourt, France</w:t></w:r></w:p><w:p><w:pPr/><w:r><w:rPr/><w:t xml:space="preserve">Communication dans un congrès</w:t></w:r></w:p><w:p><w:pPr/><w:hyperlink r:id="rId29" w:history="1"><w:r><w:rPr><w:color w:val="#410a8c"/><w:u w:val="single"/></w:rPr><w:t xml:space="preserve">hal-05198946v1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Ethique et Stratégie d’entreprise », Women on Board,</w:t></w:r></w:hyperlink></w:p><w:p><w:pPr/><w:hyperlink r:id="rId11" w:history="1"><w:r><w:rPr><w:color w:val="#410a8c"/><w:u w:val="single"/></w:rPr><w:t xml:space="preserve">Valerie Lejeune</w:t></w:r></w:hyperlink></w:p><w:p><w:pPr/><w:r><w:rPr><w:i w:val="1"/><w:iCs w:val="1"/></w:rPr><w:t xml:space="preserve">Women on Board</w:t></w:r><w:r><w:rPr/><w:t xml:space="preserve">, ESSEC Executive, 2019, Cergy, France</w:t></w:r></w:p><w:p><w:pPr/><w:r><w:rPr/><w:t xml:space="preserve">Communication dans un congrès</w:t></w:r></w:p><w:p><w:pPr/><w:hyperlink r:id="rId30" w:history="1"><w:r><w:rPr><w:color w:val="#410a8c"/><w:u w:val="single"/></w:rPr><w:t xml:space="preserve">hal-05198940v1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Green Packaging</w:t></w:r></w:hyperlink></w:p><w:p><w:pPr/><w:hyperlink r:id="rId11" w:history="1"><w:r><w:rPr><w:color w:val="#410a8c"/><w:u w:val="single"/></w:rPr><w:t xml:space="preserve">Valerie Lejeune</w:t></w:r></w:hyperlink></w:p><w:p><w:pPr/><w:r><w:rPr><w:i w:val="1"/><w:iCs w:val="1"/></w:rPr><w:t xml:space="preserve">E.I.T.F</w:t></w:r><w:r><w:rPr/><w:t xml:space="preserve">, 2018, Vixouze, France</w:t></w:r></w:p><w:p><w:pPr/><w:r><w:rPr/><w:t xml:space="preserve">Communication dans un congrès</w:t></w:r></w:p><w:p><w:pPr/><w:hyperlink r:id="rId31" w:history="1"><w:r><w:rPr><w:color w:val="#410a8c"/><w:u w:val="single"/></w:rPr><w:t xml:space="preserve">hal-05198971v1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“Learn & Experience the Collective Creativity Method A.C.T.I.N.G©</w:t></w:r></w:hyperlink></w:p><w:p><w:pPr/><w:hyperlink r:id="rId11" w:history="1"><w:r><w:rPr><w:color w:val="#410a8c"/><w:u w:val="single"/></w:rPr><w:t xml:space="preserve">Valerie Lejeune</w:t></w:r></w:hyperlink></w:p><w:p><w:pPr/><w:r><w:rPr><w:i w:val="1"/><w:iCs w:val="1"/></w:rPr><w:t xml:space="preserve">French Chamber of Commerce,</w:t></w:r><w:r><w:rPr/><w:t xml:space="preserve">, 2018, Singapour, Singapore</w:t></w:r></w:p><w:p><w:pPr/><w:r><w:rPr/><w:t xml:space="preserve">Communication dans un congrès</w:t></w:r></w:p><w:p><w:pPr/><w:hyperlink r:id="rId32" w:history="1"><w:r><w:rPr><w:color w:val="#410a8c"/><w:u w:val="single"/></w:rPr><w:t xml:space="preserve">hal-05198428v1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Nanocellulose for the food and packaging industries</w:t></w:r></w:hyperlink></w:p><w:p><w:pPr/><w:hyperlink r:id="rId11" w:history="1"><w:r><w:rPr><w:color w:val="#410a8c"/><w:u w:val="single"/></w:rPr><w:t xml:space="preserve">Valerie Lejeune</w:t></w:r></w:hyperlink></w:p><w:p><w:pPr/><w:r><w:rPr><w:i w:val="1"/><w:iCs w:val="1"/></w:rPr><w:t xml:space="preserve">TechInnovation</w:t></w:r><w:r><w:rPr/><w:t xml:space="preserve">, 2018, Singapour, Singapore</w:t></w:r></w:p><w:p><w:pPr/><w:r><w:rPr/><w:t xml:space="preserve">Communication dans un congrès</w:t></w:r></w:p><w:p><w:pPr/><w:hyperlink r:id="rId33" w:history="1"><w:r><w:rPr><w:color w:val="#410a8c"/><w:u w:val="single"/></w:rPr><w:t xml:space="preserve">hal-05198401v1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Favoriser et sécuriser le financement de l’Innovation tout en maîtrisant le BFR</w:t></w:r></w:hyperlink></w:p><w:p><w:pPr/><w:hyperlink r:id="rId11" w:history="1"><w:r><w:rPr><w:color w:val="#410a8c"/><w:u w:val="single"/></w:rPr><w:t xml:space="preserve">Valerie Lejeune</w:t></w:r></w:hyperlink></w:p><w:p><w:pPr/><w:r><w:rPr><w:i w:val="1"/><w:iCs w:val="1"/></w:rPr><w:t xml:space="preserve">Institut Delville Management</w:t></w:r><w:r><w:rPr/><w:t xml:space="preserve">, 2014, PARIS, France</w:t></w:r></w:p><w:p><w:pPr/><w:r><w:rPr/><w:t xml:space="preserve">Communication dans un congrès</w:t></w:r></w:p><w:p><w:pPr/><w:hyperlink r:id="rId34" w:history="1"><w:r><w:rPr><w:color w:val="#410a8c"/><w:u w:val="single"/></w:rPr><w:t xml:space="preserve">hal-05198984v1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Gouvernance et Ethique : les limites de l’Ethique</w:t></w:r></w:hyperlink></w:p><w:p><w:pPr/><w:hyperlink r:id="rId11" w:history="1"><w:r><w:rPr><w:color w:val="#410a8c"/><w:u w:val="single"/></w:rPr><w:t xml:space="preserve">Valerie Lejeune</w:t></w:r></w:hyperlink></w:p><w:p><w:pPr/><w:r><w:rPr><w:i w:val="1"/><w:iCs w:val="1"/></w:rPr><w:t xml:space="preserve">ADAE</w:t></w:r><w:r><w:rPr/><w:t xml:space="preserve">, 2012, PARIS, France</w:t></w:r></w:p><w:p><w:pPr/><w:r><w:rPr/><w:t xml:space="preserve">Communication dans un congrès</w:t></w:r></w:p><w:p><w:pPr/><w:hyperlink r:id="rId35" w:history="1"><w:r><w:rPr><w:color w:val="#410a8c"/><w:u w:val="single"/></w:rPr><w:t xml:space="preserve">hal-05198987v1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Gouvernance et Ethique : le rôle de l’administrateur indépendant</w:t></w:r></w:hyperlink></w:p><w:p><w:pPr/><w:hyperlink r:id="rId11" w:history="1"><w:r><w:rPr><w:color w:val="#410a8c"/><w:u w:val="single"/></w:rPr><w:t xml:space="preserve">Valerie Lejeune</w:t></w:r></w:hyperlink></w:p><w:p><w:pPr/><w:r><w:rPr><w:i w:val="1"/><w:iCs w:val="1"/></w:rPr><w:t xml:space="preserve">ADAE</w:t></w:r><w:r><w:rPr/><w:t xml:space="preserve">, 2012, PARIS, France</w:t></w:r></w:p><w:p><w:pPr/><w:r><w:rPr/><w:t xml:space="preserve">Communication dans un congrès</w:t></w:r></w:p><w:p><w:pPr/><w:hyperlink r:id="rId36" w:history="1"><w:r><w:rPr><w:color w:val="#410a8c"/><w:u w:val="single"/></w:rPr><w:t xml:space="preserve">hal-05198997v1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“Innovation Committee”</w:t></w:r></w:hyperlink></w:p><w:p><w:pPr/><w:hyperlink r:id="rId11" w:history="1"><w:r><w:rPr><w:color w:val="#410a8c"/><w:u w:val="single"/></w:rPr><w:t xml:space="preserve">Valerie Lejeune</w:t></w:r></w:hyperlink></w:p><w:p><w:pPr/><w:r><w:rPr><w:i w:val="1"/><w:iCs w:val="1"/></w:rPr><w:t xml:space="preserve">Instituto de Estudios Superiores de la Empresa</w:t></w:r><w:r><w:rPr/><w:t xml:space="preserve">, 2007, Barcelone, Spain</w:t></w:r></w:p><w:p><w:pPr/><w:r><w:rPr/><w:t xml:space="preserve">Communication dans un congrès</w:t></w:r></w:p><w:p><w:pPr/><w:hyperlink r:id="rId37" w:history="1"><w:r><w:rPr><w:color w:val="#410a8c"/><w:u w:val="single"/></w:rPr><w:t xml:space="preserve">hal-05198439v1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Innovation culture set-up in a global company</w:t></w:r></w:hyperlink></w:p><w:p><w:pPr/><w:hyperlink r:id="rId11" w:history="1"><w:r><w:rPr><w:color w:val="#410a8c"/><w:u w:val="single"/></w:rPr><w:t xml:space="preserve">Valerie Lejeune</w:t></w:r></w:hyperlink></w:p><w:p><w:pPr/><w:r><w:rPr><w:i w:val="1"/><w:iCs w:val="1"/></w:rPr><w:t xml:space="preserve">PWN</w:t></w:r><w:r><w:rPr/><w:t xml:space="preserve">, 2007, PARIS, France</w:t></w:r></w:p><w:p><w:pPr/><w:r><w:rPr/><w:t xml:space="preserve">Communication dans un congrès</w:t></w:r></w:p><w:p><w:pPr/><w:hyperlink r:id="rId38" w:history="1"><w:r><w:rPr><w:color w:val="#410a8c"/><w:u w:val="single"/></w:rPr><w:t xml:space="preserve">hal-05199015v1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New trends for emerging markets in publishing</w:t></w:r></w:hyperlink></w:p><w:p><w:pPr/><w:hyperlink r:id="rId11" w:history="1"><w:r><w:rPr><w:color w:val="#410a8c"/><w:u w:val="single"/></w:rPr><w:t xml:space="preserve">Valerie Lejeune</w:t></w:r></w:hyperlink></w:p><w:p><w:pPr/><w:r><w:rPr><w:i w:val="1"/><w:iCs w:val="1"/></w:rPr><w:t xml:space="preserve">PIRA Pigments &amp; Fillers conference</w:t></w:r><w:r><w:rPr/><w:t xml:space="preserve">, 2005, Lisbonne, Portugal</w:t></w:r></w:p><w:p><w:pPr/><w:r><w:rPr/><w:t xml:space="preserve">Communication dans un congrès</w:t></w:r></w:p><w:p><w:pPr/><w:hyperlink r:id="rId39" w:history="1"><w:r><w:rPr><w:color w:val="#410a8c"/><w:u w:val="single"/></w:rPr><w:t xml:space="preserve">hal-05198491v1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Creating luxury: using pigments to create higher grade paper - emotional marketing</w:t></w:r></w:hyperlink></w:p><w:p><w:pPr/><w:hyperlink r:id="rId11" w:history="1"><w:r><w:rPr><w:color w:val="#410a8c"/><w:u w:val="single"/></w:rPr><w:t xml:space="preserve">Valerie Lejeune</w:t></w:r></w:hyperlink></w:p><w:p><w:pPr/><w:r><w:rPr><w:i w:val="1"/><w:iCs w:val="1"/></w:rPr><w:t xml:space="preserve">PIRA Pigments &amp; Fillers conference</w:t></w:r><w:r><w:rPr/><w:t xml:space="preserve">, 2005, Atlanta, GA, United States</w:t></w:r></w:p><w:p><w:pPr/><w:r><w:rPr/><w:t xml:space="preserve">Communication dans un congrès</w:t></w:r></w:p><w:p><w:pPr/><w:hyperlink r:id="rId40" w:history="1"><w:r><w:rPr><w:color w:val="#410a8c"/><w:u w:val="single"/></w:rPr><w:t xml:space="preserve">hal-05198478v1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Presentation of a Trends Book for the Paper Industry</w:t></w:r></w:hyperlink></w:p><w:p><w:pPr/><w:hyperlink r:id="rId11" w:history="1"><w:r><w:rPr><w:color w:val="#410a8c"/><w:u w:val="single"/></w:rPr><w:t xml:space="preserve">Valerie Lejeune</w:t></w:r></w:hyperlink></w:p><w:p><w:pPr/><w:r><w:rPr><w:i w:val="1"/><w:iCs w:val="1"/></w:rPr><w:t xml:space="preserve">TAPPI Coating Conference</w:t></w:r><w:r><w:rPr/><w:t xml:space="preserve">, 2004, Baltimore, MD, United States</w:t></w:r></w:p><w:p><w:pPr/><w:r><w:rPr/><w:t xml:space="preserve">Communication dans un congrès</w:t></w:r></w:p><w:p><w:pPr/><w:hyperlink r:id="rId41" w:history="1"><w:r><w:rPr><w:color w:val="#410a8c"/><w:u w:val="single"/></w:rPr><w:t xml:space="preserve">hal-05198496v1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Impact of coated paperboards surface chemistry, roughness, absorption on final gloss</w:t></w:r></w:hyperlink></w:p><w:p><w:pPr/><w:hyperlink r:id="rId11" w:history="1"><w:r><w:rPr><w:color w:val="#410a8c"/><w:u w:val="single"/></w:rPr><w:t xml:space="preserve">Valerie Lejeune</w:t></w:r></w:hyperlink></w:p><w:p><w:pPr/><w:r><w:rPr><w:i w:val="1"/><w:iCs w:val="1"/></w:rPr><w:t xml:space="preserve">Congrès ATIP</w:t></w:r><w:r><w:rPr/><w:t xml:space="preserve">, 1997, PARIS, France</w:t></w:r></w:p><w:p><w:pPr/><w:r><w:rPr/><w:t xml:space="preserve">Communication dans un congrès</w:t></w:r></w:p><w:p><w:pPr/><w:hyperlink r:id="rId42" w:history="1"><w:r><w:rPr><w:color w:val="#410a8c"/><w:u w:val="single"/></w:rPr><w:t xml:space="preserve">hal-05200230v1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New trends in printing technologies</w:t></w:r></w:hyperlink></w:p><w:p><w:pPr/><w:hyperlink r:id="rId11" w:history="1"><w:r><w:rPr><w:color w:val="#410a8c"/><w:u w:val="single"/></w:rPr><w:t xml:space="preserve">Valerie Lejeune</w:t></w:r></w:hyperlink></w:p><w:p><w:pPr/><w:r><w:rPr><w:i w:val="1"/><w:iCs w:val="1"/></w:rPr><w:t xml:space="preserve">TAPPI Coating Conference, roundtable opening session,</w:t></w:r><w:r><w:rPr/><w:t xml:space="preserve">, 1997, Philadelphia, PA,, United States</w:t></w:r></w:p><w:p><w:pPr/><w:r><w:rPr/><w:t xml:space="preserve">Communication dans un congrès</w:t></w:r></w:p><w:p><w:pPr/><w:hyperlink r:id="rId43" w:history="1"><w:r><w:rPr><w:color w:val="#410a8c"/><w:u w:val="single"/></w:rPr><w:t xml:space="preserve">hal-05198509v1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Yellowing of coated papers under the action of nitrogen gas and the presence of anti-oxidants in latex</w:t></w:r></w:hyperlink></w:p><w:p><w:pPr/><w:hyperlink r:id="rId11" w:history="1"><w:r><w:rPr><w:color w:val="#410a8c"/><w:u w:val="single"/></w:rPr><w:t xml:space="preserve">Valerie Lejeune</w:t></w:r></w:hyperlink></w:p><w:p><w:pPr/><w:r><w:rPr><w:i w:val="1"/><w:iCs w:val="1"/></w:rPr><w:t xml:space="preserve">TAPPI Coating Conference</w:t></w:r><w:r><w:rPr/><w:t xml:space="preserve">, TAPPI: Technical Applied Pulp &amp; Paper Industry, 1996, Nashville TN, United States</w:t></w:r></w:p><w:p><w:pPr/><w:r><w:rPr/><w:t xml:space="preserve">Communication dans un congrès</w:t></w:r></w:p><w:p><w:pPr/><w:hyperlink r:id="rId44" w:history="1"><w:r><w:rPr><w:color w:val="#410a8c"/><w:u w:val="single"/></w:rPr><w:t xml:space="preserve">hal-05188592v1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Einfluss der Alterung von Latex auf der Vergilbung von gestrichenen Papieren wegen Hitze - Poster</w:t></w:r></w:hyperlink></w:p><w:p><w:pPr/><w:hyperlink r:id="rId11" w:history="1"><w:r><w:rPr><w:color w:val="#410a8c"/><w:u w:val="single"/></w:rPr><w:t xml:space="preserve">Valerie Lejeune</w:t></w:r></w:hyperlink></w:p><w:p><w:pPr/><w:r><w:rPr><w:i w:val="1"/><w:iCs w:val="1"/></w:rPr><w:t xml:space="preserve">PTS Streicherei Symposium</w:t></w:r><w:r><w:rPr/><w:t xml:space="preserve">, 1993, MUNICH, Germany</w:t></w:r></w:p><w:p><w:pPr/><w:r><w:rPr/><w:t xml:space="preserve">Communication dans un congrès</w:t></w:r></w:p><w:p><w:pPr/><w:hyperlink r:id="rId45" w:history="1"><w:r><w:rPr><w:color w:val="#410a8c"/><w:u w:val="single"/></w:rPr><w:t xml:space="preserve">hal-05200234v1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Einfluss des Latex Zusammensetzung auf die Vergilbung von gestrichenen Papieren</w:t></w:r></w:hyperlink></w:p><w:p><w:pPr/><w:hyperlink r:id="rId11" w:history="1"><w:r><w:rPr><w:color w:val="#410a8c"/><w:u w:val="single"/></w:rPr><w:t xml:space="preserve">Valerie Lejeune</w:t></w:r></w:hyperlink></w:p><w:p><w:pPr/><w:r><w:rPr><w:i w:val="1"/><w:iCs w:val="1"/></w:rPr><w:t xml:space="preserve">BAYER</w:t></w:r><w:r><w:rPr/><w:t xml:space="preserve">, 1993, Leverkusen, Germany</w:t></w:r></w:p><w:p><w:pPr/><w:r><w:rPr/><w:t xml:space="preserve">Communication dans un congrès</w:t></w:r></w:p><w:p><w:pPr/><w:hyperlink r:id="rId46" w:history="1"><w:r><w:rPr><w:color w:val="#410a8c"/><w:u w:val="single"/></w:rPr><w:t xml:space="preserve">hal-05198528v1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Influence du vieillissement des latex sur le jaunissement à la chaleur des papiers couchés - Poster</w:t></w:r></w:hyperlink></w:p><w:p><w:pPr/><w:hyperlink r:id="rId11" w:history="1"><w:r><w:rPr><w:color w:val="#410a8c"/><w:u w:val="single"/></w:rPr><w:t xml:space="preserve">Valerie Lejeune</w:t></w:r></w:hyperlink></w:p><w:p><w:pPr/><w:r><w:rPr><w:i w:val="1"/><w:iCs w:val="1"/></w:rPr><w:t xml:space="preserve">Congrès Génie des Procédés</w:t></w:r><w:r><w:rPr/><w:t xml:space="preserve">, 1993, GRENOBLE, France</w:t></w:r></w:p><w:p><w:pPr/><w:r><w:rPr/><w:t xml:space="preserve">Communication dans un congrès</w:t></w:r></w:p><w:p><w:pPr/><w:hyperlink r:id="rId47" w:history="1"><w:r><w:rPr><w:color w:val="#410a8c"/><w:u w:val="single"/></w:rPr><w:t xml:space="preserve">hal-05200241v1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" w:history="1"><w:r><w:rPr><w:color w:val="1e198e"/><w:b w:val="1"/><w:bCs w:val="1"/><w:u w:val="single"/></w:rPr><w:t xml:space="preserve">Objet Social, diversité, Equilibre, Intelligence Collective et Ouverture au service de la Performance des Conseils, dans Gouvernance Responsable des Entreprises et nouvelles Technologie</w:t></w:r></w:hyperlink></w:p><w:p><w:pPr/><w:hyperlink r:id="rId11" w:history="1"><w:r><w:rPr><w:color w:val="#410a8c"/><w:u w:val="single"/></w:rPr><w:t xml:space="preserve">Valerie Lejeune</w:t></w:r></w:hyperlink><w:r><w:rPr/><w:t xml:space="preserve">,</w:t></w:r><w:hyperlink r:id="rId49" w:history="1"><w:r><w:rPr><w:color w:val="#410a8c"/><w:u w:val="single"/></w:rPr><w:t xml:space="preserve">Didier Delaigue</w:t></w:r></w:hyperlink></w:p><w:p><w:pPr/><w:r><w:rPr><w:i w:val="1"/><w:iCs w:val="1"/></w:rPr><w:t xml:space="preserve">presse de l'université Laval</w:t></w:r><w:r><w:rPr/><w:t xml:space="preserve">, 2022</w:t></w:r></w:p><w:p><w:pPr/><w:r><w:rPr/><w:t xml:space="preserve">Chapitre d'ouvrage</w:t></w:r></w:p><w:p><w:pPr/><w:hyperlink r:id="rId48" w:history="1"><w:r><w:rPr><w:color w:val="#410a8c"/><w:u w:val="single"/></w:rPr><w:t xml:space="preserve">hal-05197813v1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Les inégalités d’origine ethnique, âge et culture au sein des ETI, le monde et la gouvernance des ETI</w:t></w:r></w:hyperlink></w:p><w:p><w:pPr/><w:hyperlink r:id="rId11" w:history="1"><w:r><w:rPr><w:color w:val="#410a8c"/><w:u w:val="single"/></w:rPr><w:t xml:space="preserve">Valerie Lejeune</w:t></w:r></w:hyperlink><w:r><w:rPr/><w:t xml:space="preserve">,</w:t></w:r><w:hyperlink r:id="rId51" w:history="1"><w:r><w:rPr><w:color w:val="#410a8c"/><w:u w:val="single"/></w:rPr><w:t xml:space="preserve">Avila Tiomo</w:t></w:r></w:hyperlink></w:p><w:p><w:pPr/><w:r><w:rPr><w:i w:val="1"/><w:iCs w:val="1"/></w:rPr><w:t xml:space="preserve">Ed. L’Harmattan, Coll : Ad Valorem</w:t></w:r><w:r><w:rPr/><w:t xml:space="preserve">, 2019</w:t></w:r></w:p><w:p><w:pPr/><w:r><w:rPr/><w:t xml:space="preserve">Chapitre d'ouvrage</w:t></w:r></w:p><w:p><w:pPr/><w:hyperlink r:id="rId50" w:history="1"><w:r><w:rPr><w:color w:val="#410a8c"/><w:u w:val="single"/></w:rPr><w:t xml:space="preserve">hal-05197816v1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Ethique et stratégie d’entreprise : liens nécessaires et valeur ajoutée , le monde et la gouvernance des ETI</w:t></w:r></w:hyperlink></w:p><w:p><w:pPr/><w:hyperlink r:id="rId11" w:history="1"><w:r><w:rPr><w:color w:val="#410a8c"/><w:u w:val="single"/></w:rPr><w:t xml:space="preserve">Valerie Lejeune</w:t></w:r></w:hyperlink><w:r><w:rPr/><w:t xml:space="preserve">,</w:t></w:r><w:hyperlink r:id="rId53" w:history="1"><w:r><w:rPr><w:color w:val="#410a8c"/><w:u w:val="single"/></w:rPr><w:t xml:space="preserve">Adelaïde de Lastic</w:t></w:r></w:hyperlink></w:p><w:p><w:pPr/><w:r><w:rPr><w:i w:val="1"/><w:iCs w:val="1"/></w:rPr><w:t xml:space="preserve">Ed. L’Harmattan, Coll : Ad Valorem</w:t></w:r><w:r><w:rPr/><w:t xml:space="preserve">, 2019</w:t></w:r></w:p><w:p><w:pPr/><w:r><w:rPr/><w:t xml:space="preserve">Chapitre d'ouvrage</w:t></w:r></w:p><w:p><w:pPr/><w:hyperlink r:id="rId52" w:history="1"><w:r><w:rPr><w:color w:val="#410a8c"/><w:u w:val="single"/></w:rPr><w:t xml:space="preserve">hal-05197815v1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Préface : Quelles sont les valeurs qui valent ?</w:t></w:r></w:hyperlink></w:p><w:p><w:pPr/><w:hyperlink r:id="rId11" w:history="1"><w:r><w:rPr><w:color w:val="#410a8c"/><w:u w:val="single"/></w:rPr><w:t xml:space="preserve">Valerie Lejeune</w:t></w:r></w:hyperlink><w:r><w:rPr/><w:t xml:space="preserve">,</w:t></w:r><w:hyperlink r:id="rId53" w:history="1"><w:r><w:rPr><w:color w:val="#410a8c"/><w:u w:val="single"/></w:rPr><w:t xml:space="preserve">Adelaïde de Lastic</w:t></w:r></w:hyperlink></w:p><w:p><w:pPr/><w:r><w:rPr><w:i w:val="1"/><w:iCs w:val="1"/></w:rPr><w:t xml:space="preserve">Ed. L’Harmattan, Coll : Ad Valorem</w:t></w:r><w:r><w:rPr/><w:t xml:space="preserve">, 2014</w:t></w:r></w:p><w:p><w:pPr/><w:r><w:rPr/><w:t xml:space="preserve">Chapitre d'ouvrage</w:t></w:r></w:p><w:p><w:pPr/><w:hyperlink r:id="rId54" w:history="1"><w:r><w:rPr><w:color w:val="#410a8c"/><w:u w:val="single"/></w:rPr><w:t xml:space="preserve">hal-05197818v1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Avant-scène sur l’évolution des valeurs économiques . Tendances économiques et sociales de la valeur en entreprise</w:t></w:r></w:hyperlink></w:p><w:p><w:pPr/><w:hyperlink r:id="rId11" w:history="1"><w:r><w:rPr><w:color w:val="#410a8c"/><w:u w:val="single"/></w:rPr><w:t xml:space="preserve">Valerie Lejeune</w:t></w:r></w:hyperlink></w:p><w:p><w:pPr/><w:r><w:rPr><w:i w:val="1"/><w:iCs w:val="1"/></w:rPr><w:t xml:space="preserve">Ed. L’Harmattan, Coll : Raisonnance</w:t></w:r><w:r><w:rPr/><w:t xml:space="preserve">, 2014</w:t></w:r></w:p><w:p><w:pPr/><w:r><w:rPr/><w:t xml:space="preserve">Chapitre d'ouvrage</w:t></w:r></w:p><w:p><w:pPr/><w:hyperlink r:id="rId55" w:history="1"><w:r><w:rPr><w:color w:val="#410a8c"/><w:u w:val="single"/></w:rPr><w:t xml:space="preserve">hal-05197817v1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" w:history="1"><w:r><w:rPr><w:color w:val="1e198e"/><w:b w:val="1"/><w:bCs w:val="1"/><w:u w:val="single"/></w:rPr><w:t xml:space="preserve">Une nouvelle méthode de créativité basée sur le potentiel humain, levier de l’innovation</w:t></w:r></w:hyperlink></w:p><w:p><w:pPr/><w:hyperlink r:id="rId11" w:history="1"><w:r><w:rPr><w:color w:val="#410a8c"/><w:u w:val="single"/></w:rPr><w:t xml:space="preserve">Valerie Lejeune</w:t></w:r></w:hyperlink><w:r><w:rPr/><w:t xml:space="preserve">,</w:t></w:r><w:hyperlink r:id="rId57" w:history="1"><w:r><w:rPr><w:color w:val="#410a8c"/><w:u w:val="single"/></w:rPr><w:t xml:space="preserve">Sarah Yarmohammadi</w:t></w:r></w:hyperlink></w:p><w:p><w:pPr/><w:r><w:rPr/><w:t xml:space="preserve">2021</w:t></w:r></w:p><w:p><w:pPr/><w:r><w:rPr/><w:t xml:space="preserve">Autre publication scientifique</w:t></w:r></w:p><w:p><w:pPr/><w:hyperlink r:id="rId56" w:history="1"><w:r><w:rPr><w:color w:val="#410a8c"/><w:u w:val="single"/></w:rPr><w:t xml:space="preserve">hal-05201317v1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et si l'innovation nous était contée</w:t></w:r></w:hyperlink></w:p><w:p><w:pPr/><w:hyperlink r:id="rId11" w:history="1"><w:r><w:rPr><w:color w:val="#410a8c"/><w:u w:val="single"/></w:rPr><w:t xml:space="preserve">Valerie Lejeune</w:t></w:r></w:hyperlink></w:p><w:p><w:pPr/><w:r><w:rPr/><w:t xml:space="preserve">2020</w:t></w:r></w:p><w:p><w:pPr/><w:r><w:rPr/><w:t xml:space="preserve">Autre publication scientifique</w:t></w:r></w:p><w:p><w:pPr/><w:hyperlink r:id="rId58" w:history="1"><w:r><w:rPr><w:color w:val="#410a8c"/><w:u w:val="single"/></w:rPr><w:t xml:space="preserve">hal-05197801v1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Impact of coated paperboards surface chemistry, roughness, absorption on final gloss</w:t></w:r></w:hyperlink></w:p><w:p><w:pPr/><w:hyperlink r:id="rId11" w:history="1"><w:r><w:rPr><w:color w:val="#410a8c"/><w:u w:val="single"/></w:rPr><w:t xml:space="preserve">Valerie Lejeune</w:t></w:r></w:hyperlink></w:p><w:p><w:pPr/><w:r><w:rPr/><w:t xml:space="preserve">1997</w:t></w:r></w:p><w:p><w:pPr/><w:r><w:rPr/><w:t xml:space="preserve">Autre publication scientifique</w:t></w:r></w:p><w:p><w:pPr/><w:hyperlink r:id="rId59" w:history="1"><w:r><w:rPr><w:color w:val="#410a8c"/><w:u w:val="single"/></w:rPr><w:t xml:space="preserve">hal-05201324v1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Yellowing of coated papers under the action of daylight radiation and Nitrogen Oxide Gas</w:t></w:r></w:hyperlink></w:p><w:p><w:pPr/><w:hyperlink r:id="rId11" w:history="1"><w:r><w:rPr><w:color w:val="#410a8c"/><w:u w:val="single"/></w:rPr><w:t xml:space="preserve">Valerie Lejeune</w:t></w:r></w:hyperlink><w:r><w:rPr/><w:t xml:space="preserve">,</w:t></w:r><w:hyperlink r:id="rId61" w:history="1"><w:r><w:rPr><w:color w:val="#410a8c"/><w:u w:val="single"/></w:rPr><w:t xml:space="preserve">Jean-Marie Serra-Tosio</w:t></w:r></w:hyperlink><w:r><w:rPr/><w:t xml:space="preserve">,</w:t></w:r><w:hyperlink r:id="rId62" w:history="1"><w:r><w:rPr><w:color w:val="#410a8c"/><w:u w:val="single"/></w:rPr><w:t xml:space="preserve">Jean-François Le Nest</w:t></w:r></w:hyperlink><w:r><w:rPr/><w:t xml:space="preserve">,</w:t></w:r><w:hyperlink r:id="rId63" w:history="1"><w:r><w:rPr><w:color w:val="#410a8c"/><w:u w:val="single"/></w:rPr><w:t xml:space="preserve">Jacques Silvy</w:t></w:r></w:hyperlink></w:p><w:p><w:pPr/><w:r><w:rPr/><w:t xml:space="preserve">1996</w:t></w:r></w:p><w:p><w:pPr/><w:r><w:rPr/><w:t xml:space="preserve">Autre publication scientifique</w:t></w:r></w:p><w:p><w:pPr/><w:hyperlink r:id="rId60" w:history="1"><w:r><w:rPr><w:color w:val="#410a8c"/><w:u w:val="single"/></w:rPr><w:t xml:space="preserve">hal-05201707v1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Utilisation de la technique des plans d’expériences pour étudier l’influence des conditions de séchage et des conditions de finition sur la blancheur des papiers couchés</w:t></w:r></w:hyperlink></w:p><w:p><w:pPr/><w:hyperlink r:id="rId11" w:history="1"><w:r><w:rPr><w:color w:val="#410a8c"/><w:u w:val="single"/></w:rPr><w:t xml:space="preserve">Valerie Lejeune</w:t></w:r></w:hyperlink><w:r><w:rPr/><w:t xml:space="preserve">,</w:t></w:r><w:hyperlink r:id="rId62" w:history="1"><w:r><w:rPr><w:color w:val="#410a8c"/><w:u w:val="single"/></w:rPr><w:t xml:space="preserve">Jean-François Le Nest</w:t></w:r></w:hyperlink><w:r><w:rPr/><w:t xml:space="preserve">,</w:t></w:r><w:hyperlink r:id="rId63" w:history="1"><w:r><w:rPr><w:color w:val="#410a8c"/><w:u w:val="single"/></w:rPr><w:t xml:space="preserve">Jacques Silvy</w:t></w:r></w:hyperlink><w:r><w:rPr/><w:t xml:space="preserve">,</w:t></w:r><w:hyperlink r:id="rId61" w:history="1"><w:r><w:rPr><w:color w:val="#410a8c"/><w:u w:val="single"/></w:rPr><w:t xml:space="preserve">Jean-Marie Serra-Tosio</w:t></w:r></w:hyperlink></w:p><w:p><w:pPr/><w:r><w:rPr/><w:t xml:space="preserve">1996</w:t></w:r></w:p><w:p><w:pPr/><w:r><w:rPr/><w:t xml:space="preserve">Autre publication scientifique</w:t></w:r></w:p><w:p><w:pPr/><w:hyperlink r:id="rId64" w:history="1"><w:r><w:rPr><w:color w:val="#410a8c"/><w:u w:val="single"/></w:rPr><w:t xml:space="preserve">hal-05201720v1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Influence du rayonnement de la lumière du jour sur le jaunissement des papiers couchés</w:t></w:r></w:hyperlink></w:p><w:p><w:pPr/><w:hyperlink r:id="rId11" w:history="1"><w:r><w:rPr><w:color w:val="#410a8c"/><w:u w:val="single"/></w:rPr><w:t xml:space="preserve">Valerie Lejeune</w:t></w:r></w:hyperlink><w:r><w:rPr/><w:t xml:space="preserve">,</w:t></w:r><w:hyperlink r:id="rId63" w:history="1"><w:r><w:rPr><w:color w:val="#410a8c"/><w:u w:val="single"/></w:rPr><w:t xml:space="preserve">Jacques Silvy</w:t></w:r></w:hyperlink><w:r><w:rPr/><w:t xml:space="preserve">,</w:t></w:r><w:hyperlink r:id="rId62" w:history="1"><w:r><w:rPr><w:color w:val="#410a8c"/><w:u w:val="single"/></w:rPr><w:t xml:space="preserve">Jean-François Le Nest</w:t></w:r></w:hyperlink><w:r><w:rPr/><w:t xml:space="preserve">,</w:t></w:r><w:hyperlink r:id="rId61" w:history="1"><w:r><w:rPr><w:color w:val="#410a8c"/><w:u w:val="single"/></w:rPr><w:t xml:space="preserve">Jean-Marie Serra-Tosio</w:t></w:r></w:hyperlink></w:p><w:p><w:pPr/><w:r><w:rPr/><w:t xml:space="preserve">1996</w:t></w:r></w:p><w:p><w:pPr/><w:r><w:rPr/><w:t xml:space="preserve">Autre publication scientifique</w:t></w:r></w:p><w:p><w:pPr/><w:hyperlink r:id="rId65" w:history="1"><w:r><w:rPr><w:color w:val="#410a8c"/><w:u w:val="single"/></w:rPr><w:t xml:space="preserve">hal-05201743v1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• Contribution à la mise au point d’un appareil de mesure d’angles de contact et de calcul d’énergie de surface (expérience postdoctorale) • Mise au point d’un protocole d’analyse pour mesurer la vitesse de jaunissement à la chaleur, à l’humidité, à la lumière ainsi qu’aux gaz NO2 et NH3 de films de polymère styrène-butadiène et de papiers (doctorat)</w:t></w:r></w:hyperlink></w:p><w:p><w:pPr/><w:hyperlink r:id="rId11" w:history="1"><w:r><w:rPr><w:color w:val="#410a8c"/><w:u w:val="single"/></w:rPr><w:t xml:space="preserve">Valerie Lejeune</w:t></w:r></w:hyperlink></w:p><w:p><w:pPr/><w:r><w:rPr/><w:t xml:space="preserve">1996</w:t></w:r></w:p><w:p><w:pPr/><w:r><w:rPr/><w:t xml:space="preserve">Autre publication scientifique</w:t></w:r></w:p><w:p><w:pPr/><w:hyperlink r:id="rId66" w:history="1"><w:r><w:rPr><w:color w:val="#410a8c"/><w:u w:val="single"/></w:rPr><w:t xml:space="preserve">hal-05201766v1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Yellowing of coated papers under the action of daylight radiation and Nitrogen Oxide Gas</w:t></w:r></w:hyperlink></w:p><w:p><w:pPr/><w:hyperlink r:id="rId11" w:history="1"><w:r><w:rPr><w:color w:val="#410a8c"/><w:u w:val="single"/></w:rPr><w:t xml:space="preserve">Valerie Lejeune</w:t></w:r></w:hyperlink><w:r><w:rPr/><w:t xml:space="preserve">,</w:t></w:r><w:hyperlink r:id="rId62" w:history="1"><w:r><w:rPr><w:color w:val="#410a8c"/><w:u w:val="single"/></w:rPr><w:t xml:space="preserve">Jean-François Le Nest</w:t></w:r></w:hyperlink><w:r><w:rPr/><w:t xml:space="preserve">,</w:t></w:r><w:hyperlink r:id="rId68" w:history="1"><w:r><w:rPr><w:color w:val="#410a8c"/><w:u w:val="single"/></w:rPr><w:t xml:space="preserve">J M Serra-Tosio</w:t></w:r></w:hyperlink><w:r><w:rPr/><w:t xml:space="preserve">,</w:t></w:r><w:hyperlink r:id="rId63" w:history="1"><w:r><w:rPr><w:color w:val="#410a8c"/><w:u w:val="single"/></w:rPr><w:t xml:space="preserve">Jacques Silvy</w:t></w:r></w:hyperlink></w:p><w:p><w:pPr/><w:r><w:rPr/><w:t xml:space="preserve">1996</w:t></w:r></w:p><w:p><w:pPr/><w:r><w:rPr/><w:t xml:space="preserve">Autre publication scientifique</w:t></w:r></w:p><w:p><w:pPr/><w:hyperlink r:id="rId67" w:history="1"><w:r><w:rPr><w:color w:val="#410a8c"/><w:u w:val="single"/></w:rPr><w:t xml:space="preserve">hal-05201691v1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Influence des Latex sur le jaunissement des papiers couchés</w:t></w:r></w:hyperlink></w:p><w:p><w:pPr/><w:hyperlink r:id="rId11" w:history="1"><w:r><w:rPr><w:color w:val="#410a8c"/><w:u w:val="single"/></w:rPr><w:t xml:space="preserve">Valerie Lejeune</w:t></w:r></w:hyperlink><w:r><w:rPr/><w:t xml:space="preserve">,</w:t></w:r><w:hyperlink r:id="rId62" w:history="1"><w:r><w:rPr><w:color w:val="#410a8c"/><w:u w:val="single"/></w:rPr><w:t xml:space="preserve">Jean-François Le Nest</w:t></w:r></w:hyperlink><w:r><w:rPr/><w:t xml:space="preserve">,</w:t></w:r><w:hyperlink r:id="rId61" w:history="1"><w:r><w:rPr><w:color w:val="#410a8c"/><w:u w:val="single"/></w:rPr><w:t xml:space="preserve">Jean-Marie Serra-Tosio</w:t></w:r></w:hyperlink><w:r><w:rPr/><w:t xml:space="preserve">,</w:t></w:r><w:hyperlink r:id="rId63" w:history="1"><w:r><w:rPr><w:color w:val="#410a8c"/><w:u w:val="single"/></w:rPr><w:t xml:space="preserve">Jacques Silvy</w:t></w:r></w:hyperlink></w:p><w:p><w:pPr/><w:r><w:rPr/><w:t xml:space="preserve">1993</w:t></w:r></w:p><w:p><w:pPr/><w:r><w:rPr/><w:t xml:space="preserve">Autre publication scientifique</w:t></w:r></w:p><w:p><w:pPr/><w:hyperlink r:id="rId69" w:history="1"><w:r><w:rPr><w:color w:val="#410a8c"/><w:u w:val="single"/></w:rPr><w:t xml:space="preserve">hal-05201753v1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0" w:history="1"><w:r><w:rPr><w:color w:val="1e198e"/><w:b w:val="1"/><w:bCs w:val="1"/><w:u w:val="single"/></w:rPr><w:t xml:space="preserve">Pour innover, c’est souvent un système de pensées et d’actions qu’il faut changer !</w:t></w:r></w:hyperlink></w:p><w:p><w:pPr/><w:hyperlink r:id="rId11" w:history="1"><w:r><w:rPr><w:color w:val="#410a8c"/><w:u w:val="single"/></w:rPr><w:t xml:space="preserve">Valerie Lejeune</w:t></w:r></w:hyperlink></w:p><w:p><w:pPr/><w:r><w:rPr><w:i w:val="1"/><w:iCs w:val="1"/></w:rPr><w:t xml:space="preserve">La Papeterie</w:t></w:r><w:r><w:rPr/><w:t xml:space="preserve">, 2020, 368</w:t></w:r></w:p><w:p><w:pPr/><w:r><w:rPr/><w:t xml:space="preserve">Article dans une revue</w:t></w:r></w:p><w:p><w:pPr/><w:hyperlink r:id="rId70" w:history="1"><w:r><w:rPr><w:color w:val="#410a8c"/><w:u w:val="single"/></w:rPr><w:t xml:space="preserve">hal-05188605v1</w:t></w:r></w:hyperlink></w:p></w:tc></w:tr></w:tbl><w:p><w:pPr><w:spacing w:before="200"/></w:pPr></w:p><w:p><w:pPr><w:pStyle w:val="Heading2"/></w:pPr><w:r><w:rPr><w:color w:val="1e198e"/><w:b w:val="1"/><w:bCs w:val="1"/></w:rPr><w:t xml:space="preserve">Brevet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1" w:history="1"><w:r><w:rPr><w:color w:val="1e198e"/><w:b w:val="1"/><w:bCs w:val="1"/><w:u w:val="single"/></w:rPr><w:t xml:space="preserve">Invention d’une Méthode pour accélérer la performance créative au niveau individuel, groupe et systémique : A.C.T.In.G.©</w:t></w:r></w:hyperlink></w:p><w:p><w:pPr/><w:hyperlink r:id="rId11" w:history="1"><w:r><w:rPr><w:color w:val="#410a8c"/><w:u w:val="single"/></w:rPr><w:t xml:space="preserve">Valerie Lejeune</w:t></w:r></w:hyperlink></w:p><w:p><w:pPr/><w:r><w:rPr/><w:t xml:space="preserve">France, N° de brevet: ... 2012</w:t></w:r></w:p><w:p><w:pPr/><w:r><w:rPr/><w:t xml:space="preserve">Brevet</w:t></w:r></w:p><w:p><w:pPr/><w:hyperlink r:id="rId71" w:history="1"><w:r><w:rPr><w:color w:val="#410a8c"/><w:u w:val="single"/></w:rPr><w:t xml:space="preserve">hal-05201762v1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Sheet with iridescent appearance and method for the production thereof</w:t></w:r></w:hyperlink></w:p><w:p><w:pPr/><w:hyperlink r:id="rId11" w:history="1"><w:r><w:rPr><w:color w:val="#410a8c"/><w:u w:val="single"/></w:rPr><w:t xml:space="preserve">Valerie Lejeune</w:t></w:r></w:hyperlink></w:p><w:p><w:pPr/><w:r><w:rPr/><w:t xml:space="preserve">France, Patent n° : PCT/FR2003/003940. 2003</w:t></w:r></w:p><w:p><w:pPr/><w:r><w:rPr/><w:t xml:space="preserve">Brevet</w:t></w:r></w:p><w:p><w:pPr/><w:hyperlink r:id="rId72" w:history="1"><w:r><w:rPr><w:color w:val="#410a8c"/><w:u w:val="single"/></w:rPr><w:t xml:space="preserve">hal-05200249v1</w:t></w:r></w:hyperlink></w:p></w:tc></w:tr></w:tbl><w:sectPr><w:footerReference w:type="default" r:id="rId7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A6E2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alerielslejeune" TargetMode="External"/><Relationship Id="rId9" Type="http://schemas.openxmlformats.org/officeDocument/2006/relationships/hyperlink" Target="https://orcid.org/0000-0002-7707-3502" TargetMode="External"/><Relationship Id="rId10" Type="http://schemas.openxmlformats.org/officeDocument/2006/relationships/hyperlink" Target="https://hal.science/hal-05188581v1" TargetMode="External"/><Relationship Id="rId11" Type="http://schemas.openxmlformats.org/officeDocument/2006/relationships/hyperlink" Target="https://hal.science/search/index/?q=*&amp;authFullName_s=Valerie Lejeune" TargetMode="External"/><Relationship Id="rId12" Type="http://schemas.openxmlformats.org/officeDocument/2006/relationships/hyperlink" Target="https://hal.science/hal-05188571v1" TargetMode="External"/><Relationship Id="rId13" Type="http://schemas.openxmlformats.org/officeDocument/2006/relationships/hyperlink" Target="https://hal.science/hal-05188574v1" TargetMode="External"/><Relationship Id="rId14" Type="http://schemas.openxmlformats.org/officeDocument/2006/relationships/hyperlink" Target="https://hal.science/hal-05188576v1" TargetMode="External"/><Relationship Id="rId15" Type="http://schemas.openxmlformats.org/officeDocument/2006/relationships/hyperlink" Target="https://hal.science/hal-05188577v1" TargetMode="External"/><Relationship Id="rId16" Type="http://schemas.openxmlformats.org/officeDocument/2006/relationships/hyperlink" Target="https://hal.science/hal-05188584v1" TargetMode="External"/><Relationship Id="rId17" Type="http://schemas.openxmlformats.org/officeDocument/2006/relationships/hyperlink" Target="https://hal.science/hal-05198668v1" TargetMode="External"/><Relationship Id="rId18" Type="http://schemas.openxmlformats.org/officeDocument/2006/relationships/hyperlink" Target="https://hal.science/hal-05198683v1" TargetMode="External"/><Relationship Id="rId19" Type="http://schemas.openxmlformats.org/officeDocument/2006/relationships/hyperlink" Target="https://hal.science/hal-05198556v1" TargetMode="External"/><Relationship Id="rId20" Type="http://schemas.openxmlformats.org/officeDocument/2006/relationships/hyperlink" Target="https://hal.science/hal-05198654v1" TargetMode="External"/><Relationship Id="rId21" Type="http://schemas.openxmlformats.org/officeDocument/2006/relationships/hyperlink" Target="https://hal.science/hal-05198544v1" TargetMode="External"/><Relationship Id="rId22" Type="http://schemas.openxmlformats.org/officeDocument/2006/relationships/hyperlink" Target="https://hal.science/hal-05198697v1" TargetMode="External"/><Relationship Id="rId23" Type="http://schemas.openxmlformats.org/officeDocument/2006/relationships/hyperlink" Target="https://hal.science/search/index/?q=*&amp;authFullName_s=Guy Le P&#233;chon" TargetMode="External"/><Relationship Id="rId24" Type="http://schemas.openxmlformats.org/officeDocument/2006/relationships/hyperlink" Target="https://hal.science/hal-05198887v1" TargetMode="External"/><Relationship Id="rId25" Type="http://schemas.openxmlformats.org/officeDocument/2006/relationships/hyperlink" Target="https://hal.science/hal-05198893v1" TargetMode="External"/><Relationship Id="rId26" Type="http://schemas.openxmlformats.org/officeDocument/2006/relationships/hyperlink" Target="https://hal.science/hal-05198390v1" TargetMode="External"/><Relationship Id="rId27" Type="http://schemas.openxmlformats.org/officeDocument/2006/relationships/hyperlink" Target="https://hal.science/hal-05198933v1" TargetMode="External"/><Relationship Id="rId28" Type="http://schemas.openxmlformats.org/officeDocument/2006/relationships/hyperlink" Target="https://hal.science/hal-05198923v1" TargetMode="External"/><Relationship Id="rId29" Type="http://schemas.openxmlformats.org/officeDocument/2006/relationships/hyperlink" Target="https://hal.science/hal-05198946v1" TargetMode="External"/><Relationship Id="rId30" Type="http://schemas.openxmlformats.org/officeDocument/2006/relationships/hyperlink" Target="https://hal.science/hal-05198940v1" TargetMode="External"/><Relationship Id="rId31" Type="http://schemas.openxmlformats.org/officeDocument/2006/relationships/hyperlink" Target="https://hal.science/hal-05198971v1" TargetMode="External"/><Relationship Id="rId32" Type="http://schemas.openxmlformats.org/officeDocument/2006/relationships/hyperlink" Target="https://hal.science/hal-05198428v1" TargetMode="External"/><Relationship Id="rId33" Type="http://schemas.openxmlformats.org/officeDocument/2006/relationships/hyperlink" Target="https://hal.science/hal-05198401v1" TargetMode="External"/><Relationship Id="rId34" Type="http://schemas.openxmlformats.org/officeDocument/2006/relationships/hyperlink" Target="https://hal.science/hal-05198984v1" TargetMode="External"/><Relationship Id="rId35" Type="http://schemas.openxmlformats.org/officeDocument/2006/relationships/hyperlink" Target="https://hal.science/hal-05198987v1" TargetMode="External"/><Relationship Id="rId36" Type="http://schemas.openxmlformats.org/officeDocument/2006/relationships/hyperlink" Target="https://hal.science/hal-05198997v1" TargetMode="External"/><Relationship Id="rId37" Type="http://schemas.openxmlformats.org/officeDocument/2006/relationships/hyperlink" Target="https://hal.science/hal-05198439v1" TargetMode="External"/><Relationship Id="rId38" Type="http://schemas.openxmlformats.org/officeDocument/2006/relationships/hyperlink" Target="https://hal.science/hal-05199015v1" TargetMode="External"/><Relationship Id="rId39" Type="http://schemas.openxmlformats.org/officeDocument/2006/relationships/hyperlink" Target="https://hal.science/hal-05198491v1" TargetMode="External"/><Relationship Id="rId40" Type="http://schemas.openxmlformats.org/officeDocument/2006/relationships/hyperlink" Target="https://hal.science/hal-05198478v1" TargetMode="External"/><Relationship Id="rId41" Type="http://schemas.openxmlformats.org/officeDocument/2006/relationships/hyperlink" Target="https://hal.science/hal-05198496v1" TargetMode="External"/><Relationship Id="rId42" Type="http://schemas.openxmlformats.org/officeDocument/2006/relationships/hyperlink" Target="https://hal.science/hal-05200230v1" TargetMode="External"/><Relationship Id="rId43" Type="http://schemas.openxmlformats.org/officeDocument/2006/relationships/hyperlink" Target="https://hal.science/hal-05198509v1" TargetMode="External"/><Relationship Id="rId44" Type="http://schemas.openxmlformats.org/officeDocument/2006/relationships/hyperlink" Target="https://hal.science/hal-05188592v1" TargetMode="External"/><Relationship Id="rId45" Type="http://schemas.openxmlformats.org/officeDocument/2006/relationships/hyperlink" Target="https://hal.science/hal-05200234v1" TargetMode="External"/><Relationship Id="rId46" Type="http://schemas.openxmlformats.org/officeDocument/2006/relationships/hyperlink" Target="https://hal.science/hal-05198528v1" TargetMode="External"/><Relationship Id="rId47" Type="http://schemas.openxmlformats.org/officeDocument/2006/relationships/hyperlink" Target="https://hal.science/hal-05200241v1" TargetMode="External"/><Relationship Id="rId48" Type="http://schemas.openxmlformats.org/officeDocument/2006/relationships/hyperlink" Target="https://hal.science/hal-05197813v1" TargetMode="External"/><Relationship Id="rId49" Type="http://schemas.openxmlformats.org/officeDocument/2006/relationships/hyperlink" Target="https://hal.science/search/index/?q=*&amp;authFullName_s=Didier Delaigue" TargetMode="External"/><Relationship Id="rId50" Type="http://schemas.openxmlformats.org/officeDocument/2006/relationships/hyperlink" Target="https://hal.science/hal-05197816v1" TargetMode="External"/><Relationship Id="rId51" Type="http://schemas.openxmlformats.org/officeDocument/2006/relationships/hyperlink" Target="https://hal.science/search/index/?q=*&amp;authFullName_s=Avila Tiomo" TargetMode="External"/><Relationship Id="rId52" Type="http://schemas.openxmlformats.org/officeDocument/2006/relationships/hyperlink" Target="https://hal.science/hal-05197815v1" TargetMode="External"/><Relationship Id="rId53" Type="http://schemas.openxmlformats.org/officeDocument/2006/relationships/hyperlink" Target="https://hal.science/search/index/?q=*&amp;authFullName_s=Adela&#239;de de Lastic" TargetMode="External"/><Relationship Id="rId54" Type="http://schemas.openxmlformats.org/officeDocument/2006/relationships/hyperlink" Target="https://hal.science/hal-05197818v1" TargetMode="External"/><Relationship Id="rId55" Type="http://schemas.openxmlformats.org/officeDocument/2006/relationships/hyperlink" Target="https://hal.science/hal-05197817v1" TargetMode="External"/><Relationship Id="rId56" Type="http://schemas.openxmlformats.org/officeDocument/2006/relationships/hyperlink" Target="https://hal.science/hal-05201317v1" TargetMode="External"/><Relationship Id="rId57" Type="http://schemas.openxmlformats.org/officeDocument/2006/relationships/hyperlink" Target="https://hal.science/search/index/?q=*&amp;authFullName_s=Sarah Yarmohammadi" TargetMode="External"/><Relationship Id="rId58" Type="http://schemas.openxmlformats.org/officeDocument/2006/relationships/hyperlink" Target="https://hal.science/hal-05197801v1" TargetMode="External"/><Relationship Id="rId59" Type="http://schemas.openxmlformats.org/officeDocument/2006/relationships/hyperlink" Target="https://hal.science/hal-05201324v1" TargetMode="External"/><Relationship Id="rId60" Type="http://schemas.openxmlformats.org/officeDocument/2006/relationships/hyperlink" Target="https://hal.science/hal-05201707v1" TargetMode="External"/><Relationship Id="rId61" Type="http://schemas.openxmlformats.org/officeDocument/2006/relationships/hyperlink" Target="https://hal.science/search/index/?q=*&amp;authFullName_s=Jean-Marie Serra-Tosio" TargetMode="External"/><Relationship Id="rId62" Type="http://schemas.openxmlformats.org/officeDocument/2006/relationships/hyperlink" Target="https://hal.science/search/index/?q=*&amp;authFullName_s=Jean-Fran&#231;ois Le Nest" TargetMode="External"/><Relationship Id="rId63" Type="http://schemas.openxmlformats.org/officeDocument/2006/relationships/hyperlink" Target="https://hal.science/search/index/?q=*&amp;authFullName_s=Jacques Silvy" TargetMode="External"/><Relationship Id="rId64" Type="http://schemas.openxmlformats.org/officeDocument/2006/relationships/hyperlink" Target="https://hal.science/hal-05201720v1" TargetMode="External"/><Relationship Id="rId65" Type="http://schemas.openxmlformats.org/officeDocument/2006/relationships/hyperlink" Target="https://hal.science/hal-05201743v1" TargetMode="External"/><Relationship Id="rId66" Type="http://schemas.openxmlformats.org/officeDocument/2006/relationships/hyperlink" Target="https://hal.science/hal-05201766v1" TargetMode="External"/><Relationship Id="rId67" Type="http://schemas.openxmlformats.org/officeDocument/2006/relationships/hyperlink" Target="https://hal.science/hal-05201691v1" TargetMode="External"/><Relationship Id="rId68" Type="http://schemas.openxmlformats.org/officeDocument/2006/relationships/hyperlink" Target="https://hal.science/search/index/?q=*&amp;authFullName_s=J M Serra-Tosio" TargetMode="External"/><Relationship Id="rId69" Type="http://schemas.openxmlformats.org/officeDocument/2006/relationships/hyperlink" Target="https://hal.science/hal-05201753v1" TargetMode="External"/><Relationship Id="rId70" Type="http://schemas.openxmlformats.org/officeDocument/2006/relationships/hyperlink" Target="https://hal.science/hal-05188605v1" TargetMode="External"/><Relationship Id="rId71" Type="http://schemas.openxmlformats.org/officeDocument/2006/relationships/hyperlink" Target="https://hal.science/hal-05201762v1" TargetMode="External"/><Relationship Id="rId72" Type="http://schemas.openxmlformats.org/officeDocument/2006/relationships/hyperlink" Target="https://hal.science/hal-05200249v1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Valerie Lejeune</dc:title>
  <dc:description>CV</dc:description>
  <dc:subject/>
  <cp:keywords/>
  <cp:category/>
  <cp:lastModifiedBy/>
  <dcterms:created xsi:type="dcterms:W3CDTF">2026-05-15T14:57:23+02:00</dcterms:created>
  <dcterms:modified xsi:type="dcterms:W3CDTF">2026-05-15T14:57:23+02:00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