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Bianca Vallarano </w:t>
      </w:r>
      <w:r>
        <w:rPr>
          <w:color w:val="641e6e"/>
        </w:rPr>
        <w:t xml:space="preserve">Doctorante Università di Napoli L'Orientale, Dipartimento di Studi Letterari, Linguistici e Comparati (Italie)Université de Lille, Laboratoire CECILLE (France)https://pro.univ-lille.fr/bianca-vallarano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vallarano-bianca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0009-0007-4871-2508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humanités numériques : intégrer la poésie à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Humanities. Metodi, strumenti, saperi, edited by Fabio Ciotti, Roma, Carocci,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2025, 21, pp.215-220.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⟨10.60923/issn.2532-8816/22342⟩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and a new model for the digital processing of Elisa Chimenti's corpus (Naples 1883-Tangier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2024, 8 (2), pp.21-31.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⟨10.57675/IMIST.PRSM/ijist-v8i2.252⟩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contemporanea e premi letterari in Francia. Per una prima ricognizione dei principali premi francesi e della loro eco nel contesto editoriale italiano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Michele Costagliola d'Abele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Claudio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Terracciano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⟨10.5281/zenodo.13903562⟩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la lingua franca”. Il plurilinguismo mediterraneo di Elisa Chimenti (Napoli 1883-Tangeri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dell’Università degli Studi di Napoli « L’Orientale ». Sezione romanza</w:t>
            </w:r>
            <w:r>
              <w:rPr/>
              <w:t xml:space="preserve">, 2023, Spazi letterari del Mediterraneo, LXV (1), pp.139-156.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⟨10.6093/547-2121/10715⟩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métissage et transgression de genres : l’écriture de l’exil d’Elisa Chimenti (Naples 1883-Tanger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du processus créatif des écrivaines francophones plurilingues aux XXe et XXIe siècles</w:t>
            </w:r>
            <w:r>
              <w:rPr/>
              <w:t xml:space="preserve">, Olga Anokhina et Mickaëlle Cedergren, Jun 2025,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limite de l'ombre: expériences de fins de vie marginales à Tanger sous l'occupation espagnole (1942)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"Fins de vie marginales et expériences limites dans le monde contemporain"</w:t>
            </w:r>
            <w:r>
              <w:rPr/>
              <w:t xml:space="preserve">, Javier Jurado; Marina Ruiz Cano; Delphine Chambolle, May 2024,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mémoire féminine dans l'oeuvre d'Elisa Chimenti. De l'analyse d'un cas d'étude littéraire aux pistes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"Archives de la mémoire de la Méditerranée. Histoire et perspectives de valorisation"</w:t>
            </w:r>
            <w:r>
              <w:rPr/>
              <w:t xml:space="preserve">, Archives du Maroc, May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digitale su Elisa Chimenti (LAI-ALEEF): la problematicità di un profilo mediterraneo tra reti e frontiere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2024 - MeTe digitali</w:t>
            </w:r>
            <w:r>
              <w:rPr/>
              <w:t xml:space="preserve">, AIUCD, May 2024, Catania (IT), Italy. pp.15-20,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⟨10.6092/unibo/amsacta/7927⟩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progetto di edizioni digitali per il corpus Chimenti: dalla salvaguardia di un patrimonio dimenticato alla sua valorizzazione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ELCI (Équipe littérature et culture italiennes)</w:t>
            </w:r>
            <w:r>
              <w:rPr/>
              <w:t xml:space="preserve">, Mar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mediterraneo e memoria femminile nella produzione letteraria breve di 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Congresso ADI "Rotte Mediterranee. Migrazioni e ibridazioni nella letteratura italiana"</w:t>
            </w:r>
            <w:r>
              <w:rPr/>
              <w:t xml:space="preserve">, ADI Associazione degli Italianisti, Sep 2024, Palermo,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workflows for the digital edition of the unpublished Elisa Chimenti's Corpus (Naples 1883-Tangier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CiSt'23 - 7th IEEE International Congress on Information Science and Technology- 3rd Conference on Digital Preservation and processing technology of Written Heritage</w:t>
            </w:r>
            <w:r>
              <w:rPr/>
              <w:t xml:space="preserve">, Dec 2023, Agadir-Essaouira, Morocco. pp.593-599,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⟨10.1109/CiSt56084.2023.10409924⟩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métisse d'Elisa Chimenti : quelques réflexions autour d'un projet trans-méditerranéen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Louane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Méditerranée arabe. Les différentes expressions d’un espace et d’un concept contrasté</w:t>
            </w:r>
            <w:r>
              <w:rPr/>
              <w:t xml:space="preserve">, Nawal ALHALAH; Camilla CEDERNA; Marie-Andrée GOUTTENOIRE; Salma HARGAL; Bianca VALLARANO,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veillée du harem ou la valorisation du patrimoine oral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Tétouan,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 ‘in esilio’ nel Mediterraneo: due casi di studio tra Marocco e Palestina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Noor Shihadeh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Conference UniOr “Changing ahead or not”</w:t>
            </w:r>
            <w:r>
              <w:rPr/>
              <w:t xml:space="preserve">, Nov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d’édition numérique pour le corpus d’Elisa Chimenti : réflexions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 (Elisa Chimenti) : travaux en cours et perspectives</w:t>
            </w:r>
            <w:r>
              <w:rPr/>
              <w:t xml:space="preserve">, Bianca Vallarano; Camilla Cederna,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: quelles éditions numériques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 du harem. Contes de femmes marocaines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féminin. Elisa Chimenti : travaux en cours et perspectives</w:t>
            </w:r>
            <w:r>
              <w:rPr/>
              <w:t xml:space="preserve">, Camilla Cederna; Bianca Vallarano,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récit pour ajourner la mort : fin de vie et fin des récits chez 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et fin(s) de la littérature (XXe-XXIe siècles)</w:t>
            </w:r>
            <w:r>
              <w:rPr/>
              <w:t xml:space="preserve">, Paul-Henri Giraud, Dec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projets numériques : deux cas d’études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Apr 2025, Dakar (Sénégal),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(Ri)pensare il canone: classe, genere, confini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Studio interdipartimentale "Reti Nodi Assemblaggi"</w:t>
            </w:r>
            <w:r>
              <w:rPr/>
              <w:t xml:space="preserve">, Sep 2024, Naples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veillée du harem d'Elisa Chimenti. Un projet d'édition et de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doctorant.e.s de l'école doctorale Sciences de l'Homme et de la Société (SHS): Frontière(s) - Regards croisés sur les sciences humaines et sociales</w:t>
            </w:r>
            <w:r>
              <w:rPr/>
              <w:t xml:space="preserve">, Dec 2023, Lille (Université de 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Contaminare lingue, culture, confini: il caso di 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/>
              <w:t xml:space="preserve">Antonio Rosario Daniele. </w:t>
            </w:r>
            <w:r>
              <w:rPr>
                <w:i w:val="1"/>
                <w:iCs w:val="1"/>
              </w:rPr>
              <w:t xml:space="preserve">Contaminazioni, dissonanze ed eterotrofie nella modernità letteraria</w:t>
            </w:r>
            <w:r>
              <w:rPr/>
              <w:t xml:space="preserve">, tomo 1, ETS, 2025, 978-884677248-0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Traiettorie di voci nella Tangeri di Elisa Chimenti: per una genealogia mediterranea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il Mediterraneo. Geografie letterarie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UniorPress</w:t>
              </w:r>
            </w:hyperlink>
            <w:r>
              <w:rPr/>
              <w:t xml:space="preserve">, 2025, 978-88-6719-303-5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pensée métisse: prossimità e distanza attraverso il Mediterraneo nelle leggende tangerine di 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Tracciati letterari. Incontri, conflitti e identità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Edizioni Efesto</w:t>
              </w:r>
            </w:hyperlink>
            <w:r>
              <w:rPr/>
              <w:t xml:space="preserve">, pp.151-164, 2024, Lumen, 9788833816166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récit par-delà les frontières : la xénographie d’Elisa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/>
              <w:t xml:space="preserve">Hertrampf, Marina Ortrud M.; Mistreanu, Diana. </w:t>
            </w:r>
            <w:r>
              <w:rPr>
                <w:i w:val="1"/>
                <w:iCs w:val="1"/>
              </w:rPr>
              <w:t xml:space="preserve">Langue(s) et espaces dans les xénographies féminines en français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Akademische Verlagsgemeinschaft München</w:t>
              </w:r>
            </w:hyperlink>
            <w:r>
              <w:rPr/>
              <w:t xml:space="preserve">, pp.187-206, 2024, 978-3-95477-174-5.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hal-04630925v1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larano-bianca" TargetMode="External"/><Relationship Id="rId8" Type="http://schemas.openxmlformats.org/officeDocument/2006/relationships/hyperlink" Target="https://orcid.org/0009-0007-4871-2508" TargetMode="External"/><Relationship Id="rId9" Type="http://schemas.openxmlformats.org/officeDocument/2006/relationships/hyperlink" Target="https://hal.science/hal-05141946v1" TargetMode="External"/><Relationship Id="rId10" Type="http://schemas.openxmlformats.org/officeDocument/2006/relationships/hyperlink" Target="https://hal.science/search/index/?q=*&amp;authFullName_s=Ada Desideri" TargetMode="External"/><Relationship Id="rId11" Type="http://schemas.openxmlformats.org/officeDocument/2006/relationships/hyperlink" Target="https://hal.science/search/index/?q=*&amp;authFullName_s=Alexandre D&#233;truit" TargetMode="External"/><Relationship Id="rId12" Type="http://schemas.openxmlformats.org/officeDocument/2006/relationships/hyperlink" Target="https://hal.science/search/index/?q=*&amp;authFullName_s=Bianca Vallarano" TargetMode="External"/><Relationship Id="rId13" Type="http://schemas.openxmlformats.org/officeDocument/2006/relationships/hyperlink" Target="https://dx.doi.org/10.4000/1498r" TargetMode="External"/><Relationship Id="rId14" Type="http://schemas.openxmlformats.org/officeDocument/2006/relationships/hyperlink" Target="https://hal.science/hal-05428884v1" TargetMode="External"/><Relationship Id="rId15" Type="http://schemas.openxmlformats.org/officeDocument/2006/relationships/hyperlink" Target="https://dx.doi.org/10.60923/issn.2532-8816/22342" TargetMode="External"/><Relationship Id="rId16" Type="http://schemas.openxmlformats.org/officeDocument/2006/relationships/hyperlink" Target="https://hal.science/hal-04600197v1" TargetMode="External"/><Relationship Id="rId17" Type="http://schemas.openxmlformats.org/officeDocument/2006/relationships/hyperlink" Target="https://dx.doi.org/10.57675/IMIST.PRSM/ijist-v8i2.252" TargetMode="External"/><Relationship Id="rId18" Type="http://schemas.openxmlformats.org/officeDocument/2006/relationships/hyperlink" Target="https://hal.science/hal-04839744v1" TargetMode="External"/><Relationship Id="rId19" Type="http://schemas.openxmlformats.org/officeDocument/2006/relationships/hyperlink" Target="https://hal.science/search/index/?q=*&amp;authFullName_s=Michele Costagliola d'Abele" TargetMode="External"/><Relationship Id="rId20" Type="http://schemas.openxmlformats.org/officeDocument/2006/relationships/hyperlink" Target="https://hal.science/search/index/?q=*&amp;authFullName_s=Paolo Claudio Russo" TargetMode="External"/><Relationship Id="rId21" Type="http://schemas.openxmlformats.org/officeDocument/2006/relationships/hyperlink" Target="https://hal.science/search/index/?q=*&amp;authFullName_s=Annette Terracciano" TargetMode="External"/><Relationship Id="rId22" Type="http://schemas.openxmlformats.org/officeDocument/2006/relationships/hyperlink" Target="https://dx.doi.org/10.5281/zenodo.13903562" TargetMode="External"/><Relationship Id="rId23" Type="http://schemas.openxmlformats.org/officeDocument/2006/relationships/hyperlink" Target="https://hal.science/hal-04330248v1" TargetMode="External"/><Relationship Id="rId24" Type="http://schemas.openxmlformats.org/officeDocument/2006/relationships/hyperlink" Target="https://dx.doi.org/10.6093/547-2121/10715" TargetMode="External"/><Relationship Id="rId25" Type="http://schemas.openxmlformats.org/officeDocument/2006/relationships/hyperlink" Target="https://hal.science/hal-05124438v1" TargetMode="External"/><Relationship Id="rId26" Type="http://schemas.openxmlformats.org/officeDocument/2006/relationships/hyperlink" Target="https://hal.science/hal-04587798v1" TargetMode="External"/><Relationship Id="rId27" Type="http://schemas.openxmlformats.org/officeDocument/2006/relationships/hyperlink" Target="https://hal.science/hal-04567459v1" TargetMode="External"/><Relationship Id="rId28" Type="http://schemas.openxmlformats.org/officeDocument/2006/relationships/hyperlink" Target="https://hal.science/hal-04610757v1" TargetMode="External"/><Relationship Id="rId29" Type="http://schemas.openxmlformats.org/officeDocument/2006/relationships/hyperlink" Target="https://dx.doi.org/10.6092/unibo/amsacta/7927" TargetMode="External"/><Relationship Id="rId30" Type="http://schemas.openxmlformats.org/officeDocument/2006/relationships/hyperlink" Target="https://hal.science/hal-04508004v1" TargetMode="External"/><Relationship Id="rId31" Type="http://schemas.openxmlformats.org/officeDocument/2006/relationships/hyperlink" Target="https://hal.science/hal-04713278v1" TargetMode="External"/><Relationship Id="rId32" Type="http://schemas.openxmlformats.org/officeDocument/2006/relationships/hyperlink" Target="https://hal.science/hal-04359862v1" TargetMode="External"/><Relationship Id="rId33" Type="http://schemas.openxmlformats.org/officeDocument/2006/relationships/hyperlink" Target="https://dx.doi.org/10.1109/CiSt56084.2023.10409924" TargetMode="External"/><Relationship Id="rId34" Type="http://schemas.openxmlformats.org/officeDocument/2006/relationships/hyperlink" Target="https://hal.science/hal-04796794v1" TargetMode="External"/><Relationship Id="rId35" Type="http://schemas.openxmlformats.org/officeDocument/2006/relationships/hyperlink" Target="https://hal.science/search/index/?q=*&amp;authFullName_s=Louane Morin" TargetMode="External"/><Relationship Id="rId36" Type="http://schemas.openxmlformats.org/officeDocument/2006/relationships/hyperlink" Target="https://hal.science/hal-04360537v1" TargetMode="External"/><Relationship Id="rId37" Type="http://schemas.openxmlformats.org/officeDocument/2006/relationships/hyperlink" Target="https://hal.science/hal-04330221v1" TargetMode="External"/><Relationship Id="rId38" Type="http://schemas.openxmlformats.org/officeDocument/2006/relationships/hyperlink" Target="https://hal.science/search/index/?q=*&amp;authFullName_s=Noor Shihadeh" TargetMode="External"/><Relationship Id="rId39" Type="http://schemas.openxmlformats.org/officeDocument/2006/relationships/hyperlink" Target="https://hal.science/hal-04312788v1" TargetMode="External"/><Relationship Id="rId40" Type="http://schemas.openxmlformats.org/officeDocument/2006/relationships/hyperlink" Target="https://hal.science/hal-04360513v1" TargetMode="External"/><Relationship Id="rId41" Type="http://schemas.openxmlformats.org/officeDocument/2006/relationships/hyperlink" Target="https://hal.science/hal-04330234v1" TargetMode="External"/><Relationship Id="rId42" Type="http://schemas.openxmlformats.org/officeDocument/2006/relationships/hyperlink" Target="https://hal.science/hal-04331895v1" TargetMode="External"/><Relationship Id="rId43" Type="http://schemas.openxmlformats.org/officeDocument/2006/relationships/hyperlink" Target="https://hal.science/hal-05054581v1" TargetMode="External"/><Relationship Id="rId44" Type="http://schemas.openxmlformats.org/officeDocument/2006/relationships/hyperlink" Target="https://hal.science/hal-04713280v1" TargetMode="External"/><Relationship Id="rId45" Type="http://schemas.openxmlformats.org/officeDocument/2006/relationships/hyperlink" Target="https://hal.science/hal-04331925v1" TargetMode="External"/><Relationship Id="rId46" Type="http://schemas.openxmlformats.org/officeDocument/2006/relationships/hyperlink" Target="https://hal.science/hal-05127155v1" TargetMode="External"/><Relationship Id="rId47" Type="http://schemas.openxmlformats.org/officeDocument/2006/relationships/hyperlink" Target="https://hal.science/hal-05019752v1" TargetMode="External"/><Relationship Id="rId48" Type="http://schemas.openxmlformats.org/officeDocument/2006/relationships/hyperlink" Target="http://www.fedoabooks.unina.it/index.php/fedoapress/catalog/book/627" TargetMode="External"/><Relationship Id="rId49" Type="http://schemas.openxmlformats.org/officeDocument/2006/relationships/hyperlink" Target="https://hal.science/hal-04759745v1" TargetMode="External"/><Relationship Id="rId50" Type="http://schemas.openxmlformats.org/officeDocument/2006/relationships/hyperlink" Target="https://www.edizioniefesto.it" TargetMode="External"/><Relationship Id="rId51" Type="http://schemas.openxmlformats.org/officeDocument/2006/relationships/hyperlink" Target="https://hal.science/hal-04630925v1" TargetMode="External"/><Relationship Id="rId52" Type="http://schemas.openxmlformats.org/officeDocument/2006/relationships/hyperlink" Target="https://www.avm-verlag.de/listview?ssearch=1&amp;amp;search_stichwort=x&#233;nographies" TargetMode="External"/><Relationship Id="rId53" Type="http://schemas.openxmlformats.org/officeDocument/2006/relationships/hyperlink" Target="https://dx.doi.org/10.23780/978396091631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Vallarano</dc:title>
  <dc:description>CV</dc:description>
  <dc:subject/>
  <cp:keywords/>
  <cp:category/>
  <cp:lastModifiedBy/>
  <dcterms:created xsi:type="dcterms:W3CDTF">2026-04-06T03:04:37+02:00</dcterms:created>
  <dcterms:modified xsi:type="dcterms:W3CDTF">2026-04-06T03:04:37+02:00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